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28" w:rsidRPr="00642DBF" w:rsidRDefault="002A411D" w:rsidP="00642DBF">
      <w:pPr>
        <w:pStyle w:val="1"/>
        <w:rPr>
          <w:sz w:val="28"/>
          <w:szCs w:val="28"/>
        </w:rPr>
      </w:pPr>
      <w:r w:rsidRPr="00252C08">
        <w:rPr>
          <w:b/>
          <w:sz w:val="28"/>
          <w:szCs w:val="28"/>
        </w:rPr>
        <w:t>Введение</w:t>
      </w:r>
    </w:p>
    <w:p w:rsidR="00B953A8" w:rsidRPr="003D7FF8" w:rsidRDefault="002A411D" w:rsidP="00226FFA">
      <w:pPr>
        <w:spacing w:line="30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252C08">
        <w:rPr>
          <w:rFonts w:ascii="Times New Roman" w:hAnsi="Times New Roman"/>
          <w:b/>
          <w:sz w:val="28"/>
          <w:szCs w:val="28"/>
        </w:rPr>
        <w:t xml:space="preserve">Обоснование актуальности разработки Программы развития </w:t>
      </w:r>
      <w:r w:rsidR="00423F1A">
        <w:rPr>
          <w:rFonts w:ascii="Times New Roman" w:hAnsi="Times New Roman"/>
          <w:b/>
          <w:sz w:val="28"/>
          <w:szCs w:val="28"/>
        </w:rPr>
        <w:t>Ста</w:t>
      </w:r>
      <w:r w:rsidR="00423F1A">
        <w:rPr>
          <w:rFonts w:ascii="Times New Roman" w:hAnsi="Times New Roman"/>
          <w:b/>
          <w:sz w:val="28"/>
          <w:szCs w:val="28"/>
        </w:rPr>
        <w:t>н</w:t>
      </w:r>
      <w:r w:rsidR="00423F1A">
        <w:rPr>
          <w:rFonts w:ascii="Times New Roman" w:hAnsi="Times New Roman"/>
          <w:b/>
          <w:sz w:val="28"/>
          <w:szCs w:val="28"/>
        </w:rPr>
        <w:t>ции юных туристов.</w:t>
      </w:r>
    </w:p>
    <w:p w:rsidR="00B953A8" w:rsidRPr="003B392E" w:rsidRDefault="00B953A8" w:rsidP="00226F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92E">
        <w:rPr>
          <w:rFonts w:ascii="Times New Roman" w:hAnsi="Times New Roman" w:cs="Times New Roman"/>
          <w:sz w:val="28"/>
          <w:szCs w:val="28"/>
        </w:rPr>
        <w:t>В ситуации перехода Российской Федерации от индустриального к пости</w:t>
      </w:r>
      <w:r w:rsidRPr="003B392E">
        <w:rPr>
          <w:rFonts w:ascii="Times New Roman" w:hAnsi="Times New Roman" w:cs="Times New Roman"/>
          <w:sz w:val="28"/>
          <w:szCs w:val="28"/>
        </w:rPr>
        <w:t>н</w:t>
      </w:r>
      <w:r w:rsidRPr="003B392E">
        <w:rPr>
          <w:rFonts w:ascii="Times New Roman" w:hAnsi="Times New Roman" w:cs="Times New Roman"/>
          <w:sz w:val="28"/>
          <w:szCs w:val="28"/>
        </w:rPr>
        <w:t>дустриальному информационному обществу нарастают вызовы системе обр</w:t>
      </w:r>
      <w:r w:rsidRPr="003B392E">
        <w:rPr>
          <w:rFonts w:ascii="Times New Roman" w:hAnsi="Times New Roman" w:cs="Times New Roman"/>
          <w:sz w:val="28"/>
          <w:szCs w:val="28"/>
        </w:rPr>
        <w:t>а</w:t>
      </w:r>
      <w:r w:rsidRPr="003B392E">
        <w:rPr>
          <w:rFonts w:ascii="Times New Roman" w:hAnsi="Times New Roman" w:cs="Times New Roman"/>
          <w:sz w:val="28"/>
          <w:szCs w:val="28"/>
        </w:rPr>
        <w:t>зования и социализации человека. Все острее встает задача общественного п</w:t>
      </w:r>
      <w:r w:rsidRPr="003B392E">
        <w:rPr>
          <w:rFonts w:ascii="Times New Roman" w:hAnsi="Times New Roman" w:cs="Times New Roman"/>
          <w:sz w:val="28"/>
          <w:szCs w:val="28"/>
        </w:rPr>
        <w:t>о</w:t>
      </w:r>
      <w:r w:rsidRPr="003B392E">
        <w:rPr>
          <w:rFonts w:ascii="Times New Roman" w:hAnsi="Times New Roman" w:cs="Times New Roman"/>
          <w:sz w:val="28"/>
          <w:szCs w:val="28"/>
        </w:rPr>
        <w:t>нимания необходимости дополнительного образования как открытого вари</w:t>
      </w:r>
      <w:r w:rsidRPr="003B392E">
        <w:rPr>
          <w:rFonts w:ascii="Times New Roman" w:hAnsi="Times New Roman" w:cs="Times New Roman"/>
          <w:sz w:val="28"/>
          <w:szCs w:val="28"/>
        </w:rPr>
        <w:t>а</w:t>
      </w:r>
      <w:r w:rsidRPr="003B392E">
        <w:rPr>
          <w:rFonts w:ascii="Times New Roman" w:hAnsi="Times New Roman" w:cs="Times New Roman"/>
          <w:sz w:val="28"/>
          <w:szCs w:val="28"/>
        </w:rPr>
        <w:t>тивного образования и его миссии наиболее полного обеспечения права чел</w:t>
      </w:r>
      <w:r w:rsidRPr="003B392E">
        <w:rPr>
          <w:rFonts w:ascii="Times New Roman" w:hAnsi="Times New Roman" w:cs="Times New Roman"/>
          <w:sz w:val="28"/>
          <w:szCs w:val="28"/>
        </w:rPr>
        <w:t>о</w:t>
      </w:r>
      <w:r w:rsidRPr="003B392E">
        <w:rPr>
          <w:rFonts w:ascii="Times New Roman" w:hAnsi="Times New Roman" w:cs="Times New Roman"/>
          <w:sz w:val="28"/>
          <w:szCs w:val="28"/>
        </w:rPr>
        <w:t>века на развитие и свободный выбор различных видов деятельности, в которых происходит личностное и профессиональное самоопределение детей и подрос</w:t>
      </w:r>
      <w:r w:rsidRPr="003B392E">
        <w:rPr>
          <w:rFonts w:ascii="Times New Roman" w:hAnsi="Times New Roman" w:cs="Times New Roman"/>
          <w:sz w:val="28"/>
          <w:szCs w:val="28"/>
        </w:rPr>
        <w:t>т</w:t>
      </w:r>
      <w:r w:rsidRPr="003B392E">
        <w:rPr>
          <w:rFonts w:ascii="Times New Roman" w:hAnsi="Times New Roman" w:cs="Times New Roman"/>
          <w:sz w:val="28"/>
          <w:szCs w:val="28"/>
        </w:rPr>
        <w:t>ков.</w:t>
      </w:r>
    </w:p>
    <w:p w:rsidR="00B953A8" w:rsidRPr="003B392E" w:rsidRDefault="00B953A8" w:rsidP="00226FF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92E">
        <w:rPr>
          <w:rFonts w:ascii="Times New Roman" w:hAnsi="Times New Roman" w:cs="Times New Roman"/>
          <w:sz w:val="28"/>
          <w:szCs w:val="28"/>
        </w:rPr>
        <w:t>Актуальной становится такая организация образования, которая обеспечивала бы способность человека включаться в общественные и экономические проце</w:t>
      </w:r>
      <w:r w:rsidRPr="003B392E">
        <w:rPr>
          <w:rFonts w:ascii="Times New Roman" w:hAnsi="Times New Roman" w:cs="Times New Roman"/>
          <w:sz w:val="28"/>
          <w:szCs w:val="28"/>
        </w:rPr>
        <w:t>с</w:t>
      </w:r>
      <w:r w:rsidRPr="003B392E">
        <w:rPr>
          <w:rFonts w:ascii="Times New Roman" w:hAnsi="Times New Roman" w:cs="Times New Roman"/>
          <w:sz w:val="28"/>
          <w:szCs w:val="28"/>
        </w:rPr>
        <w:t>сы.</w:t>
      </w:r>
    </w:p>
    <w:p w:rsidR="00B953A8" w:rsidRPr="003B392E" w:rsidRDefault="00B953A8" w:rsidP="00226FF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92E">
        <w:rPr>
          <w:rFonts w:ascii="Times New Roman" w:hAnsi="Times New Roman" w:cs="Times New Roman"/>
          <w:sz w:val="28"/>
          <w:szCs w:val="28"/>
        </w:rPr>
        <w:t>Конкурентные преимущества дополнительного образования в сравнении с др</w:t>
      </w:r>
      <w:r w:rsidRPr="003B392E">
        <w:rPr>
          <w:rFonts w:ascii="Times New Roman" w:hAnsi="Times New Roman" w:cs="Times New Roman"/>
          <w:sz w:val="28"/>
          <w:szCs w:val="28"/>
        </w:rPr>
        <w:t>у</w:t>
      </w:r>
      <w:r w:rsidRPr="003B392E">
        <w:rPr>
          <w:rFonts w:ascii="Times New Roman" w:hAnsi="Times New Roman" w:cs="Times New Roman"/>
          <w:sz w:val="28"/>
          <w:szCs w:val="28"/>
        </w:rPr>
        <w:t>гими видами формального образования проявляются в следующих его характ</w:t>
      </w:r>
      <w:r w:rsidRPr="003B392E">
        <w:rPr>
          <w:rFonts w:ascii="Times New Roman" w:hAnsi="Times New Roman" w:cs="Times New Roman"/>
          <w:sz w:val="28"/>
          <w:szCs w:val="28"/>
        </w:rPr>
        <w:t>е</w:t>
      </w:r>
      <w:r w:rsidRPr="003B392E">
        <w:rPr>
          <w:rFonts w:ascii="Times New Roman" w:hAnsi="Times New Roman" w:cs="Times New Roman"/>
          <w:sz w:val="28"/>
          <w:szCs w:val="28"/>
        </w:rPr>
        <w:t>ристиках:</w:t>
      </w:r>
    </w:p>
    <w:p w:rsidR="00B953A8" w:rsidRPr="003B392E" w:rsidRDefault="00E11F4F" w:rsidP="00226FF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53A8" w:rsidRPr="003B392E">
        <w:rPr>
          <w:rFonts w:ascii="Times New Roman" w:hAnsi="Times New Roman" w:cs="Times New Roman"/>
          <w:sz w:val="28"/>
          <w:szCs w:val="28"/>
        </w:rPr>
        <w:t>свободный личностный выбор деятельности, определяющей индивидуальное развитие человека;</w:t>
      </w:r>
    </w:p>
    <w:p w:rsidR="00B953A8" w:rsidRPr="003B392E" w:rsidRDefault="00E11F4F" w:rsidP="00226FF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53A8" w:rsidRPr="003B392E">
        <w:rPr>
          <w:rFonts w:ascii="Times New Roman" w:hAnsi="Times New Roman" w:cs="Times New Roman"/>
          <w:sz w:val="28"/>
          <w:szCs w:val="28"/>
        </w:rPr>
        <w:t>вариативность содержания и форм организации образовательного процесса;</w:t>
      </w:r>
    </w:p>
    <w:p w:rsidR="00B953A8" w:rsidRPr="003B392E" w:rsidRDefault="00E11F4F" w:rsidP="00226FF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53A8" w:rsidRPr="003B392E">
        <w:rPr>
          <w:rFonts w:ascii="Times New Roman" w:hAnsi="Times New Roman" w:cs="Times New Roman"/>
          <w:sz w:val="28"/>
          <w:szCs w:val="28"/>
        </w:rPr>
        <w:t>доступность глобального знания и информации для каждого;</w:t>
      </w:r>
    </w:p>
    <w:p w:rsidR="00B953A8" w:rsidRPr="003B392E" w:rsidRDefault="00E11F4F" w:rsidP="00226FF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53A8" w:rsidRPr="003B392E">
        <w:rPr>
          <w:rFonts w:ascii="Times New Roman" w:hAnsi="Times New Roman" w:cs="Times New Roman"/>
          <w:sz w:val="28"/>
          <w:szCs w:val="28"/>
        </w:rPr>
        <w:t>адаптивность к возникающим изменениям.</w:t>
      </w:r>
    </w:p>
    <w:p w:rsidR="00B953A8" w:rsidRPr="003B392E" w:rsidRDefault="00B953A8" w:rsidP="00226F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92E">
        <w:rPr>
          <w:rFonts w:ascii="Times New Roman" w:hAnsi="Times New Roman" w:cs="Times New Roman"/>
          <w:sz w:val="28"/>
          <w:szCs w:val="28"/>
        </w:rPr>
        <w:t>Анализ этих характеристик позволяет осознать ценностный статус допо</w:t>
      </w:r>
      <w:r w:rsidRPr="003B392E">
        <w:rPr>
          <w:rFonts w:ascii="Times New Roman" w:hAnsi="Times New Roman" w:cs="Times New Roman"/>
          <w:sz w:val="28"/>
          <w:szCs w:val="28"/>
        </w:rPr>
        <w:t>л</w:t>
      </w:r>
      <w:r w:rsidRPr="003B392E">
        <w:rPr>
          <w:rFonts w:ascii="Times New Roman" w:hAnsi="Times New Roman" w:cs="Times New Roman"/>
          <w:sz w:val="28"/>
          <w:szCs w:val="28"/>
        </w:rPr>
        <w:t>нительного образования как уникальной и конкурентоспособной социальной практики наращивания мотивационного потенциала личности и инно</w:t>
      </w:r>
      <w:r w:rsidR="003B392E">
        <w:rPr>
          <w:rFonts w:ascii="Times New Roman" w:hAnsi="Times New Roman" w:cs="Times New Roman"/>
          <w:sz w:val="28"/>
          <w:szCs w:val="28"/>
        </w:rPr>
        <w:t>вационн</w:t>
      </w:r>
      <w:r w:rsidR="003B392E">
        <w:rPr>
          <w:rFonts w:ascii="Times New Roman" w:hAnsi="Times New Roman" w:cs="Times New Roman"/>
          <w:sz w:val="28"/>
          <w:szCs w:val="28"/>
        </w:rPr>
        <w:t>о</w:t>
      </w:r>
      <w:r w:rsidR="003B392E">
        <w:rPr>
          <w:rFonts w:ascii="Times New Roman" w:hAnsi="Times New Roman" w:cs="Times New Roman"/>
          <w:sz w:val="28"/>
          <w:szCs w:val="28"/>
        </w:rPr>
        <w:t>го потенциала общества.</w:t>
      </w:r>
    </w:p>
    <w:p w:rsidR="00F544B8" w:rsidRPr="009B2AD2" w:rsidRDefault="00F544B8" w:rsidP="00226FFA">
      <w:pPr>
        <w:pStyle w:val="Default"/>
        <w:spacing w:line="276" w:lineRule="auto"/>
        <w:jc w:val="both"/>
        <w:rPr>
          <w:sz w:val="28"/>
          <w:szCs w:val="28"/>
        </w:rPr>
      </w:pPr>
      <w:r w:rsidRPr="009B2AD2">
        <w:rPr>
          <w:sz w:val="28"/>
          <w:szCs w:val="28"/>
        </w:rPr>
        <w:t xml:space="preserve">Дополнительное образование детей – один из социальных институтов детства, который создан и существует для детей, их обучения, воспитания и развития. </w:t>
      </w:r>
    </w:p>
    <w:p w:rsidR="00C149D5" w:rsidRDefault="00F544B8" w:rsidP="00226FFA">
      <w:pPr>
        <w:pStyle w:val="Default"/>
        <w:spacing w:line="276" w:lineRule="auto"/>
        <w:jc w:val="both"/>
        <w:rPr>
          <w:sz w:val="28"/>
          <w:szCs w:val="28"/>
        </w:rPr>
      </w:pPr>
      <w:r w:rsidRPr="009B2AD2">
        <w:rPr>
          <w:sz w:val="28"/>
          <w:szCs w:val="28"/>
        </w:rPr>
        <w:t>Сегодня дополнительное образование в науке и практике все более определе</w:t>
      </w:r>
      <w:r w:rsidRPr="009B2AD2">
        <w:rPr>
          <w:sz w:val="28"/>
          <w:szCs w:val="28"/>
        </w:rPr>
        <w:t>н</w:t>
      </w:r>
      <w:r w:rsidRPr="009B2AD2">
        <w:rPr>
          <w:sz w:val="28"/>
          <w:szCs w:val="28"/>
        </w:rPr>
        <w:t>но начинает рассматриваться как неотъемлемая составная часть системы обр</w:t>
      </w:r>
      <w:r w:rsidRPr="009B2AD2">
        <w:rPr>
          <w:sz w:val="28"/>
          <w:szCs w:val="28"/>
        </w:rPr>
        <w:t>а</w:t>
      </w:r>
      <w:r w:rsidRPr="009B2AD2">
        <w:rPr>
          <w:sz w:val="28"/>
          <w:szCs w:val="28"/>
        </w:rPr>
        <w:t xml:space="preserve">зования. Дополнительное образование формирует </w:t>
      </w:r>
      <w:r>
        <w:rPr>
          <w:sz w:val="28"/>
          <w:szCs w:val="28"/>
        </w:rPr>
        <w:t xml:space="preserve"> </w:t>
      </w:r>
      <w:r w:rsidRPr="009B2AD2">
        <w:rPr>
          <w:sz w:val="28"/>
          <w:szCs w:val="28"/>
        </w:rPr>
        <w:t>у ребенка самосознание, ощущение ценности собственной личности, здесь ребенок может избавиться от привычки действовать только по подсказке. Он удовлетворяет свои творческие потребности, развивает интересы, усваивает знания в том темпе и объеме, кот</w:t>
      </w:r>
      <w:r w:rsidRPr="009B2AD2">
        <w:rPr>
          <w:sz w:val="28"/>
          <w:szCs w:val="28"/>
        </w:rPr>
        <w:t>о</w:t>
      </w:r>
      <w:r w:rsidRPr="009B2AD2">
        <w:rPr>
          <w:sz w:val="28"/>
          <w:szCs w:val="28"/>
        </w:rPr>
        <w:t>рые ему позволяют его индивидуальные способности. Это социально востреб</w:t>
      </w:r>
      <w:r w:rsidRPr="009B2AD2">
        <w:rPr>
          <w:sz w:val="28"/>
          <w:szCs w:val="28"/>
        </w:rPr>
        <w:t>о</w:t>
      </w:r>
      <w:r w:rsidRPr="009B2AD2">
        <w:rPr>
          <w:sz w:val="28"/>
          <w:szCs w:val="28"/>
        </w:rPr>
        <w:t>ванная сфера, в которой заказчиками и потребителями образовательных услуг выступают дети и их родители, а также общество и государство.</w:t>
      </w:r>
    </w:p>
    <w:p w:rsidR="00C149D5" w:rsidRPr="00C149D5" w:rsidRDefault="00C149D5" w:rsidP="00226F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9D5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</w:t>
      </w:r>
      <w:r w:rsidRPr="00C149D5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социально-экономического статуса семей. Оно выполняет функции "социал</w:t>
      </w:r>
      <w:r w:rsidRPr="00C149D5">
        <w:rPr>
          <w:rFonts w:ascii="Times New Roman" w:hAnsi="Times New Roman" w:cs="Times New Roman"/>
          <w:sz w:val="28"/>
          <w:szCs w:val="28"/>
        </w:rPr>
        <w:t>ь</w:t>
      </w:r>
      <w:r w:rsidRPr="00C149D5">
        <w:rPr>
          <w:rFonts w:ascii="Times New Roman" w:hAnsi="Times New Roman" w:cs="Times New Roman"/>
          <w:sz w:val="28"/>
          <w:szCs w:val="28"/>
        </w:rPr>
        <w:t>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категорий, как дети с ограниченными возможностями здоровья, дети, находящиеся в трудной жизненной ситуации.</w:t>
      </w:r>
    </w:p>
    <w:p w:rsidR="00F544B8" w:rsidRPr="00C149D5" w:rsidRDefault="00C149D5" w:rsidP="00C149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9D5">
        <w:rPr>
          <w:rFonts w:ascii="Times New Roman" w:hAnsi="Times New Roman" w:cs="Times New Roman"/>
          <w:sz w:val="28"/>
          <w:szCs w:val="28"/>
        </w:rPr>
        <w:t>В настоящее время в условиях информационной социализации дополн</w:t>
      </w:r>
      <w:r w:rsidRPr="00C149D5">
        <w:rPr>
          <w:rFonts w:ascii="Times New Roman" w:hAnsi="Times New Roman" w:cs="Times New Roman"/>
          <w:sz w:val="28"/>
          <w:szCs w:val="28"/>
        </w:rPr>
        <w:t>и</w:t>
      </w:r>
      <w:r w:rsidRPr="00C149D5">
        <w:rPr>
          <w:rFonts w:ascii="Times New Roman" w:hAnsi="Times New Roman" w:cs="Times New Roman"/>
          <w:sz w:val="28"/>
          <w:szCs w:val="28"/>
        </w:rPr>
        <w:t>тельное образование детей может стать инструментом формирования ценн</w:t>
      </w:r>
      <w:r w:rsidRPr="00C149D5">
        <w:rPr>
          <w:rFonts w:ascii="Times New Roman" w:hAnsi="Times New Roman" w:cs="Times New Roman"/>
          <w:sz w:val="28"/>
          <w:szCs w:val="28"/>
        </w:rPr>
        <w:t>о</w:t>
      </w:r>
      <w:r w:rsidRPr="00C149D5">
        <w:rPr>
          <w:rFonts w:ascii="Times New Roman" w:hAnsi="Times New Roman" w:cs="Times New Roman"/>
          <w:sz w:val="28"/>
          <w:szCs w:val="28"/>
        </w:rPr>
        <w:t>стей, мировоззрения, гражданской идентичности подрастающего поколения, адаптивности к темпам социальных и т</w:t>
      </w:r>
      <w:r>
        <w:rPr>
          <w:rFonts w:ascii="Times New Roman" w:hAnsi="Times New Roman" w:cs="Times New Roman"/>
          <w:sz w:val="28"/>
          <w:szCs w:val="28"/>
        </w:rPr>
        <w:t>ехнологических перемен.</w:t>
      </w:r>
    </w:p>
    <w:p w:rsidR="00F544B8" w:rsidRDefault="00F544B8" w:rsidP="00AF29C6">
      <w:pPr>
        <w:spacing w:line="300" w:lineRule="auto"/>
        <w:ind w:left="0" w:firstLine="540"/>
        <w:rPr>
          <w:rFonts w:ascii="Times New Roman" w:hAnsi="Times New Roman"/>
          <w:sz w:val="28"/>
          <w:szCs w:val="28"/>
        </w:rPr>
      </w:pPr>
      <w:r w:rsidRPr="009B2AD2">
        <w:rPr>
          <w:rFonts w:ascii="Times New Roman" w:hAnsi="Times New Roman"/>
          <w:sz w:val="28"/>
          <w:szCs w:val="28"/>
        </w:rPr>
        <w:t>Туристско-краеведческая деятельность является одной из важных форм обучения, воспитания и оздоровления обучающихся, разумного использования их свободного времени. Именно туризм всей своей сущностью формирует у обучающихся толерантность, эстетическое мировосприятие, культуру межли</w:t>
      </w:r>
      <w:r w:rsidRPr="009B2AD2">
        <w:rPr>
          <w:rFonts w:ascii="Times New Roman" w:hAnsi="Times New Roman"/>
          <w:sz w:val="28"/>
          <w:szCs w:val="28"/>
        </w:rPr>
        <w:t>ч</w:t>
      </w:r>
      <w:r w:rsidRPr="009B2AD2">
        <w:rPr>
          <w:rFonts w:ascii="Times New Roman" w:hAnsi="Times New Roman"/>
          <w:sz w:val="28"/>
          <w:szCs w:val="28"/>
        </w:rPr>
        <w:t>ностных отношений, навык самообразования, активизирует их познавательные способности. Очень важным является также приобщение обучающихся к зд</w:t>
      </w:r>
      <w:r w:rsidRPr="009B2AD2">
        <w:rPr>
          <w:rFonts w:ascii="Times New Roman" w:hAnsi="Times New Roman"/>
          <w:sz w:val="28"/>
          <w:szCs w:val="28"/>
        </w:rPr>
        <w:t>о</w:t>
      </w:r>
      <w:r w:rsidRPr="009B2AD2">
        <w:rPr>
          <w:rFonts w:ascii="Times New Roman" w:hAnsi="Times New Roman"/>
          <w:sz w:val="28"/>
          <w:szCs w:val="28"/>
        </w:rPr>
        <w:t>ровому образу жизни, их физическое развитие и оздоровление через туризм. Туристско-краеведческая деятельность позволяет одновременно осуществлять пять составляющих педагогического воздействия — воспитание, обучение,</w:t>
      </w:r>
      <w:r>
        <w:rPr>
          <w:rFonts w:ascii="Times New Roman" w:hAnsi="Times New Roman"/>
          <w:sz w:val="28"/>
          <w:szCs w:val="28"/>
        </w:rPr>
        <w:t xml:space="preserve"> оздоровление, профессиональная </w:t>
      </w:r>
      <w:r w:rsidRPr="009B2AD2">
        <w:rPr>
          <w:rFonts w:ascii="Times New Roman" w:hAnsi="Times New Roman"/>
          <w:sz w:val="28"/>
          <w:szCs w:val="28"/>
        </w:rPr>
        <w:t>ориентация, социальная адаптация обуча</w:t>
      </w:r>
      <w:r w:rsidRPr="009B2AD2">
        <w:rPr>
          <w:rFonts w:ascii="Times New Roman" w:hAnsi="Times New Roman"/>
          <w:sz w:val="28"/>
          <w:szCs w:val="28"/>
        </w:rPr>
        <w:t>ю</w:t>
      </w:r>
      <w:r w:rsidRPr="009B2AD2">
        <w:rPr>
          <w:rFonts w:ascii="Times New Roman" w:hAnsi="Times New Roman"/>
          <w:sz w:val="28"/>
          <w:szCs w:val="28"/>
        </w:rPr>
        <w:t>щихся</w:t>
      </w:r>
    </w:p>
    <w:p w:rsidR="00226FFA" w:rsidRDefault="002A411D" w:rsidP="00BE172B">
      <w:pPr>
        <w:spacing w:line="300" w:lineRule="auto"/>
        <w:ind w:left="0" w:firstLine="0"/>
        <w:rPr>
          <w:rFonts w:ascii="Times New Roman" w:hAnsi="Times New Roman"/>
          <w:sz w:val="28"/>
          <w:szCs w:val="28"/>
        </w:rPr>
      </w:pPr>
      <w:r w:rsidRPr="00252C08">
        <w:rPr>
          <w:rFonts w:ascii="Times New Roman" w:hAnsi="Times New Roman"/>
          <w:sz w:val="28"/>
          <w:szCs w:val="28"/>
        </w:rPr>
        <w:t xml:space="preserve">Все это должна обеспечить Программа развития </w:t>
      </w:r>
      <w:r w:rsidRPr="00D67A23">
        <w:rPr>
          <w:rFonts w:ascii="Times New Roman" w:hAnsi="Times New Roman"/>
          <w:sz w:val="28"/>
          <w:szCs w:val="28"/>
        </w:rPr>
        <w:t>М</w:t>
      </w:r>
      <w:r w:rsidR="006E4EBE" w:rsidRPr="00D67A23">
        <w:rPr>
          <w:rFonts w:ascii="Times New Roman" w:hAnsi="Times New Roman"/>
          <w:sz w:val="28"/>
          <w:szCs w:val="28"/>
        </w:rPr>
        <w:t>Б</w:t>
      </w:r>
      <w:r w:rsidR="00EF4729" w:rsidRPr="00D67A23">
        <w:rPr>
          <w:rFonts w:ascii="Times New Roman" w:hAnsi="Times New Roman"/>
          <w:sz w:val="28"/>
          <w:szCs w:val="28"/>
        </w:rPr>
        <w:t xml:space="preserve">УДО </w:t>
      </w:r>
      <w:r w:rsidR="00D67A23" w:rsidRPr="00D67A23">
        <w:rPr>
          <w:rFonts w:ascii="Times New Roman" w:hAnsi="Times New Roman"/>
          <w:sz w:val="28"/>
          <w:szCs w:val="28"/>
        </w:rPr>
        <w:t>«</w:t>
      </w:r>
      <w:proofErr w:type="spellStart"/>
      <w:r w:rsidR="00D67A23" w:rsidRPr="00D67A23">
        <w:rPr>
          <w:rFonts w:ascii="Times New Roman" w:hAnsi="Times New Roman"/>
          <w:sz w:val="28"/>
          <w:szCs w:val="28"/>
        </w:rPr>
        <w:t>СЮТур</w:t>
      </w:r>
      <w:proofErr w:type="spellEnd"/>
      <w:r w:rsidR="00D67A23" w:rsidRPr="00D67A23">
        <w:rPr>
          <w:rFonts w:ascii="Times New Roman" w:hAnsi="Times New Roman"/>
          <w:sz w:val="28"/>
          <w:szCs w:val="28"/>
        </w:rPr>
        <w:t xml:space="preserve"> </w:t>
      </w:r>
      <w:r w:rsidRPr="00D67A23">
        <w:rPr>
          <w:rFonts w:ascii="Times New Roman" w:hAnsi="Times New Roman"/>
          <w:sz w:val="28"/>
          <w:szCs w:val="28"/>
        </w:rPr>
        <w:t>г.</w:t>
      </w:r>
      <w:r w:rsidRPr="00252C08">
        <w:rPr>
          <w:rFonts w:ascii="Times New Roman" w:hAnsi="Times New Roman"/>
          <w:sz w:val="28"/>
          <w:szCs w:val="28"/>
        </w:rPr>
        <w:t xml:space="preserve"> Челяби</w:t>
      </w:r>
      <w:r w:rsidRPr="00252C08">
        <w:rPr>
          <w:rFonts w:ascii="Times New Roman" w:hAnsi="Times New Roman"/>
          <w:sz w:val="28"/>
          <w:szCs w:val="28"/>
        </w:rPr>
        <w:t>н</w:t>
      </w:r>
      <w:r w:rsidR="006E4EBE">
        <w:rPr>
          <w:rFonts w:ascii="Times New Roman" w:hAnsi="Times New Roman"/>
          <w:sz w:val="28"/>
          <w:szCs w:val="28"/>
        </w:rPr>
        <w:t>ска</w:t>
      </w:r>
      <w:r w:rsidR="00D67A23">
        <w:rPr>
          <w:rFonts w:ascii="Times New Roman" w:hAnsi="Times New Roman"/>
          <w:sz w:val="28"/>
          <w:szCs w:val="28"/>
        </w:rPr>
        <w:t>»</w:t>
      </w:r>
      <w:r w:rsidR="00A2221E">
        <w:rPr>
          <w:rFonts w:ascii="Times New Roman" w:hAnsi="Times New Roman"/>
          <w:sz w:val="28"/>
          <w:szCs w:val="28"/>
        </w:rPr>
        <w:t xml:space="preserve"> с 2021 по 2023</w:t>
      </w:r>
      <w:r w:rsidR="00EC6F6C">
        <w:rPr>
          <w:rFonts w:ascii="Times New Roman" w:hAnsi="Times New Roman"/>
          <w:sz w:val="28"/>
          <w:szCs w:val="28"/>
        </w:rPr>
        <w:t xml:space="preserve"> гг.</w:t>
      </w:r>
    </w:p>
    <w:p w:rsidR="00226FFA" w:rsidRDefault="00226FFA" w:rsidP="00226FFA">
      <w:pPr>
        <w:spacing w:line="30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3D7FF8" w:rsidRDefault="003D7FF8" w:rsidP="00226FFA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D7FF8">
        <w:rPr>
          <w:rFonts w:ascii="Times New Roman" w:hAnsi="Times New Roman"/>
          <w:b/>
          <w:bCs/>
          <w:sz w:val="28"/>
          <w:szCs w:val="28"/>
          <w:lang w:eastAsia="ru-RU"/>
        </w:rPr>
        <w:t>Паспорт программы</w:t>
      </w:r>
    </w:p>
    <w:p w:rsidR="003D7FF8" w:rsidRDefault="003D7FF8" w:rsidP="003D7FF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7085"/>
      </w:tblGrid>
      <w:tr w:rsidR="003D7FF8" w:rsidTr="004B1733">
        <w:tc>
          <w:tcPr>
            <w:tcW w:w="2518" w:type="dxa"/>
          </w:tcPr>
          <w:p w:rsidR="003D7FF8" w:rsidRPr="003D7FF8" w:rsidRDefault="003D7FF8" w:rsidP="004B173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85" w:type="dxa"/>
          </w:tcPr>
          <w:p w:rsidR="003D7FF8" w:rsidRPr="004B1733" w:rsidRDefault="003D7FF8" w:rsidP="00A2221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Программа развития муниципального </w:t>
            </w:r>
            <w:r w:rsidR="004B17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бюджетного </w:t>
            </w:r>
            <w:r w:rsidR="004B1733"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учреждения</w:t>
            </w:r>
            <w:r w:rsidR="001011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дополнительного образования «</w:t>
            </w: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Станция Юных туристов</w:t>
            </w:r>
            <w:r w:rsidR="001011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 Челябинска»</w:t>
            </w:r>
            <w:r w:rsidR="00A222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2021</w:t>
            </w:r>
            <w:r w:rsidR="004B17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A222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годы (д</w:t>
            </w: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лее Программа)</w:t>
            </w:r>
          </w:p>
        </w:tc>
      </w:tr>
      <w:tr w:rsidR="003D7FF8" w:rsidTr="004B1733">
        <w:tc>
          <w:tcPr>
            <w:tcW w:w="2518" w:type="dxa"/>
          </w:tcPr>
          <w:p w:rsidR="003D7FF8" w:rsidRPr="003D7FF8" w:rsidRDefault="003D7FF8" w:rsidP="004B173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Нормативно-правовая основа для разработки Программы </w:t>
            </w:r>
          </w:p>
        </w:tc>
        <w:tc>
          <w:tcPr>
            <w:tcW w:w="7085" w:type="dxa"/>
          </w:tcPr>
          <w:p w:rsidR="003D7FF8" w:rsidRDefault="001011A6" w:rsidP="004B173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Конституция РФ;</w:t>
            </w:r>
          </w:p>
          <w:p w:rsidR="00226751" w:rsidRPr="003D7FF8" w:rsidRDefault="00226751" w:rsidP="003C7A45">
            <w:p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Закон «Об образовании в РФ» от 29 декабря  2012г. № 273-ФЗ;</w:t>
            </w: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D7FF8" w:rsidRPr="003D7FF8" w:rsidRDefault="00F23E89" w:rsidP="004B173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Федеральная целевая  программа </w:t>
            </w:r>
            <w:r w:rsidR="003D7FF8"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«Развитие образов</w:t>
            </w:r>
            <w:r w:rsidR="003D7FF8"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ния» на 2016</w:t>
            </w:r>
            <w:r w:rsidR="003D7FF8"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-2020гг.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постановление</w:t>
            </w:r>
            <w:r w:rsidR="003D7FF8"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Правительства Российской Феде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рации от 23</w:t>
            </w:r>
            <w:r w:rsidR="003D7FF8"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мая 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3D7FF8"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497</w:t>
            </w:r>
            <w:r w:rsidR="003D7FF8"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3D7FF8" w:rsidRDefault="003D7FF8" w:rsidP="004B173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Межведомственная программа развития дополнительн</w:t>
            </w: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го образования детей </w:t>
            </w:r>
            <w:r w:rsidR="001011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РФ до 2020г.;</w:t>
            </w:r>
          </w:p>
          <w:p w:rsidR="001011A6" w:rsidRDefault="001011A6" w:rsidP="004B173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2C08">
              <w:rPr>
                <w:rFonts w:ascii="Times New Roman" w:hAnsi="Times New Roman"/>
                <w:sz w:val="28"/>
                <w:szCs w:val="28"/>
              </w:rPr>
              <w:t xml:space="preserve">Концепцией </w:t>
            </w:r>
            <w:r>
              <w:rPr>
                <w:rFonts w:ascii="Times New Roman" w:hAnsi="Times New Roman"/>
                <w:sz w:val="28"/>
                <w:szCs w:val="28"/>
              </w:rPr>
              <w:t>развития дополнительного образования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тей</w:t>
            </w:r>
            <w:r w:rsidRPr="00252C0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утвержденной распоряжением Правительства Ро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сийской Федерации от 04 сентября 2014 г.№ 1726-р;</w:t>
            </w:r>
          </w:p>
          <w:p w:rsidR="00EA102A" w:rsidRDefault="00EA102A" w:rsidP="00EA102A">
            <w:pPr>
              <w:spacing w:line="30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Стратегией Развития воспитания в Российской Федер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 на период до 2025 года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утвержденной распоряж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нием Правительства Российской Федерации от 29 мая 2015 г.№ 996-р;</w:t>
            </w:r>
          </w:p>
          <w:p w:rsidR="00EA102A" w:rsidRDefault="00EA102A" w:rsidP="004B173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3E89">
              <w:rPr>
                <w:rFonts w:ascii="Times New Roman" w:hAnsi="Times New Roman"/>
                <w:sz w:val="28"/>
                <w:szCs w:val="28"/>
              </w:rPr>
              <w:t>Муниципальной программой «Развитие образования в городе Челябинске на 2016-2018 годы»;</w:t>
            </w:r>
          </w:p>
          <w:p w:rsidR="003C7A45" w:rsidRPr="003D7FF8" w:rsidRDefault="003C7A45" w:rsidP="004B173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Порядок организации и осуществления образовательной деятельности по дополнительным образовательным пр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граммам от 29.08.2013 г.№1008</w:t>
            </w:r>
          </w:p>
          <w:p w:rsidR="003D7FF8" w:rsidRPr="004B1733" w:rsidRDefault="00EA102A" w:rsidP="004B173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Устав МБУДО «</w:t>
            </w:r>
            <w:proofErr w:type="spellStart"/>
            <w:r w:rsidR="003D7FF8"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СЮТур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 Челябинска»</w:t>
            </w:r>
          </w:p>
        </w:tc>
      </w:tr>
      <w:tr w:rsidR="003D7FF8" w:rsidTr="004B1733">
        <w:tc>
          <w:tcPr>
            <w:tcW w:w="2518" w:type="dxa"/>
          </w:tcPr>
          <w:p w:rsidR="003D7FF8" w:rsidRPr="003D7FF8" w:rsidRDefault="003D7FF8" w:rsidP="004B173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Государственный заказчик Пр</w:t>
            </w: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граммы </w:t>
            </w:r>
          </w:p>
        </w:tc>
        <w:tc>
          <w:tcPr>
            <w:tcW w:w="7085" w:type="dxa"/>
          </w:tcPr>
          <w:p w:rsidR="003D7FF8" w:rsidRPr="004B1733" w:rsidRDefault="003D7FF8" w:rsidP="00EC6F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г. </w:t>
            </w:r>
            <w:r w:rsidR="00EC6F6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Челябинска</w:t>
            </w:r>
          </w:p>
        </w:tc>
      </w:tr>
      <w:tr w:rsidR="003D7FF8" w:rsidTr="004B1733">
        <w:tc>
          <w:tcPr>
            <w:tcW w:w="2518" w:type="dxa"/>
          </w:tcPr>
          <w:p w:rsidR="003D7FF8" w:rsidRPr="003D7FF8" w:rsidRDefault="003D7FF8" w:rsidP="004B173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Разработчики пр</w:t>
            </w: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граммы </w:t>
            </w:r>
          </w:p>
        </w:tc>
        <w:tc>
          <w:tcPr>
            <w:tcW w:w="7085" w:type="dxa"/>
          </w:tcPr>
          <w:p w:rsidR="003D7FF8" w:rsidRPr="004B1733" w:rsidRDefault="003D7FF8" w:rsidP="00EC6F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 муниципального бюджетного учреждения доп</w:t>
            </w:r>
            <w:r w:rsidR="00EC6F6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EC6F6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="00EC6F6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нительного образования «Станция ю</w:t>
            </w: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туристов</w:t>
            </w:r>
            <w:r w:rsidR="00EC6F6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 Ч</w:t>
            </w:r>
            <w:r w:rsidR="00EC6F6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EC6F6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лябинска</w:t>
            </w: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3D7FF8" w:rsidTr="004B1733">
        <w:tc>
          <w:tcPr>
            <w:tcW w:w="2518" w:type="dxa"/>
          </w:tcPr>
          <w:p w:rsidR="003D7FF8" w:rsidRPr="003D7FF8" w:rsidRDefault="003D7FF8" w:rsidP="004B173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Исполнители пр</w:t>
            </w: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085" w:type="dxa"/>
          </w:tcPr>
          <w:p w:rsidR="003D7FF8" w:rsidRPr="004B1733" w:rsidRDefault="003D7FF8" w:rsidP="004B173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EC6F6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едагогический коллектив МБУДО «</w:t>
            </w:r>
            <w:proofErr w:type="spellStart"/>
            <w:r w:rsidRPr="003D7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СЮТур</w:t>
            </w:r>
            <w:proofErr w:type="spellEnd"/>
            <w:r w:rsidR="00EC6F6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 Чел</w:t>
            </w:r>
            <w:r w:rsidR="00EC6F6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="00EC6F6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бинска»</w:t>
            </w:r>
          </w:p>
        </w:tc>
      </w:tr>
      <w:tr w:rsidR="003D7FF8" w:rsidTr="004B1733">
        <w:tc>
          <w:tcPr>
            <w:tcW w:w="2518" w:type="dxa"/>
          </w:tcPr>
          <w:p w:rsidR="004B1733" w:rsidRPr="004B1733" w:rsidRDefault="004B1733" w:rsidP="004B1733">
            <w:pPr>
              <w:pStyle w:val="Default"/>
              <w:rPr>
                <w:sz w:val="28"/>
                <w:szCs w:val="28"/>
              </w:rPr>
            </w:pPr>
            <w:r w:rsidRPr="004B1733">
              <w:rPr>
                <w:sz w:val="28"/>
                <w:szCs w:val="28"/>
              </w:rPr>
              <w:t xml:space="preserve">Цель Программы </w:t>
            </w:r>
          </w:p>
          <w:p w:rsidR="003D7FF8" w:rsidRPr="004B1733" w:rsidRDefault="003D7FF8" w:rsidP="004B173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5" w:type="dxa"/>
          </w:tcPr>
          <w:p w:rsidR="004B1733" w:rsidRPr="00E11F4F" w:rsidRDefault="004B1733" w:rsidP="004B173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1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равных возможностей для современного кач</w:t>
            </w:r>
            <w:r w:rsidRPr="00E11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11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ственного </w:t>
            </w:r>
            <w:r w:rsidR="00D338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дополнительного </w:t>
            </w:r>
            <w:r w:rsidRPr="00E11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образования и позитивной социализации детей </w:t>
            </w:r>
          </w:p>
          <w:p w:rsidR="004B1733" w:rsidRPr="00E11F4F" w:rsidRDefault="004B1733" w:rsidP="004B173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1F4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Стратегическая цель: </w:t>
            </w:r>
            <w:r w:rsidRPr="00E11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формирование основных комп</w:t>
            </w:r>
            <w:r w:rsidRPr="00E11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11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тенций, обеспечивающих социальную мобильность об</w:t>
            </w:r>
            <w:r w:rsidRPr="00E11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11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чающихся и их конкурентоспособность в рыночной ср</w:t>
            </w:r>
            <w:r w:rsidRPr="00E11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11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де. </w:t>
            </w:r>
          </w:p>
          <w:p w:rsidR="004B1733" w:rsidRPr="004B1733" w:rsidRDefault="004B1733" w:rsidP="004B1733">
            <w:pPr>
              <w:spacing w:line="30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1F4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Тактическая цель</w:t>
            </w:r>
            <w:r w:rsidRPr="00E11F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E11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условий для удовлетвор</w:t>
            </w:r>
            <w:r w:rsidRPr="00E11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11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ния образовательных потребностей и запросов каждого обучающегося с целью обеспечения его индивидуальной образовательной траектории. </w:t>
            </w:r>
          </w:p>
          <w:p w:rsidR="003D7FF8" w:rsidRPr="004B1733" w:rsidRDefault="003D7FF8" w:rsidP="004B173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7FF8" w:rsidTr="004B1733">
        <w:tc>
          <w:tcPr>
            <w:tcW w:w="2518" w:type="dxa"/>
          </w:tcPr>
          <w:p w:rsidR="004B1733" w:rsidRPr="004B1733" w:rsidRDefault="004B1733" w:rsidP="004B1733">
            <w:pPr>
              <w:pStyle w:val="Default"/>
              <w:rPr>
                <w:sz w:val="28"/>
                <w:szCs w:val="28"/>
              </w:rPr>
            </w:pPr>
            <w:r w:rsidRPr="004B1733">
              <w:rPr>
                <w:sz w:val="28"/>
                <w:szCs w:val="28"/>
              </w:rPr>
              <w:t xml:space="preserve">Задачи Программы </w:t>
            </w:r>
          </w:p>
          <w:p w:rsidR="003D7FF8" w:rsidRPr="004B1733" w:rsidRDefault="003D7FF8" w:rsidP="004B173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5" w:type="dxa"/>
          </w:tcPr>
          <w:p w:rsidR="004B1733" w:rsidRPr="004B1733" w:rsidRDefault="004B1733" w:rsidP="004B1733">
            <w:pPr>
              <w:pStyle w:val="af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1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4B17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одернизация содержания дополнительного образов</w:t>
            </w:r>
            <w:r w:rsidRPr="004B17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B17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ния; </w:t>
            </w:r>
          </w:p>
          <w:p w:rsidR="004B1733" w:rsidRPr="004B1733" w:rsidRDefault="004B1733" w:rsidP="004B1733">
            <w:pPr>
              <w:pStyle w:val="af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B17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механизмов мотивации педагогов к повыш</w:t>
            </w:r>
            <w:r w:rsidRPr="004B17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B17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нию качества работы и непрерывному профессионал</w:t>
            </w:r>
            <w:r w:rsidRPr="004B17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B17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ному развитию; </w:t>
            </w:r>
          </w:p>
          <w:p w:rsidR="004B1733" w:rsidRPr="004B1733" w:rsidRDefault="004B1733" w:rsidP="004B1733">
            <w:pPr>
              <w:pStyle w:val="af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1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системы поддержки одаренных детей и т</w:t>
            </w:r>
            <w:r w:rsidRPr="004B1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4B1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лантливой молодежи;</w:t>
            </w:r>
          </w:p>
          <w:p w:rsidR="003D7FF8" w:rsidRPr="00EC6F6C" w:rsidRDefault="004B1733" w:rsidP="00EC6F6C">
            <w:pPr>
              <w:pStyle w:val="af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1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здоровье сберегающих и безопасных усл</w:t>
            </w:r>
            <w:r w:rsidRPr="004B1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4B1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вий организации образовательного процесса.</w:t>
            </w:r>
          </w:p>
        </w:tc>
      </w:tr>
      <w:tr w:rsidR="004B1733" w:rsidTr="004B1733">
        <w:tc>
          <w:tcPr>
            <w:tcW w:w="2518" w:type="dxa"/>
          </w:tcPr>
          <w:p w:rsidR="004B1733" w:rsidRPr="004B1733" w:rsidRDefault="004B1733" w:rsidP="004B1733">
            <w:pPr>
              <w:pStyle w:val="Default"/>
              <w:rPr>
                <w:sz w:val="28"/>
                <w:szCs w:val="28"/>
              </w:rPr>
            </w:pPr>
            <w:r w:rsidRPr="004B1733">
              <w:rPr>
                <w:sz w:val="28"/>
                <w:szCs w:val="28"/>
              </w:rPr>
              <w:t>Ожидаемые р</w:t>
            </w:r>
            <w:r w:rsidRPr="004B1733">
              <w:rPr>
                <w:sz w:val="28"/>
                <w:szCs w:val="28"/>
              </w:rPr>
              <w:t>е</w:t>
            </w:r>
            <w:r w:rsidRPr="004B1733">
              <w:rPr>
                <w:sz w:val="28"/>
                <w:szCs w:val="28"/>
              </w:rPr>
              <w:t xml:space="preserve">зультаты </w:t>
            </w:r>
          </w:p>
          <w:p w:rsidR="004B1733" w:rsidRPr="004B1733" w:rsidRDefault="004B1733" w:rsidP="004B17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85" w:type="dxa"/>
          </w:tcPr>
          <w:p w:rsidR="004B1733" w:rsidRPr="004B1733" w:rsidRDefault="004B1733" w:rsidP="004B1733">
            <w:pPr>
              <w:pStyle w:val="Default"/>
              <w:rPr>
                <w:sz w:val="28"/>
                <w:szCs w:val="28"/>
              </w:rPr>
            </w:pPr>
            <w:r w:rsidRPr="004B1733">
              <w:rPr>
                <w:sz w:val="28"/>
                <w:szCs w:val="28"/>
              </w:rPr>
              <w:t>- Увеличение охвата детей программами дополнительн</w:t>
            </w:r>
            <w:r w:rsidRPr="004B1733">
              <w:rPr>
                <w:sz w:val="28"/>
                <w:szCs w:val="28"/>
              </w:rPr>
              <w:t>о</w:t>
            </w:r>
            <w:r w:rsidRPr="004B1733">
              <w:rPr>
                <w:sz w:val="28"/>
                <w:szCs w:val="28"/>
              </w:rPr>
              <w:t xml:space="preserve">го образования детей; </w:t>
            </w:r>
          </w:p>
          <w:p w:rsidR="004B1733" w:rsidRPr="004B1733" w:rsidRDefault="004B1733" w:rsidP="004B1733">
            <w:pPr>
              <w:pStyle w:val="Default"/>
              <w:rPr>
                <w:sz w:val="28"/>
                <w:szCs w:val="28"/>
              </w:rPr>
            </w:pPr>
            <w:r w:rsidRPr="004B1733">
              <w:rPr>
                <w:sz w:val="28"/>
                <w:szCs w:val="28"/>
              </w:rPr>
              <w:t xml:space="preserve">- повышение качества и доступности дополнительного образования; </w:t>
            </w:r>
          </w:p>
          <w:p w:rsidR="00EC6F6C" w:rsidRDefault="004B1733" w:rsidP="004B1733">
            <w:pPr>
              <w:pStyle w:val="Default"/>
              <w:rPr>
                <w:sz w:val="28"/>
                <w:szCs w:val="28"/>
              </w:rPr>
            </w:pPr>
            <w:r w:rsidRPr="004B1733">
              <w:rPr>
                <w:sz w:val="28"/>
                <w:szCs w:val="28"/>
              </w:rPr>
              <w:t>-</w:t>
            </w:r>
            <w:r w:rsidR="00EC6F6C">
              <w:rPr>
                <w:sz w:val="28"/>
                <w:szCs w:val="28"/>
              </w:rPr>
              <w:t xml:space="preserve"> </w:t>
            </w:r>
            <w:r w:rsidRPr="004B1733">
              <w:rPr>
                <w:sz w:val="28"/>
                <w:szCs w:val="28"/>
              </w:rPr>
              <w:t xml:space="preserve">профессиональный и творческий рост педагогов; </w:t>
            </w:r>
          </w:p>
          <w:p w:rsidR="004B1733" w:rsidRPr="004B1733" w:rsidRDefault="00EC6F6C" w:rsidP="004B1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E5CFC">
              <w:rPr>
                <w:sz w:val="28"/>
                <w:szCs w:val="28"/>
              </w:rPr>
              <w:t>увеличение</w:t>
            </w:r>
            <w:r w:rsidR="004B1733" w:rsidRPr="004B1733">
              <w:rPr>
                <w:sz w:val="28"/>
                <w:szCs w:val="28"/>
              </w:rPr>
              <w:t xml:space="preserve"> количества педагогов прошедших в теч</w:t>
            </w:r>
            <w:r w:rsidR="004B1733" w:rsidRPr="004B1733">
              <w:rPr>
                <w:sz w:val="28"/>
                <w:szCs w:val="28"/>
              </w:rPr>
              <w:t>е</w:t>
            </w:r>
            <w:r w:rsidR="004B1733" w:rsidRPr="004B1733">
              <w:rPr>
                <w:sz w:val="28"/>
                <w:szCs w:val="28"/>
              </w:rPr>
              <w:t xml:space="preserve">ние последних трех лет повышение квалификации или профессиональную переподготовку; </w:t>
            </w:r>
          </w:p>
          <w:p w:rsidR="004B1733" w:rsidRPr="004B1733" w:rsidRDefault="004B1733" w:rsidP="00EC6F6C">
            <w:pPr>
              <w:pStyle w:val="Default"/>
              <w:rPr>
                <w:sz w:val="28"/>
                <w:szCs w:val="28"/>
              </w:rPr>
            </w:pPr>
            <w:r w:rsidRPr="004B1733">
              <w:rPr>
                <w:sz w:val="28"/>
                <w:szCs w:val="28"/>
              </w:rPr>
              <w:t>- внедрение инновационных техноло</w:t>
            </w:r>
            <w:r w:rsidR="00EC6F6C">
              <w:rPr>
                <w:sz w:val="28"/>
                <w:szCs w:val="28"/>
              </w:rPr>
              <w:t>гий в образовател</w:t>
            </w:r>
            <w:r w:rsidR="00EC6F6C">
              <w:rPr>
                <w:sz w:val="28"/>
                <w:szCs w:val="28"/>
              </w:rPr>
              <w:t>ь</w:t>
            </w:r>
            <w:r w:rsidR="00EC6F6C">
              <w:rPr>
                <w:sz w:val="28"/>
                <w:szCs w:val="28"/>
              </w:rPr>
              <w:t>ный процесс.</w:t>
            </w:r>
          </w:p>
        </w:tc>
      </w:tr>
      <w:tr w:rsidR="004B1733" w:rsidTr="004B1733">
        <w:tc>
          <w:tcPr>
            <w:tcW w:w="2518" w:type="dxa"/>
          </w:tcPr>
          <w:p w:rsidR="004B1733" w:rsidRPr="004B1733" w:rsidRDefault="004B1733" w:rsidP="004B1733">
            <w:pPr>
              <w:pStyle w:val="Default"/>
              <w:rPr>
                <w:sz w:val="28"/>
                <w:szCs w:val="28"/>
              </w:rPr>
            </w:pPr>
            <w:r w:rsidRPr="004B1733">
              <w:rPr>
                <w:sz w:val="28"/>
                <w:szCs w:val="28"/>
              </w:rPr>
              <w:t xml:space="preserve">Сроки реализации программы </w:t>
            </w:r>
          </w:p>
          <w:p w:rsidR="004B1733" w:rsidRPr="004B1733" w:rsidRDefault="004B1733" w:rsidP="004B17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85" w:type="dxa"/>
          </w:tcPr>
          <w:p w:rsidR="004B1733" w:rsidRPr="004B1733" w:rsidRDefault="00A2221E" w:rsidP="004B173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2021-2023</w:t>
            </w:r>
          </w:p>
        </w:tc>
      </w:tr>
      <w:tr w:rsidR="004B1733" w:rsidTr="004B1733">
        <w:tc>
          <w:tcPr>
            <w:tcW w:w="2518" w:type="dxa"/>
          </w:tcPr>
          <w:p w:rsidR="004B1733" w:rsidRPr="004B1733" w:rsidRDefault="004B1733" w:rsidP="004B1733">
            <w:pPr>
              <w:pStyle w:val="Default"/>
              <w:rPr>
                <w:sz w:val="28"/>
                <w:szCs w:val="28"/>
              </w:rPr>
            </w:pPr>
            <w:r w:rsidRPr="004B1733">
              <w:rPr>
                <w:sz w:val="28"/>
                <w:szCs w:val="28"/>
              </w:rPr>
              <w:t xml:space="preserve">Этапы реализации </w:t>
            </w:r>
          </w:p>
          <w:p w:rsidR="004B1733" w:rsidRPr="004B1733" w:rsidRDefault="004B1733" w:rsidP="004B17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85" w:type="dxa"/>
          </w:tcPr>
          <w:p w:rsidR="004B1733" w:rsidRPr="004B1733" w:rsidRDefault="00EC6F6C" w:rsidP="004B1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 20</w:t>
            </w:r>
            <w:r w:rsidR="00A2221E">
              <w:rPr>
                <w:sz w:val="28"/>
                <w:szCs w:val="28"/>
              </w:rPr>
              <w:t>21</w:t>
            </w:r>
            <w:r w:rsidR="004B1733" w:rsidRPr="004B1733">
              <w:rPr>
                <w:sz w:val="28"/>
                <w:szCs w:val="28"/>
              </w:rPr>
              <w:t xml:space="preserve"> г. </w:t>
            </w:r>
          </w:p>
          <w:p w:rsidR="004B1733" w:rsidRPr="004B1733" w:rsidRDefault="00EC6F6C" w:rsidP="004B1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Реализующий 20</w:t>
            </w:r>
            <w:r w:rsidR="00A2221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</w:t>
            </w:r>
            <w:r w:rsidR="00A2221E">
              <w:rPr>
                <w:sz w:val="28"/>
                <w:szCs w:val="28"/>
              </w:rPr>
              <w:t>22</w:t>
            </w:r>
            <w:r w:rsidR="004B1733" w:rsidRPr="004B1733">
              <w:rPr>
                <w:sz w:val="28"/>
                <w:szCs w:val="28"/>
              </w:rPr>
              <w:t xml:space="preserve"> гг. </w:t>
            </w:r>
          </w:p>
          <w:p w:rsidR="004B1733" w:rsidRPr="004B1733" w:rsidRDefault="00EC6F6C" w:rsidP="00A2221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Заключительный 202</w:t>
            </w:r>
            <w:r w:rsidR="00A2221E">
              <w:rPr>
                <w:rFonts w:ascii="Times New Roman" w:hAnsi="Times New Roman"/>
                <w:sz w:val="28"/>
                <w:szCs w:val="28"/>
              </w:rPr>
              <w:t>3</w:t>
            </w:r>
            <w:r w:rsidR="004B1733" w:rsidRPr="004B1733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</w:tr>
      <w:tr w:rsidR="004B1733" w:rsidTr="004B1733">
        <w:tc>
          <w:tcPr>
            <w:tcW w:w="2518" w:type="dxa"/>
          </w:tcPr>
          <w:p w:rsidR="004B1733" w:rsidRPr="004B1733" w:rsidRDefault="004B1733" w:rsidP="004B1733">
            <w:pPr>
              <w:pStyle w:val="Default"/>
              <w:rPr>
                <w:sz w:val="28"/>
                <w:szCs w:val="28"/>
              </w:rPr>
            </w:pPr>
            <w:r w:rsidRPr="004B1733">
              <w:rPr>
                <w:sz w:val="28"/>
                <w:szCs w:val="28"/>
              </w:rPr>
              <w:t>Контроль за и</w:t>
            </w:r>
            <w:r w:rsidRPr="004B1733">
              <w:rPr>
                <w:sz w:val="28"/>
                <w:szCs w:val="28"/>
              </w:rPr>
              <w:t>с</w:t>
            </w:r>
            <w:r w:rsidRPr="004B1733">
              <w:rPr>
                <w:sz w:val="28"/>
                <w:szCs w:val="28"/>
              </w:rPr>
              <w:t xml:space="preserve">полнением </w:t>
            </w:r>
          </w:p>
          <w:p w:rsidR="004B1733" w:rsidRPr="004B1733" w:rsidRDefault="004B1733" w:rsidP="004B17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85" w:type="dxa"/>
          </w:tcPr>
          <w:p w:rsidR="004B1733" w:rsidRPr="004B1733" w:rsidRDefault="004B1733" w:rsidP="004B173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733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делам образования города Челябинска</w:t>
            </w:r>
          </w:p>
        </w:tc>
      </w:tr>
    </w:tbl>
    <w:p w:rsidR="003D7FF8" w:rsidRPr="003D7FF8" w:rsidRDefault="003D7FF8" w:rsidP="003D7FF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  <w:lang w:eastAsia="ru-RU"/>
        </w:rPr>
        <w:sectPr w:rsidR="003D7FF8" w:rsidRPr="003D7FF8" w:rsidSect="00226FFA">
          <w:pgSz w:w="11907" w:h="17338"/>
          <w:pgMar w:top="1134" w:right="567" w:bottom="1134" w:left="1701" w:header="720" w:footer="720" w:gutter="0"/>
          <w:cols w:space="720"/>
          <w:noEndnote/>
        </w:sectPr>
      </w:pPr>
    </w:p>
    <w:p w:rsidR="00EC6F6C" w:rsidRDefault="00EC6F6C" w:rsidP="00226FFA">
      <w:pPr>
        <w:widowControl w:val="0"/>
        <w:ind w:left="0" w:firstLine="0"/>
      </w:pPr>
    </w:p>
    <w:p w:rsidR="00EC6F6C" w:rsidRDefault="00EC6F6C" w:rsidP="004910C7">
      <w:pPr>
        <w:widowControl w:val="0"/>
        <w:ind w:left="0" w:firstLine="0"/>
        <w:jc w:val="center"/>
      </w:pPr>
    </w:p>
    <w:p w:rsidR="004910C7" w:rsidRPr="002C4E1D" w:rsidRDefault="004910C7" w:rsidP="00476B77">
      <w:pPr>
        <w:widowControl w:val="0"/>
        <w:spacing w:line="300" w:lineRule="auto"/>
        <w:ind w:left="0" w:firstLine="0"/>
        <w:jc w:val="center"/>
        <w:rPr>
          <w:rFonts w:ascii="Times New Roman" w:hAnsi="Times New Roman"/>
          <w:b/>
          <w:sz w:val="40"/>
          <w:szCs w:val="40"/>
        </w:rPr>
      </w:pPr>
      <w:r w:rsidRPr="002C4E1D">
        <w:rPr>
          <w:rFonts w:ascii="Times New Roman" w:hAnsi="Times New Roman"/>
          <w:b/>
          <w:sz w:val="40"/>
          <w:szCs w:val="40"/>
          <w:lang w:val="en-US"/>
        </w:rPr>
        <w:t>I</w:t>
      </w:r>
      <w:r w:rsidRPr="002C4E1D">
        <w:rPr>
          <w:rFonts w:ascii="Times New Roman" w:hAnsi="Times New Roman"/>
          <w:b/>
          <w:sz w:val="40"/>
          <w:szCs w:val="40"/>
        </w:rPr>
        <w:t xml:space="preserve"> раздел</w:t>
      </w:r>
    </w:p>
    <w:p w:rsidR="004910C7" w:rsidRDefault="004910C7" w:rsidP="00476B77">
      <w:pPr>
        <w:widowControl w:val="0"/>
        <w:spacing w:line="300" w:lineRule="auto"/>
        <w:ind w:left="0" w:firstLine="0"/>
        <w:jc w:val="center"/>
        <w:rPr>
          <w:rFonts w:ascii="Times New Roman" w:hAnsi="Times New Roman"/>
          <w:b/>
          <w:sz w:val="40"/>
          <w:szCs w:val="40"/>
        </w:rPr>
      </w:pPr>
      <w:r w:rsidRPr="001001E2">
        <w:rPr>
          <w:rFonts w:ascii="Times New Roman" w:hAnsi="Times New Roman"/>
          <w:b/>
          <w:sz w:val="40"/>
          <w:szCs w:val="40"/>
        </w:rPr>
        <w:t>Информационн</w:t>
      </w:r>
      <w:r w:rsidR="00423F1A">
        <w:rPr>
          <w:rFonts w:ascii="Times New Roman" w:hAnsi="Times New Roman"/>
          <w:b/>
          <w:sz w:val="40"/>
          <w:szCs w:val="40"/>
        </w:rPr>
        <w:t>о</w:t>
      </w:r>
      <w:r w:rsidR="00F23E89">
        <w:rPr>
          <w:rFonts w:ascii="Times New Roman" w:hAnsi="Times New Roman"/>
          <w:b/>
          <w:sz w:val="40"/>
          <w:szCs w:val="40"/>
        </w:rPr>
        <w:t>-</w:t>
      </w:r>
      <w:r w:rsidR="00423F1A">
        <w:rPr>
          <w:rFonts w:ascii="Times New Roman" w:hAnsi="Times New Roman"/>
          <w:b/>
          <w:sz w:val="40"/>
          <w:szCs w:val="40"/>
        </w:rPr>
        <w:t>аналитическая</w:t>
      </w:r>
      <w:r w:rsidRPr="001001E2">
        <w:rPr>
          <w:rFonts w:ascii="Times New Roman" w:hAnsi="Times New Roman"/>
          <w:b/>
          <w:sz w:val="40"/>
          <w:szCs w:val="40"/>
        </w:rPr>
        <w:t xml:space="preserve"> справка </w:t>
      </w:r>
    </w:p>
    <w:p w:rsidR="004910C7" w:rsidRPr="001001E2" w:rsidRDefault="004910C7" w:rsidP="00476B77">
      <w:pPr>
        <w:widowControl w:val="0"/>
        <w:spacing w:line="300" w:lineRule="auto"/>
        <w:ind w:left="0" w:firstLine="0"/>
        <w:jc w:val="center"/>
        <w:rPr>
          <w:rFonts w:ascii="Times New Roman" w:hAnsi="Times New Roman"/>
          <w:b/>
          <w:sz w:val="40"/>
          <w:szCs w:val="40"/>
        </w:rPr>
      </w:pPr>
      <w:r w:rsidRPr="001001E2">
        <w:rPr>
          <w:rFonts w:ascii="Times New Roman" w:hAnsi="Times New Roman"/>
          <w:b/>
          <w:sz w:val="40"/>
          <w:szCs w:val="40"/>
        </w:rPr>
        <w:t>об образовательном учреждении</w:t>
      </w:r>
    </w:p>
    <w:p w:rsidR="004910C7" w:rsidRPr="002C4E1D" w:rsidRDefault="004910C7" w:rsidP="004910C7">
      <w:pPr>
        <w:widowControl w:val="0"/>
        <w:ind w:left="0" w:firstLine="0"/>
        <w:jc w:val="center"/>
        <w:rPr>
          <w:rFonts w:ascii="Times New Roman" w:hAnsi="Times New Roman"/>
          <w:b/>
          <w:sz w:val="40"/>
          <w:szCs w:val="40"/>
        </w:rPr>
      </w:pPr>
    </w:p>
    <w:p w:rsidR="004910C7" w:rsidRPr="00106528" w:rsidRDefault="004910C7" w:rsidP="00106528">
      <w:pPr>
        <w:pStyle w:val="1"/>
        <w:rPr>
          <w:b/>
          <w:sz w:val="28"/>
          <w:szCs w:val="28"/>
        </w:rPr>
      </w:pPr>
      <w:r>
        <w:br w:type="page"/>
      </w:r>
      <w:r w:rsidRPr="00106528">
        <w:rPr>
          <w:b/>
          <w:sz w:val="28"/>
          <w:szCs w:val="28"/>
        </w:rPr>
        <w:t>1.1. Общие сведения об образовательном учреждении</w:t>
      </w:r>
    </w:p>
    <w:p w:rsidR="004910C7" w:rsidRPr="00106528" w:rsidRDefault="004910C7" w:rsidP="00106528">
      <w:pPr>
        <w:pStyle w:val="1"/>
        <w:rPr>
          <w:sz w:val="28"/>
          <w:szCs w:val="28"/>
        </w:rPr>
      </w:pPr>
    </w:p>
    <w:p w:rsidR="004910C7" w:rsidRPr="00106528" w:rsidRDefault="004910C7" w:rsidP="001B4F55">
      <w:pPr>
        <w:pStyle w:val="1"/>
        <w:ind w:firstLine="708"/>
        <w:rPr>
          <w:sz w:val="28"/>
          <w:szCs w:val="28"/>
        </w:rPr>
      </w:pPr>
      <w:r w:rsidRPr="00106528">
        <w:rPr>
          <w:sz w:val="28"/>
          <w:szCs w:val="28"/>
        </w:rPr>
        <w:t xml:space="preserve">Муниципальное </w:t>
      </w:r>
      <w:r w:rsidR="006E4EBE" w:rsidRPr="00106528">
        <w:rPr>
          <w:sz w:val="28"/>
          <w:szCs w:val="28"/>
        </w:rPr>
        <w:t xml:space="preserve">бюджетное </w:t>
      </w:r>
      <w:r w:rsidR="00A61439" w:rsidRPr="00106528">
        <w:rPr>
          <w:sz w:val="28"/>
          <w:szCs w:val="28"/>
        </w:rPr>
        <w:t xml:space="preserve">учреждение дополнительного образования «Станция юных туристов </w:t>
      </w:r>
      <w:r w:rsidRPr="00106528">
        <w:rPr>
          <w:sz w:val="28"/>
          <w:szCs w:val="28"/>
        </w:rPr>
        <w:t>г. Челябинска</w:t>
      </w:r>
      <w:r w:rsidR="00A61439" w:rsidRPr="00106528">
        <w:rPr>
          <w:sz w:val="28"/>
          <w:szCs w:val="28"/>
        </w:rPr>
        <w:t>»</w:t>
      </w:r>
      <w:r w:rsidR="00252C08" w:rsidRPr="00106528">
        <w:rPr>
          <w:sz w:val="28"/>
          <w:szCs w:val="28"/>
        </w:rPr>
        <w:t xml:space="preserve">, расположенная по адресу </w:t>
      </w:r>
      <w:r w:rsidR="00A61439" w:rsidRPr="00106528">
        <w:rPr>
          <w:sz w:val="28"/>
          <w:szCs w:val="28"/>
        </w:rPr>
        <w:t>454081</w:t>
      </w:r>
      <w:r w:rsidRPr="00106528">
        <w:rPr>
          <w:sz w:val="28"/>
          <w:szCs w:val="28"/>
        </w:rPr>
        <w:t>, г.</w:t>
      </w:r>
      <w:r w:rsidR="00252C08" w:rsidRPr="00106528">
        <w:rPr>
          <w:sz w:val="28"/>
          <w:szCs w:val="28"/>
        </w:rPr>
        <w:t> </w:t>
      </w:r>
      <w:r w:rsidR="006E4EBE" w:rsidRPr="00106528">
        <w:rPr>
          <w:sz w:val="28"/>
          <w:szCs w:val="28"/>
        </w:rPr>
        <w:t xml:space="preserve">Челябинск, </w:t>
      </w:r>
      <w:r w:rsidR="00A61439" w:rsidRPr="00106528">
        <w:rPr>
          <w:sz w:val="28"/>
          <w:szCs w:val="28"/>
        </w:rPr>
        <w:t>Кудрявцева, 36</w:t>
      </w:r>
      <w:r w:rsidR="00252C08" w:rsidRPr="00106528">
        <w:rPr>
          <w:sz w:val="28"/>
          <w:szCs w:val="28"/>
        </w:rPr>
        <w:t>,</w:t>
      </w:r>
      <w:r w:rsidRPr="00106528">
        <w:rPr>
          <w:sz w:val="28"/>
          <w:szCs w:val="28"/>
        </w:rPr>
        <w:t xml:space="preserve"> получило свой официальный статус (зарегистр</w:t>
      </w:r>
      <w:r w:rsidRPr="00106528">
        <w:rPr>
          <w:sz w:val="28"/>
          <w:szCs w:val="28"/>
        </w:rPr>
        <w:t>и</w:t>
      </w:r>
      <w:r w:rsidR="00A61439" w:rsidRPr="00106528">
        <w:rPr>
          <w:sz w:val="28"/>
          <w:szCs w:val="28"/>
        </w:rPr>
        <w:t>ровано) в 1990</w:t>
      </w:r>
      <w:r w:rsidRPr="00106528">
        <w:rPr>
          <w:sz w:val="28"/>
          <w:szCs w:val="28"/>
        </w:rPr>
        <w:t xml:space="preserve"> году</w:t>
      </w:r>
      <w:r w:rsidR="00D91C9B" w:rsidRPr="00106528">
        <w:rPr>
          <w:sz w:val="28"/>
          <w:szCs w:val="28"/>
        </w:rPr>
        <w:t xml:space="preserve">. </w:t>
      </w:r>
    </w:p>
    <w:p w:rsidR="004910C7" w:rsidRPr="00106528" w:rsidRDefault="004910C7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Директор М</w:t>
      </w:r>
      <w:r w:rsidR="00A61439" w:rsidRPr="00106528">
        <w:rPr>
          <w:sz w:val="28"/>
          <w:szCs w:val="28"/>
        </w:rPr>
        <w:t>Б</w:t>
      </w:r>
      <w:r w:rsidR="006E4EBE" w:rsidRPr="00106528">
        <w:rPr>
          <w:sz w:val="28"/>
          <w:szCs w:val="28"/>
        </w:rPr>
        <w:t>У</w:t>
      </w:r>
      <w:r w:rsidR="00A61439" w:rsidRPr="00106528">
        <w:rPr>
          <w:sz w:val="28"/>
          <w:szCs w:val="28"/>
        </w:rPr>
        <w:t>ДО</w:t>
      </w:r>
      <w:r w:rsidR="006E4EBE" w:rsidRPr="00106528">
        <w:rPr>
          <w:sz w:val="28"/>
          <w:szCs w:val="28"/>
        </w:rPr>
        <w:t xml:space="preserve"> </w:t>
      </w:r>
      <w:r w:rsidR="00A61439" w:rsidRPr="00106528">
        <w:rPr>
          <w:sz w:val="28"/>
          <w:szCs w:val="28"/>
        </w:rPr>
        <w:t>«</w:t>
      </w:r>
      <w:proofErr w:type="spellStart"/>
      <w:r w:rsidR="00A61439" w:rsidRPr="00106528">
        <w:rPr>
          <w:sz w:val="28"/>
          <w:szCs w:val="28"/>
        </w:rPr>
        <w:t>СЮТур</w:t>
      </w:r>
      <w:proofErr w:type="spellEnd"/>
      <w:r w:rsidR="00A61439" w:rsidRPr="00106528">
        <w:rPr>
          <w:sz w:val="28"/>
          <w:szCs w:val="28"/>
        </w:rPr>
        <w:t xml:space="preserve"> г. Челябинска»</w:t>
      </w:r>
      <w:r w:rsidR="006E4EBE" w:rsidRPr="00106528">
        <w:rPr>
          <w:sz w:val="28"/>
          <w:szCs w:val="28"/>
        </w:rPr>
        <w:t xml:space="preserve">: </w:t>
      </w:r>
      <w:proofErr w:type="spellStart"/>
      <w:r w:rsidR="00A61439" w:rsidRPr="00106528">
        <w:rPr>
          <w:sz w:val="28"/>
          <w:szCs w:val="28"/>
        </w:rPr>
        <w:t>Кондратенков</w:t>
      </w:r>
      <w:proofErr w:type="spellEnd"/>
      <w:r w:rsidR="00A61439" w:rsidRPr="00106528">
        <w:rPr>
          <w:sz w:val="28"/>
          <w:szCs w:val="28"/>
        </w:rPr>
        <w:t xml:space="preserve"> Юрий Владимир</w:t>
      </w:r>
      <w:r w:rsidR="00A61439" w:rsidRPr="00106528">
        <w:rPr>
          <w:sz w:val="28"/>
          <w:szCs w:val="28"/>
        </w:rPr>
        <w:t>о</w:t>
      </w:r>
      <w:r w:rsidR="00A61439" w:rsidRPr="00106528">
        <w:rPr>
          <w:sz w:val="28"/>
          <w:szCs w:val="28"/>
        </w:rPr>
        <w:t>вич</w:t>
      </w:r>
      <w:r w:rsidRPr="00106528">
        <w:rPr>
          <w:sz w:val="28"/>
          <w:szCs w:val="28"/>
        </w:rPr>
        <w:t>. Школа имеет собственный сайт в сети Интернет. Адрес сайта</w:t>
      </w:r>
      <w:r w:rsidR="006E4EBE" w:rsidRPr="00106528">
        <w:rPr>
          <w:sz w:val="28"/>
          <w:szCs w:val="28"/>
        </w:rPr>
        <w:t xml:space="preserve"> </w:t>
      </w:r>
      <w:r w:rsidR="006E4EBE" w:rsidRPr="00106528">
        <w:rPr>
          <w:sz w:val="28"/>
          <w:szCs w:val="28"/>
          <w:lang w:val="en-US"/>
        </w:rPr>
        <w:t>http</w:t>
      </w:r>
      <w:r w:rsidR="00A61439" w:rsidRPr="00106528">
        <w:rPr>
          <w:sz w:val="28"/>
          <w:szCs w:val="28"/>
        </w:rPr>
        <w:t>:sutur74.ru</w:t>
      </w:r>
      <w:r w:rsidRPr="00106528">
        <w:rPr>
          <w:sz w:val="28"/>
          <w:szCs w:val="28"/>
        </w:rPr>
        <w:t xml:space="preserve"> Электронный адрес школы</w:t>
      </w:r>
      <w:r w:rsidR="005723F0" w:rsidRPr="00106528">
        <w:rPr>
          <w:sz w:val="28"/>
          <w:szCs w:val="28"/>
        </w:rPr>
        <w:t xml:space="preserve"> </w:t>
      </w:r>
      <w:hyperlink r:id="rId29" w:history="1">
        <w:r w:rsidR="00A61439" w:rsidRPr="00106528">
          <w:rPr>
            <w:rStyle w:val="ad"/>
            <w:sz w:val="28"/>
            <w:szCs w:val="28"/>
            <w:lang w:val="en-US"/>
          </w:rPr>
          <w:t>sutchel</w:t>
        </w:r>
        <w:r w:rsidR="00A61439" w:rsidRPr="00106528">
          <w:rPr>
            <w:rStyle w:val="ad"/>
            <w:sz w:val="28"/>
            <w:szCs w:val="28"/>
          </w:rPr>
          <w:t>@</w:t>
        </w:r>
        <w:r w:rsidR="00A61439" w:rsidRPr="00106528">
          <w:rPr>
            <w:rStyle w:val="ad"/>
            <w:sz w:val="28"/>
            <w:szCs w:val="28"/>
            <w:lang w:val="en-US"/>
          </w:rPr>
          <w:t>mail</w:t>
        </w:r>
        <w:r w:rsidR="00A61439" w:rsidRPr="00106528">
          <w:rPr>
            <w:rStyle w:val="ad"/>
            <w:sz w:val="28"/>
            <w:szCs w:val="28"/>
          </w:rPr>
          <w:t>.</w:t>
        </w:r>
        <w:proofErr w:type="spellStart"/>
        <w:r w:rsidR="00A61439" w:rsidRPr="00106528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106528">
        <w:rPr>
          <w:sz w:val="28"/>
          <w:szCs w:val="28"/>
        </w:rPr>
        <w:t xml:space="preserve"> </w:t>
      </w:r>
      <w:r w:rsidR="005723F0" w:rsidRPr="00106528">
        <w:rPr>
          <w:sz w:val="28"/>
          <w:szCs w:val="28"/>
        </w:rPr>
        <w:t>Контактный</w:t>
      </w:r>
      <w:r w:rsidRPr="00106528">
        <w:rPr>
          <w:sz w:val="28"/>
          <w:szCs w:val="28"/>
        </w:rPr>
        <w:t xml:space="preserve"> теле</w:t>
      </w:r>
      <w:r w:rsidR="00A61439" w:rsidRPr="00106528">
        <w:rPr>
          <w:sz w:val="28"/>
          <w:szCs w:val="28"/>
        </w:rPr>
        <w:t>фон (351) 775-96-84</w:t>
      </w:r>
      <w:r w:rsidR="005723F0" w:rsidRPr="00106528">
        <w:rPr>
          <w:sz w:val="28"/>
          <w:szCs w:val="28"/>
        </w:rPr>
        <w:t>.</w:t>
      </w:r>
      <w:r w:rsidR="00A61439" w:rsidRPr="00106528">
        <w:rPr>
          <w:sz w:val="28"/>
          <w:szCs w:val="28"/>
        </w:rPr>
        <w:t>, факс (351)774-16-76</w:t>
      </w:r>
    </w:p>
    <w:p w:rsidR="00F23E89" w:rsidRPr="00106528" w:rsidRDefault="004910C7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Руководство образовательным учреждением осуществляется в соответствии с Законом РФ «Об образовании</w:t>
      </w:r>
      <w:r w:rsidR="005723F0" w:rsidRPr="00106528">
        <w:rPr>
          <w:sz w:val="28"/>
          <w:szCs w:val="28"/>
        </w:rPr>
        <w:t xml:space="preserve"> в Российской Федерации</w:t>
      </w:r>
      <w:r w:rsidRPr="00106528">
        <w:rPr>
          <w:sz w:val="28"/>
          <w:szCs w:val="28"/>
        </w:rPr>
        <w:t>» и Уставом школы. Функционирование образовательного учреждения осуществляется на основ</w:t>
      </w:r>
      <w:r w:rsidRPr="00106528">
        <w:rPr>
          <w:sz w:val="28"/>
          <w:szCs w:val="28"/>
        </w:rPr>
        <w:t>а</w:t>
      </w:r>
      <w:r w:rsidRPr="00106528">
        <w:rPr>
          <w:sz w:val="28"/>
          <w:szCs w:val="28"/>
        </w:rPr>
        <w:t>нии законодательных и нормативных актов; приказов вышестоящих организ</w:t>
      </w:r>
      <w:r w:rsidRPr="00106528">
        <w:rPr>
          <w:sz w:val="28"/>
          <w:szCs w:val="28"/>
        </w:rPr>
        <w:t>а</w:t>
      </w:r>
      <w:r w:rsidRPr="00106528">
        <w:rPr>
          <w:sz w:val="28"/>
          <w:szCs w:val="28"/>
        </w:rPr>
        <w:t>ций. Учреждение имеет лицензию на право ведения образовательной деятел</w:t>
      </w:r>
      <w:r w:rsidRPr="00106528">
        <w:rPr>
          <w:sz w:val="28"/>
          <w:szCs w:val="28"/>
        </w:rPr>
        <w:t>ь</w:t>
      </w:r>
      <w:r w:rsidRPr="00106528">
        <w:rPr>
          <w:sz w:val="28"/>
          <w:szCs w:val="28"/>
        </w:rPr>
        <w:t>ности (</w:t>
      </w:r>
      <w:r w:rsidR="00F23E89" w:rsidRPr="00106528">
        <w:rPr>
          <w:sz w:val="28"/>
          <w:szCs w:val="28"/>
        </w:rPr>
        <w:t>Лицензия серия 74Л02 № 0001745</w:t>
      </w:r>
      <w:r w:rsidRPr="00106528">
        <w:rPr>
          <w:sz w:val="28"/>
          <w:szCs w:val="28"/>
        </w:rPr>
        <w:t>, регистрацион</w:t>
      </w:r>
      <w:r w:rsidR="005723F0" w:rsidRPr="00106528">
        <w:rPr>
          <w:sz w:val="28"/>
          <w:szCs w:val="28"/>
        </w:rPr>
        <w:t xml:space="preserve">ный номер </w:t>
      </w:r>
      <w:r w:rsidR="00F23E89" w:rsidRPr="00106528">
        <w:rPr>
          <w:sz w:val="28"/>
          <w:szCs w:val="28"/>
        </w:rPr>
        <w:t>12567</w:t>
      </w:r>
      <w:r w:rsidRPr="00106528">
        <w:rPr>
          <w:sz w:val="28"/>
          <w:szCs w:val="28"/>
        </w:rPr>
        <w:t>, в</w:t>
      </w:r>
      <w:r w:rsidRPr="00106528">
        <w:rPr>
          <w:sz w:val="28"/>
          <w:szCs w:val="28"/>
        </w:rPr>
        <w:t>ы</w:t>
      </w:r>
      <w:r w:rsidRPr="00106528">
        <w:rPr>
          <w:sz w:val="28"/>
          <w:szCs w:val="28"/>
        </w:rPr>
        <w:t>дан</w:t>
      </w:r>
      <w:r w:rsidR="00F23E89" w:rsidRPr="00106528">
        <w:rPr>
          <w:sz w:val="28"/>
          <w:szCs w:val="28"/>
        </w:rPr>
        <w:t>ная 25</w:t>
      </w:r>
      <w:r w:rsidR="005723F0" w:rsidRPr="00106528">
        <w:rPr>
          <w:sz w:val="28"/>
          <w:szCs w:val="28"/>
        </w:rPr>
        <w:t xml:space="preserve"> </w:t>
      </w:r>
      <w:r w:rsidR="00F23E89" w:rsidRPr="00106528">
        <w:rPr>
          <w:sz w:val="28"/>
          <w:szCs w:val="28"/>
        </w:rPr>
        <w:t>апреля 2016</w:t>
      </w:r>
      <w:r w:rsidR="005723F0" w:rsidRPr="00106528">
        <w:rPr>
          <w:sz w:val="28"/>
          <w:szCs w:val="28"/>
        </w:rPr>
        <w:t xml:space="preserve"> года</w:t>
      </w:r>
      <w:r w:rsidRPr="00106528">
        <w:rPr>
          <w:sz w:val="28"/>
          <w:szCs w:val="28"/>
        </w:rPr>
        <w:t>)</w:t>
      </w:r>
      <w:r w:rsidR="00423F1A" w:rsidRPr="00106528">
        <w:rPr>
          <w:sz w:val="28"/>
          <w:szCs w:val="28"/>
        </w:rPr>
        <w:t>.</w:t>
      </w:r>
      <w:r w:rsidR="00F23E89" w:rsidRPr="00106528">
        <w:rPr>
          <w:sz w:val="28"/>
          <w:szCs w:val="28"/>
        </w:rPr>
        <w:t xml:space="preserve"> </w:t>
      </w:r>
      <w:r w:rsidRPr="00106528">
        <w:rPr>
          <w:sz w:val="28"/>
          <w:szCs w:val="28"/>
        </w:rPr>
        <w:t>Имеется Договор о закреплении имущества</w:t>
      </w:r>
      <w:r w:rsidR="008E3119" w:rsidRPr="00106528">
        <w:rPr>
          <w:sz w:val="28"/>
          <w:szCs w:val="28"/>
        </w:rPr>
        <w:t xml:space="preserve"> на праве оперативного управления, Свидетельства</w:t>
      </w:r>
      <w:r w:rsidRPr="00106528">
        <w:rPr>
          <w:sz w:val="28"/>
          <w:szCs w:val="28"/>
        </w:rPr>
        <w:t xml:space="preserve"> о государственной регистрации права собственности</w:t>
      </w:r>
      <w:r w:rsidR="008E3119" w:rsidRPr="00106528">
        <w:rPr>
          <w:sz w:val="28"/>
          <w:szCs w:val="28"/>
        </w:rPr>
        <w:t xml:space="preserve"> на здание и землю</w:t>
      </w:r>
      <w:r w:rsidRPr="00106528">
        <w:rPr>
          <w:sz w:val="28"/>
          <w:szCs w:val="28"/>
        </w:rPr>
        <w:t xml:space="preserve">, </w:t>
      </w:r>
    </w:p>
    <w:p w:rsidR="004910C7" w:rsidRPr="00106528" w:rsidRDefault="004910C7" w:rsidP="001B4F55">
      <w:pPr>
        <w:pStyle w:val="1"/>
        <w:ind w:firstLine="708"/>
        <w:rPr>
          <w:sz w:val="28"/>
          <w:szCs w:val="28"/>
        </w:rPr>
      </w:pPr>
      <w:r w:rsidRPr="00106528">
        <w:rPr>
          <w:sz w:val="28"/>
          <w:szCs w:val="28"/>
        </w:rPr>
        <w:t xml:space="preserve">Учредителями образовательного учреждения являются: </w:t>
      </w:r>
      <w:r w:rsidR="00423F1A" w:rsidRPr="00106528">
        <w:rPr>
          <w:sz w:val="28"/>
          <w:szCs w:val="28"/>
        </w:rPr>
        <w:t xml:space="preserve">Комитет по делам образования города </w:t>
      </w:r>
      <w:r w:rsidRPr="00106528">
        <w:rPr>
          <w:sz w:val="28"/>
          <w:szCs w:val="28"/>
        </w:rPr>
        <w:t>Челябинска. Взаимодействие учреждения с его учредит</w:t>
      </w:r>
      <w:r w:rsidRPr="00106528">
        <w:rPr>
          <w:sz w:val="28"/>
          <w:szCs w:val="28"/>
        </w:rPr>
        <w:t>е</w:t>
      </w:r>
      <w:r w:rsidRPr="00106528">
        <w:rPr>
          <w:sz w:val="28"/>
          <w:szCs w:val="28"/>
        </w:rPr>
        <w:t>лем осуществляется на основании Договора о взаимоотношениях между Учр</w:t>
      </w:r>
      <w:r w:rsidRPr="00106528">
        <w:rPr>
          <w:sz w:val="28"/>
          <w:szCs w:val="28"/>
        </w:rPr>
        <w:t>е</w:t>
      </w:r>
      <w:r w:rsidRPr="00106528">
        <w:rPr>
          <w:sz w:val="28"/>
          <w:szCs w:val="28"/>
        </w:rPr>
        <w:t xml:space="preserve">дителем и </w:t>
      </w:r>
      <w:r w:rsidR="00F23E89" w:rsidRPr="00106528">
        <w:rPr>
          <w:sz w:val="28"/>
          <w:szCs w:val="28"/>
        </w:rPr>
        <w:t>образовательным учреждением.</w:t>
      </w:r>
      <w:r w:rsidRPr="00106528">
        <w:rPr>
          <w:sz w:val="28"/>
          <w:szCs w:val="28"/>
        </w:rPr>
        <w:t xml:space="preserve"> </w:t>
      </w:r>
    </w:p>
    <w:p w:rsidR="001B4F55" w:rsidRDefault="00B532D8" w:rsidP="001B4F55">
      <w:pPr>
        <w:pStyle w:val="1"/>
        <w:ind w:firstLine="708"/>
        <w:rPr>
          <w:color w:val="000000"/>
          <w:sz w:val="28"/>
          <w:szCs w:val="28"/>
        </w:rPr>
      </w:pPr>
      <w:r w:rsidRPr="00106528">
        <w:rPr>
          <w:color w:val="000000"/>
          <w:sz w:val="28"/>
          <w:szCs w:val="28"/>
        </w:rPr>
        <w:t>С  сентября 2010</w:t>
      </w:r>
      <w:r w:rsidR="00423F1A" w:rsidRPr="00106528">
        <w:rPr>
          <w:color w:val="000000"/>
          <w:sz w:val="28"/>
          <w:szCs w:val="28"/>
        </w:rPr>
        <w:t xml:space="preserve"> года </w:t>
      </w:r>
      <w:r w:rsidRPr="00106528">
        <w:rPr>
          <w:color w:val="000000"/>
          <w:sz w:val="28"/>
          <w:szCs w:val="28"/>
        </w:rPr>
        <w:t>на Станции функционирует Городское методич</w:t>
      </w:r>
      <w:r w:rsidRPr="00106528">
        <w:rPr>
          <w:color w:val="000000"/>
          <w:sz w:val="28"/>
          <w:szCs w:val="28"/>
        </w:rPr>
        <w:t>е</w:t>
      </w:r>
      <w:r w:rsidRPr="00106528">
        <w:rPr>
          <w:color w:val="000000"/>
          <w:sz w:val="28"/>
          <w:szCs w:val="28"/>
        </w:rPr>
        <w:t>ское объединение педагогов дополнительного образования туристско-краеведческой направленности</w:t>
      </w:r>
      <w:r w:rsidR="00423F1A" w:rsidRPr="00106528">
        <w:rPr>
          <w:color w:val="000000"/>
          <w:sz w:val="28"/>
          <w:szCs w:val="28"/>
        </w:rPr>
        <w:t>. Для педагогических работников</w:t>
      </w:r>
      <w:r w:rsidR="00AA3916" w:rsidRPr="00106528">
        <w:rPr>
          <w:color w:val="000000"/>
          <w:sz w:val="28"/>
          <w:szCs w:val="28"/>
        </w:rPr>
        <w:t xml:space="preserve"> городской с</w:t>
      </w:r>
      <w:r w:rsidR="00AA3916" w:rsidRPr="00106528">
        <w:rPr>
          <w:color w:val="000000"/>
          <w:sz w:val="28"/>
          <w:szCs w:val="28"/>
        </w:rPr>
        <w:t>и</w:t>
      </w:r>
      <w:r w:rsidR="00AA3916" w:rsidRPr="00106528">
        <w:rPr>
          <w:color w:val="000000"/>
          <w:sz w:val="28"/>
          <w:szCs w:val="28"/>
        </w:rPr>
        <w:t>стемы образования</w:t>
      </w:r>
      <w:r w:rsidR="00423F1A" w:rsidRPr="00106528">
        <w:rPr>
          <w:color w:val="000000"/>
          <w:sz w:val="28"/>
          <w:szCs w:val="28"/>
        </w:rPr>
        <w:t xml:space="preserve"> станция проводит методические семинары, мастер-классы, помогает с программным и методическим обеспечением туристско-краеведческой работы, привлекает к участию в массовых туристских меропри</w:t>
      </w:r>
      <w:r w:rsidR="00423F1A" w:rsidRPr="00106528">
        <w:rPr>
          <w:color w:val="000000"/>
          <w:sz w:val="28"/>
          <w:szCs w:val="28"/>
        </w:rPr>
        <w:t>я</w:t>
      </w:r>
      <w:r w:rsidR="00423F1A" w:rsidRPr="00106528">
        <w:rPr>
          <w:color w:val="000000"/>
          <w:sz w:val="28"/>
          <w:szCs w:val="28"/>
        </w:rPr>
        <w:t>тиях.</w:t>
      </w:r>
    </w:p>
    <w:p w:rsidR="00A92A25" w:rsidRPr="00A92A25" w:rsidRDefault="009C02ED" w:rsidP="00A92A25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A92A25" w:rsidRPr="00A92A25">
        <w:rPr>
          <w:b/>
          <w:sz w:val="28"/>
          <w:szCs w:val="28"/>
        </w:rPr>
        <w:t>. Структура управления.</w:t>
      </w:r>
    </w:p>
    <w:p w:rsidR="00A92A25" w:rsidRDefault="00A92A25" w:rsidP="00A92A25">
      <w:pPr>
        <w:autoSpaceDE w:val="0"/>
        <w:autoSpaceDN w:val="0"/>
        <w:adjustRightInd w:val="0"/>
        <w:ind w:left="0" w:firstLine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</w:p>
    <w:p w:rsidR="00A92A25" w:rsidRDefault="00F71BA7" w:rsidP="00A92A25">
      <w:pPr>
        <w:autoSpaceDE w:val="0"/>
        <w:autoSpaceDN w:val="0"/>
        <w:adjustRightInd w:val="0"/>
        <w:ind w:left="0" w:firstLine="0"/>
        <w:jc w:val="left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ru-RU"/>
        </w:rPr>
        <w:pict>
          <v:rect id="_x0000_s1027" style="position:absolute;margin-left:136.95pt;margin-top:.4pt;width:173.25pt;height:23.65pt;z-index:251658240">
            <v:textbox>
              <w:txbxContent>
                <w:p w:rsidR="006A2151" w:rsidRDefault="006A2151" w:rsidP="00A92A25">
                  <w:p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  <w:lang w:eastAsia="ru-RU"/>
                    </w:rPr>
                    <w:t>Директор</w:t>
                  </w:r>
                </w:p>
                <w:p w:rsidR="006A2151" w:rsidRDefault="006A2151" w:rsidP="00A92A25">
                  <w:pPr>
                    <w:ind w:left="0"/>
                    <w:jc w:val="center"/>
                  </w:pPr>
                </w:p>
              </w:txbxContent>
            </v:textbox>
          </v:rect>
        </w:pict>
      </w:r>
    </w:p>
    <w:p w:rsidR="00A92A25" w:rsidRDefault="00F71BA7" w:rsidP="00A92A25">
      <w:pPr>
        <w:autoSpaceDE w:val="0"/>
        <w:autoSpaceDN w:val="0"/>
        <w:adjustRightInd w:val="0"/>
        <w:ind w:left="0" w:firstLine="0"/>
        <w:jc w:val="left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22.45pt;margin-top:7.95pt;width:0;height:31.1pt;z-index:251659264" o:connectortype="straight">
            <v:stroke endarrow="block"/>
          </v:shape>
        </w:pict>
      </w:r>
    </w:p>
    <w:p w:rsidR="00A92A25" w:rsidRDefault="00A92A25" w:rsidP="00A92A25">
      <w:pPr>
        <w:autoSpaceDE w:val="0"/>
        <w:autoSpaceDN w:val="0"/>
        <w:adjustRightInd w:val="0"/>
        <w:ind w:left="0" w:firstLine="0"/>
        <w:jc w:val="left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</w:p>
    <w:p w:rsidR="00A92A25" w:rsidRDefault="00F71BA7" w:rsidP="00A92A25">
      <w:pPr>
        <w:autoSpaceDE w:val="0"/>
        <w:autoSpaceDN w:val="0"/>
        <w:adjustRightInd w:val="0"/>
        <w:ind w:left="0" w:firstLine="0"/>
        <w:jc w:val="left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ru-RU"/>
        </w:rPr>
        <w:pict>
          <v:rect id="_x0000_s1029" style="position:absolute;margin-left:138.45pt;margin-top:9.85pt;width:166.5pt;height:28.5pt;z-index:251660288">
            <v:textbox style="mso-next-textbox:#_x0000_s1029">
              <w:txbxContent>
                <w:p w:rsidR="006A2151" w:rsidRDefault="006A2151" w:rsidP="00A92A25">
                  <w:pPr>
                    <w:autoSpaceDE w:val="0"/>
                    <w:autoSpaceDN w:val="0"/>
                    <w:adjustRightInd w:val="0"/>
                    <w:ind w:left="0" w:firstLine="0"/>
                    <w:jc w:val="left"/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  <w:lang w:eastAsia="ru-RU"/>
                    </w:rPr>
                    <w:t>Заместитель директора</w:t>
                  </w:r>
                </w:p>
                <w:p w:rsidR="006A2151" w:rsidRDefault="006A2151">
                  <w:pPr>
                    <w:ind w:left="0"/>
                  </w:pPr>
                </w:p>
              </w:txbxContent>
            </v:textbox>
          </v:rect>
        </w:pict>
      </w:r>
      <w:r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ru-RU"/>
        </w:rPr>
        <w:pict>
          <v:roundrect id="_x0000_s1032" style="position:absolute;margin-left:340.2pt;margin-top:.85pt;width:138.75pt;height:24.75pt;z-index:251663360" arcsize="10923f">
            <v:textbox style="mso-next-textbox:#_x0000_s1032">
              <w:txbxContent>
                <w:p w:rsidR="006A2151" w:rsidRPr="00A92A25" w:rsidRDefault="006A2151" w:rsidP="00A92A25">
                  <w:pPr>
                    <w:autoSpaceDE w:val="0"/>
                    <w:autoSpaceDN w:val="0"/>
                    <w:adjustRightInd w:val="0"/>
                    <w:ind w:left="0" w:firstLine="0"/>
                    <w:jc w:val="left"/>
                    <w:rPr>
                      <w:rFonts w:ascii="TimesNewRomanPS-BoldMT" w:hAnsi="TimesNewRomanPS-BoldMT" w:cs="TimesNewRomanPS-BoldMT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9C02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Педагоги</w:t>
                  </w:r>
                  <w:r w:rsidRPr="00A92A25">
                    <w:rPr>
                      <w:b/>
                    </w:rPr>
                    <w:t>-организаторы</w:t>
                  </w:r>
                  <w:r w:rsidRPr="00A92A25">
                    <w:rPr>
                      <w:rFonts w:ascii="TimesNewRomanPS-BoldMT" w:hAnsi="TimesNewRomanPS-BoldMT" w:cs="TimesNewRomanPS-BoldMT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A2151" w:rsidRDefault="006A2151" w:rsidP="00A92A25">
                  <w:pPr>
                    <w:ind w:left="0"/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xbxContent>
            </v:textbox>
          </v:roundrect>
        </w:pict>
      </w:r>
      <w:r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ru-RU"/>
        </w:rPr>
        <w:pict>
          <v:roundrect id="_x0000_s1033" style="position:absolute;margin-left:-4.8pt;margin-top:4.6pt;width:107.25pt;height:21.75pt;z-index:251664384" arcsize="10923f">
            <v:textbox style="mso-next-textbox:#_x0000_s1033">
              <w:txbxContent>
                <w:p w:rsidR="006A2151" w:rsidRPr="009C02ED" w:rsidRDefault="006A2151" w:rsidP="00A92A25">
                  <w:p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C02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Методисты</w:t>
                  </w:r>
                </w:p>
                <w:p w:rsidR="006A2151" w:rsidRDefault="006A2151" w:rsidP="00A92A25">
                  <w:pPr>
                    <w:ind w:left="0"/>
                    <w:jc w:val="left"/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xbxContent>
            </v:textbox>
          </v:roundrect>
        </w:pict>
      </w:r>
    </w:p>
    <w:p w:rsidR="00A92A25" w:rsidRDefault="00F71BA7" w:rsidP="00A92A25">
      <w:pPr>
        <w:autoSpaceDE w:val="0"/>
        <w:autoSpaceDN w:val="0"/>
        <w:adjustRightInd w:val="0"/>
        <w:ind w:left="0" w:firstLine="0"/>
        <w:jc w:val="left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ru-RU"/>
        </w:rPr>
        <w:pict>
          <v:shape id="_x0000_s1036" type="#_x0000_t32" style="position:absolute;margin-left:405.45pt;margin-top:11.75pt;width:0;height:40.5pt;z-index:251667456" o:connectortype="straight">
            <v:stroke endarrow="block"/>
          </v:shape>
        </w:pict>
      </w:r>
      <w:r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ru-RU"/>
        </w:rPr>
        <w:pict>
          <v:shape id="_x0000_s1035" type="#_x0000_t32" style="position:absolute;margin-left:40.95pt;margin-top:12.5pt;width:.75pt;height:33.75pt;z-index:251666432" o:connectortype="straight">
            <v:stroke endarrow="block"/>
          </v:shape>
        </w:pict>
      </w:r>
      <w:r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ru-RU"/>
        </w:rPr>
        <w:pict>
          <v:shape id="_x0000_s1031" type="#_x0000_t32" style="position:absolute;margin-left:103.2pt;margin-top:2pt;width:36pt;height:.75pt;flip:x;z-index:251662336" o:connectortype="straight">
            <v:stroke endarrow="block"/>
          </v:shape>
        </w:pict>
      </w:r>
      <w:r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ru-RU"/>
        </w:rPr>
        <w:pict>
          <v:shape id="_x0000_s1030" type="#_x0000_t32" style="position:absolute;margin-left:304.95pt;margin-top:1.25pt;width:31.5pt;height:.75pt;z-index:251661312" o:connectortype="straight">
            <v:stroke endarrow="block"/>
          </v:shape>
        </w:pict>
      </w:r>
    </w:p>
    <w:p w:rsidR="00A92A25" w:rsidRDefault="00F71BA7" w:rsidP="00A92A25">
      <w:pPr>
        <w:autoSpaceDE w:val="0"/>
        <w:autoSpaceDN w:val="0"/>
        <w:adjustRightInd w:val="0"/>
        <w:ind w:left="0" w:firstLine="0"/>
        <w:jc w:val="left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ru-RU"/>
        </w:rPr>
        <w:pict>
          <v:shape id="_x0000_s1034" type="#_x0000_t32" style="position:absolute;margin-left:217.95pt;margin-top:9.9pt;width:0;height:28.5pt;z-index:251665408" o:connectortype="straight">
            <v:stroke endarrow="block"/>
          </v:shape>
        </w:pict>
      </w:r>
    </w:p>
    <w:p w:rsidR="00A92A25" w:rsidRDefault="00A92A25" w:rsidP="00A92A25">
      <w:pPr>
        <w:autoSpaceDE w:val="0"/>
        <w:autoSpaceDN w:val="0"/>
        <w:adjustRightInd w:val="0"/>
        <w:ind w:left="0" w:firstLine="0"/>
        <w:jc w:val="lef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A92A25" w:rsidRDefault="00F71BA7" w:rsidP="00A92A25">
      <w:pPr>
        <w:autoSpaceDE w:val="0"/>
        <w:autoSpaceDN w:val="0"/>
        <w:adjustRightInd w:val="0"/>
        <w:ind w:left="0" w:firstLine="0"/>
        <w:jc w:val="lef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ru-RU"/>
        </w:rPr>
        <w:pict>
          <v:rect id="_x0000_s1037" style="position:absolute;margin-left:.45pt;margin-top:11.5pt;width:480.75pt;height:23.25pt;z-index:251668480">
            <v:textbox>
              <w:txbxContent>
                <w:p w:rsidR="006A2151" w:rsidRDefault="006A2151" w:rsidP="009C02ED">
                  <w:p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  <w:lang w:eastAsia="ru-RU"/>
                    </w:rPr>
                    <w:t>Педагоги дополнительного образования</w:t>
                  </w:r>
                </w:p>
                <w:p w:rsidR="006A2151" w:rsidRDefault="006A2151" w:rsidP="009C02ED">
                  <w:pPr>
                    <w:ind w:left="0"/>
                    <w:jc w:val="center"/>
                  </w:pPr>
                </w:p>
              </w:txbxContent>
            </v:textbox>
          </v:rect>
        </w:pict>
      </w:r>
    </w:p>
    <w:p w:rsidR="00A92A25" w:rsidRDefault="00A92A25" w:rsidP="00A92A25">
      <w:pPr>
        <w:autoSpaceDE w:val="0"/>
        <w:autoSpaceDN w:val="0"/>
        <w:adjustRightInd w:val="0"/>
        <w:ind w:left="0" w:firstLine="0"/>
        <w:jc w:val="lef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9C02ED" w:rsidRDefault="00F71BA7" w:rsidP="00A92A25">
      <w:pPr>
        <w:autoSpaceDE w:val="0"/>
        <w:autoSpaceDN w:val="0"/>
        <w:adjustRightInd w:val="0"/>
        <w:ind w:left="0" w:firstLine="0"/>
        <w:jc w:val="lef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ru-RU"/>
        </w:rPr>
        <w:pict>
          <v:shape id="_x0000_s1039" type="#_x0000_t32" style="position:absolute;margin-left:316.2pt;margin-top:8.65pt;width:39pt;height:22.5pt;z-index:251670528" o:connectortype="straight">
            <v:stroke endarrow="block"/>
          </v:shape>
        </w:pict>
      </w:r>
      <w:r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ru-RU"/>
        </w:rPr>
        <w:pict>
          <v:shape id="_x0000_s1038" type="#_x0000_t32" style="position:absolute;margin-left:90.45pt;margin-top:9.4pt;width:33.75pt;height:20.25pt;flip:x;z-index:251669504" o:connectortype="straight">
            <v:stroke endarrow="block"/>
          </v:shape>
        </w:pict>
      </w:r>
    </w:p>
    <w:p w:rsidR="009C02ED" w:rsidRDefault="00F71BA7" w:rsidP="00A92A25">
      <w:pPr>
        <w:autoSpaceDE w:val="0"/>
        <w:autoSpaceDN w:val="0"/>
        <w:adjustRightInd w:val="0"/>
        <w:ind w:left="0" w:firstLine="0"/>
        <w:jc w:val="lef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ru-RU"/>
        </w:rPr>
        <w:pict>
          <v:roundrect id="_x0000_s1041" style="position:absolute;margin-left:-38.55pt;margin-top:18.85pt;width:2in;height:25.5pt;z-index:251672576" arcsize="10923f">
            <v:textbox>
              <w:txbxContent>
                <w:p w:rsidR="006A2151" w:rsidRDefault="006A2151" w:rsidP="009C02ED">
                  <w:pPr>
                    <w:ind w:left="0"/>
                    <w:jc w:val="center"/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  <w:lang w:eastAsia="ru-RU"/>
                    </w:rPr>
                    <w:t>Дети</w:t>
                  </w:r>
                </w:p>
              </w:txbxContent>
            </v:textbox>
          </v:roundrect>
        </w:pict>
      </w:r>
    </w:p>
    <w:p w:rsidR="009C02ED" w:rsidRDefault="00F71BA7" w:rsidP="00A92A25">
      <w:pPr>
        <w:autoSpaceDE w:val="0"/>
        <w:autoSpaceDN w:val="0"/>
        <w:adjustRightInd w:val="0"/>
        <w:ind w:left="0" w:firstLine="0"/>
        <w:jc w:val="lef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ru-RU"/>
        </w:rPr>
        <w:pict>
          <v:roundrect id="_x0000_s1040" style="position:absolute;margin-left:319.95pt;margin-top:5.8pt;width:136.5pt;height:23.25pt;z-index:251671552" arcsize="10923f">
            <v:textbox>
              <w:txbxContent>
                <w:p w:rsidR="006A2151" w:rsidRDefault="006A2151" w:rsidP="009C02ED">
                  <w:pPr>
                    <w:ind w:left="0"/>
                    <w:jc w:val="center"/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  <w:lang w:eastAsia="ru-RU"/>
                    </w:rPr>
                    <w:t>Родители</w:t>
                  </w:r>
                </w:p>
              </w:txbxContent>
            </v:textbox>
          </v:roundrect>
        </w:pict>
      </w:r>
    </w:p>
    <w:p w:rsidR="009C02ED" w:rsidRDefault="009C02ED" w:rsidP="00A92A25">
      <w:pPr>
        <w:autoSpaceDE w:val="0"/>
        <w:autoSpaceDN w:val="0"/>
        <w:adjustRightInd w:val="0"/>
        <w:ind w:left="0" w:firstLine="0"/>
        <w:jc w:val="lef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9C02ED" w:rsidRDefault="009C02ED" w:rsidP="00A92A25">
      <w:pPr>
        <w:autoSpaceDE w:val="0"/>
        <w:autoSpaceDN w:val="0"/>
        <w:adjustRightInd w:val="0"/>
        <w:ind w:left="0" w:firstLine="0"/>
        <w:jc w:val="lef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B4F55" w:rsidRPr="00F529AB" w:rsidRDefault="001B4F55" w:rsidP="001B4F55">
      <w:pPr>
        <w:pStyle w:val="1"/>
        <w:rPr>
          <w:sz w:val="28"/>
          <w:szCs w:val="28"/>
        </w:rPr>
      </w:pPr>
      <w:r w:rsidRPr="001B4F55">
        <w:rPr>
          <w:b/>
          <w:color w:val="000000"/>
          <w:sz w:val="28"/>
          <w:szCs w:val="28"/>
        </w:rPr>
        <w:t>1.</w:t>
      </w:r>
      <w:r w:rsidR="009C02ED">
        <w:rPr>
          <w:b/>
          <w:color w:val="000000"/>
          <w:sz w:val="28"/>
          <w:szCs w:val="28"/>
        </w:rPr>
        <w:t>3</w:t>
      </w:r>
      <w:r w:rsidRPr="00F529AB">
        <w:rPr>
          <w:b/>
          <w:color w:val="000000"/>
          <w:sz w:val="28"/>
          <w:szCs w:val="28"/>
        </w:rPr>
        <w:t xml:space="preserve">. </w:t>
      </w:r>
      <w:r w:rsidR="00F529AB" w:rsidRPr="00F529AB">
        <w:rPr>
          <w:b/>
          <w:sz w:val="28"/>
          <w:szCs w:val="28"/>
        </w:rPr>
        <w:t>Сведения о кадровом составе</w:t>
      </w:r>
    </w:p>
    <w:p w:rsidR="001B4F55" w:rsidRDefault="001B4F55" w:rsidP="00106528">
      <w:pPr>
        <w:pStyle w:val="1"/>
        <w:rPr>
          <w:sz w:val="28"/>
          <w:szCs w:val="28"/>
        </w:rPr>
      </w:pPr>
    </w:p>
    <w:p w:rsidR="001B4F55" w:rsidRDefault="008875C1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Для эффективного решения целей и задач образовательного процесса серьезное значение имеет кадровое обеспечение.  На Станции сложился стабильный и в</w:t>
      </w:r>
      <w:r w:rsidRPr="00106528">
        <w:rPr>
          <w:sz w:val="28"/>
          <w:szCs w:val="28"/>
        </w:rPr>
        <w:t>ы</w:t>
      </w:r>
      <w:r w:rsidRPr="00106528">
        <w:rPr>
          <w:sz w:val="28"/>
          <w:szCs w:val="28"/>
        </w:rPr>
        <w:t>сокопрофессиональный педагогический коллектив, гибко реагирующий на и</w:t>
      </w:r>
      <w:r w:rsidRPr="00106528">
        <w:rPr>
          <w:sz w:val="28"/>
          <w:szCs w:val="28"/>
        </w:rPr>
        <w:t>з</w:t>
      </w:r>
      <w:r w:rsidRPr="00106528">
        <w:rPr>
          <w:sz w:val="28"/>
          <w:szCs w:val="28"/>
        </w:rPr>
        <w:t>менения в социальной и экономической сфере общества.  На начало  2015-2016 учебного года образовательно – воспитательный  процесс на Станции  ос</w:t>
      </w:r>
      <w:r w:rsidRPr="00106528">
        <w:rPr>
          <w:sz w:val="28"/>
          <w:szCs w:val="28"/>
        </w:rPr>
        <w:t>у</w:t>
      </w:r>
      <w:r w:rsidRPr="00106528">
        <w:rPr>
          <w:sz w:val="28"/>
          <w:szCs w:val="28"/>
        </w:rPr>
        <w:t xml:space="preserve">ществлялся педагогами дополнительного образования в количестве 29 человек, из них 20 основных педагогов и 9 внешних совместителей. </w:t>
      </w:r>
    </w:p>
    <w:p w:rsidR="008875C1" w:rsidRPr="00106528" w:rsidRDefault="008875C1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 xml:space="preserve"> Результаты  анализа кадрового обеспечения </w:t>
      </w:r>
      <w:r w:rsidR="00BE172B">
        <w:rPr>
          <w:sz w:val="28"/>
          <w:szCs w:val="28"/>
        </w:rPr>
        <w:t>за период  2014</w:t>
      </w:r>
      <w:r w:rsidRPr="00106528">
        <w:rPr>
          <w:sz w:val="28"/>
          <w:szCs w:val="28"/>
        </w:rPr>
        <w:t>-2016  го</w:t>
      </w:r>
      <w:r w:rsidR="001B4F55">
        <w:rPr>
          <w:sz w:val="28"/>
          <w:szCs w:val="28"/>
        </w:rPr>
        <w:t>ды</w:t>
      </w:r>
      <w:r w:rsidRPr="00106528">
        <w:rPr>
          <w:sz w:val="28"/>
          <w:szCs w:val="28"/>
        </w:rPr>
        <w:t xml:space="preserve">  прив</w:t>
      </w:r>
      <w:r w:rsidRPr="00106528">
        <w:rPr>
          <w:sz w:val="28"/>
          <w:szCs w:val="28"/>
        </w:rPr>
        <w:t>е</w:t>
      </w:r>
      <w:r w:rsidR="001B4F55">
        <w:rPr>
          <w:sz w:val="28"/>
          <w:szCs w:val="28"/>
        </w:rPr>
        <w:t>дены в таблице</w:t>
      </w:r>
      <w:r w:rsidRPr="00106528">
        <w:rPr>
          <w:sz w:val="28"/>
          <w:szCs w:val="28"/>
        </w:rPr>
        <w:t xml:space="preserve">.  </w:t>
      </w:r>
    </w:p>
    <w:p w:rsidR="008875C1" w:rsidRDefault="008875C1" w:rsidP="00106528">
      <w:pPr>
        <w:pStyle w:val="1"/>
        <w:rPr>
          <w:sz w:val="28"/>
          <w:szCs w:val="28"/>
        </w:rPr>
      </w:pPr>
    </w:p>
    <w:p w:rsidR="009C02ED" w:rsidRDefault="009C02ED" w:rsidP="009C02ED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По общей численности педагогов:</w:t>
      </w:r>
    </w:p>
    <w:p w:rsidR="00F4387E" w:rsidRPr="00F4387E" w:rsidRDefault="00F4387E" w:rsidP="00F4387E">
      <w:pPr>
        <w:rPr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84"/>
        <w:gridCol w:w="1502"/>
        <w:gridCol w:w="1559"/>
        <w:gridCol w:w="1910"/>
      </w:tblGrid>
      <w:tr w:rsidR="009C02ED" w:rsidRPr="00106528" w:rsidTr="00207308">
        <w:tc>
          <w:tcPr>
            <w:tcW w:w="3284" w:type="dxa"/>
          </w:tcPr>
          <w:p w:rsidR="009C02ED" w:rsidRPr="00106528" w:rsidRDefault="009C02ED" w:rsidP="0020730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 xml:space="preserve">Учебный год  </w:t>
            </w:r>
          </w:p>
        </w:tc>
        <w:tc>
          <w:tcPr>
            <w:tcW w:w="1502" w:type="dxa"/>
            <w:vAlign w:val="center"/>
          </w:tcPr>
          <w:p w:rsidR="009C02ED" w:rsidRPr="00106528" w:rsidRDefault="009C02ED" w:rsidP="0020730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 xml:space="preserve">Всего </w:t>
            </w:r>
          </w:p>
          <w:p w:rsidR="009C02ED" w:rsidRPr="00106528" w:rsidRDefault="009C02ED" w:rsidP="0020730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педагогов</w:t>
            </w:r>
          </w:p>
        </w:tc>
        <w:tc>
          <w:tcPr>
            <w:tcW w:w="1559" w:type="dxa"/>
          </w:tcPr>
          <w:p w:rsidR="009C02ED" w:rsidRPr="00106528" w:rsidRDefault="009C02ED" w:rsidP="0020730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Штатные</w:t>
            </w:r>
          </w:p>
        </w:tc>
        <w:tc>
          <w:tcPr>
            <w:tcW w:w="1910" w:type="dxa"/>
          </w:tcPr>
          <w:p w:rsidR="009C02ED" w:rsidRPr="00106528" w:rsidRDefault="009C02ED" w:rsidP="0020730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 xml:space="preserve">Совместители </w:t>
            </w:r>
          </w:p>
        </w:tc>
      </w:tr>
      <w:tr w:rsidR="009C02ED" w:rsidRPr="00106528" w:rsidTr="00207308">
        <w:tc>
          <w:tcPr>
            <w:tcW w:w="3284" w:type="dxa"/>
          </w:tcPr>
          <w:p w:rsidR="009C02ED" w:rsidRPr="00106528" w:rsidRDefault="009C02ED" w:rsidP="00A2221E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20</w:t>
            </w:r>
            <w:r w:rsidR="00A2221E">
              <w:rPr>
                <w:sz w:val="28"/>
                <w:szCs w:val="28"/>
              </w:rPr>
              <w:t>21-2022</w:t>
            </w:r>
          </w:p>
        </w:tc>
        <w:tc>
          <w:tcPr>
            <w:tcW w:w="1502" w:type="dxa"/>
          </w:tcPr>
          <w:p w:rsidR="009C02ED" w:rsidRPr="00106528" w:rsidRDefault="009C02ED" w:rsidP="0020730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9C02ED" w:rsidRPr="00106528" w:rsidRDefault="009C02ED" w:rsidP="0020730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18(51%)</w:t>
            </w:r>
          </w:p>
        </w:tc>
        <w:tc>
          <w:tcPr>
            <w:tcW w:w="1910" w:type="dxa"/>
          </w:tcPr>
          <w:p w:rsidR="009C02ED" w:rsidRPr="00106528" w:rsidRDefault="009C02ED" w:rsidP="0020730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17(49%)</w:t>
            </w:r>
          </w:p>
        </w:tc>
      </w:tr>
      <w:tr w:rsidR="009C02ED" w:rsidRPr="00106528" w:rsidTr="00207308">
        <w:tc>
          <w:tcPr>
            <w:tcW w:w="3284" w:type="dxa"/>
          </w:tcPr>
          <w:p w:rsidR="009C02ED" w:rsidRPr="00106528" w:rsidRDefault="009C02ED" w:rsidP="0020730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2014-2015</w:t>
            </w:r>
          </w:p>
        </w:tc>
        <w:tc>
          <w:tcPr>
            <w:tcW w:w="1502" w:type="dxa"/>
          </w:tcPr>
          <w:p w:rsidR="009C02ED" w:rsidRPr="00106528" w:rsidRDefault="009C02ED" w:rsidP="0020730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9C02ED" w:rsidRPr="00106528" w:rsidRDefault="009C02ED" w:rsidP="0020730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18(51%)</w:t>
            </w:r>
          </w:p>
        </w:tc>
        <w:tc>
          <w:tcPr>
            <w:tcW w:w="1910" w:type="dxa"/>
          </w:tcPr>
          <w:p w:rsidR="009C02ED" w:rsidRPr="00106528" w:rsidRDefault="009C02ED" w:rsidP="0020730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17(49%)</w:t>
            </w:r>
          </w:p>
        </w:tc>
      </w:tr>
      <w:tr w:rsidR="009C02ED" w:rsidRPr="00106528" w:rsidTr="00207308">
        <w:tc>
          <w:tcPr>
            <w:tcW w:w="3284" w:type="dxa"/>
          </w:tcPr>
          <w:p w:rsidR="009C02ED" w:rsidRPr="00106528" w:rsidRDefault="009C02ED" w:rsidP="0020730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2015-2016</w:t>
            </w:r>
          </w:p>
        </w:tc>
        <w:tc>
          <w:tcPr>
            <w:tcW w:w="1502" w:type="dxa"/>
          </w:tcPr>
          <w:p w:rsidR="009C02ED" w:rsidRPr="00106528" w:rsidRDefault="009C02ED" w:rsidP="0020730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9C02ED" w:rsidRPr="00106528" w:rsidRDefault="009C02ED" w:rsidP="0020730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23(72%)</w:t>
            </w:r>
          </w:p>
        </w:tc>
        <w:tc>
          <w:tcPr>
            <w:tcW w:w="1910" w:type="dxa"/>
          </w:tcPr>
          <w:p w:rsidR="009C02ED" w:rsidRPr="00106528" w:rsidRDefault="009C02ED" w:rsidP="0020730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9(28%)</w:t>
            </w:r>
          </w:p>
        </w:tc>
      </w:tr>
    </w:tbl>
    <w:p w:rsidR="009C02ED" w:rsidRDefault="009C02ED" w:rsidP="009C02ED">
      <w:pPr>
        <w:pStyle w:val="1"/>
        <w:rPr>
          <w:sz w:val="28"/>
          <w:szCs w:val="28"/>
        </w:rPr>
      </w:pPr>
    </w:p>
    <w:p w:rsidR="00F4387E" w:rsidRDefault="00F4387E" w:rsidP="00F4387E">
      <w:pPr>
        <w:rPr>
          <w:lang w:eastAsia="ru-RU"/>
        </w:rPr>
      </w:pPr>
    </w:p>
    <w:p w:rsidR="00F4387E" w:rsidRPr="00F4387E" w:rsidRDefault="00F4387E" w:rsidP="00F4387E">
      <w:pPr>
        <w:rPr>
          <w:lang w:eastAsia="ru-RU"/>
        </w:rPr>
      </w:pPr>
    </w:p>
    <w:p w:rsidR="00F4387E" w:rsidRDefault="00F4387E" w:rsidP="00F4387E">
      <w:pPr>
        <w:pStyle w:val="1"/>
        <w:jc w:val="right"/>
        <w:rPr>
          <w:sz w:val="28"/>
          <w:szCs w:val="28"/>
        </w:rPr>
      </w:pPr>
      <w:r w:rsidRPr="00106528">
        <w:rPr>
          <w:sz w:val="28"/>
          <w:szCs w:val="28"/>
        </w:rPr>
        <w:t>Диаграмма- 1</w:t>
      </w:r>
    </w:p>
    <w:p w:rsidR="00F4387E" w:rsidRDefault="00F4387E" w:rsidP="00F4387E">
      <w:pPr>
        <w:rPr>
          <w:lang w:eastAsia="ru-RU"/>
        </w:rPr>
      </w:pPr>
    </w:p>
    <w:p w:rsidR="00F4387E" w:rsidRPr="00F4387E" w:rsidRDefault="00F4387E" w:rsidP="00F4387E">
      <w:pPr>
        <w:rPr>
          <w:lang w:eastAsia="ru-RU"/>
        </w:rPr>
      </w:pPr>
    </w:p>
    <w:p w:rsidR="00F4387E" w:rsidRDefault="00F4387E" w:rsidP="00F4387E">
      <w:pPr>
        <w:rPr>
          <w:lang w:eastAsia="ru-RU"/>
        </w:rPr>
      </w:pPr>
      <w:r w:rsidRPr="00106528">
        <w:rPr>
          <w:noProof/>
          <w:sz w:val="28"/>
          <w:szCs w:val="28"/>
          <w:lang w:eastAsia="ru-RU"/>
        </w:rPr>
        <w:drawing>
          <wp:inline distT="0" distB="0" distL="0" distR="0" wp14:anchorId="740A8FA6" wp14:editId="5435BD7B">
            <wp:extent cx="4091049" cy="1739735"/>
            <wp:effectExtent l="0" t="0" r="24130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4387E" w:rsidRDefault="00F4387E" w:rsidP="00F4387E">
      <w:pPr>
        <w:rPr>
          <w:lang w:eastAsia="ru-RU"/>
        </w:rPr>
      </w:pPr>
    </w:p>
    <w:p w:rsidR="00F4387E" w:rsidRPr="00106528" w:rsidRDefault="00F4387E" w:rsidP="00F4387E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В 2015</w:t>
      </w:r>
      <w:bookmarkStart w:id="0" w:name="_GoBack"/>
      <w:bookmarkEnd w:id="0"/>
      <w:r w:rsidRPr="00106528">
        <w:rPr>
          <w:sz w:val="28"/>
          <w:szCs w:val="28"/>
        </w:rPr>
        <w:t>-2016 учебном году наблюдается снижение количества внешних совм</w:t>
      </w:r>
      <w:r w:rsidRPr="00106528">
        <w:rPr>
          <w:sz w:val="28"/>
          <w:szCs w:val="28"/>
        </w:rPr>
        <w:t>е</w:t>
      </w:r>
      <w:r w:rsidRPr="00106528">
        <w:rPr>
          <w:sz w:val="28"/>
          <w:szCs w:val="28"/>
        </w:rPr>
        <w:t>стителей и соответственно увеличение штатных работников на 20%. Это гов</w:t>
      </w:r>
      <w:r w:rsidRPr="00106528">
        <w:rPr>
          <w:sz w:val="28"/>
          <w:szCs w:val="28"/>
        </w:rPr>
        <w:t>о</w:t>
      </w:r>
      <w:r w:rsidRPr="00106528">
        <w:rPr>
          <w:sz w:val="28"/>
          <w:szCs w:val="28"/>
        </w:rPr>
        <w:t>рит о стабильной деятельности учреждения, о формировании коллектива ед</w:t>
      </w:r>
      <w:r w:rsidRPr="00106528">
        <w:rPr>
          <w:sz w:val="28"/>
          <w:szCs w:val="28"/>
        </w:rPr>
        <w:t>и</w:t>
      </w:r>
      <w:r w:rsidRPr="00106528">
        <w:rPr>
          <w:sz w:val="28"/>
          <w:szCs w:val="28"/>
        </w:rPr>
        <w:t xml:space="preserve">номышленников и привлечение педагогов на основное место деятельности. </w:t>
      </w:r>
    </w:p>
    <w:p w:rsidR="00F4387E" w:rsidRPr="00F4387E" w:rsidRDefault="00F4387E" w:rsidP="00F4387E">
      <w:pPr>
        <w:rPr>
          <w:lang w:eastAsia="ru-RU"/>
        </w:rPr>
      </w:pPr>
    </w:p>
    <w:p w:rsidR="008875C1" w:rsidRPr="00106528" w:rsidRDefault="008875C1" w:rsidP="00106528">
      <w:pPr>
        <w:pStyle w:val="1"/>
        <w:rPr>
          <w:sz w:val="28"/>
          <w:szCs w:val="28"/>
        </w:rPr>
      </w:pPr>
    </w:p>
    <w:p w:rsidR="00226FFA" w:rsidRPr="00106528" w:rsidRDefault="00226FFA" w:rsidP="00106528">
      <w:pPr>
        <w:pStyle w:val="1"/>
        <w:rPr>
          <w:sz w:val="28"/>
          <w:szCs w:val="28"/>
        </w:rPr>
      </w:pPr>
    </w:p>
    <w:p w:rsidR="00226FFA" w:rsidRPr="00106528" w:rsidRDefault="00226FFA" w:rsidP="00106528">
      <w:pPr>
        <w:pStyle w:val="1"/>
        <w:rPr>
          <w:rStyle w:val="af6"/>
          <w:b/>
          <w:smallCaps w:val="0"/>
          <w:color w:val="1F497D" w:themeColor="text2"/>
          <w:sz w:val="28"/>
          <w:szCs w:val="28"/>
        </w:rPr>
      </w:pPr>
      <w:r w:rsidRPr="00106528">
        <w:rPr>
          <w:sz w:val="28"/>
          <w:szCs w:val="28"/>
        </w:rPr>
        <w:t>По возрасту педагогических работников:</w:t>
      </w:r>
    </w:p>
    <w:p w:rsidR="00226FFA" w:rsidRPr="001B4F55" w:rsidRDefault="00226FFA" w:rsidP="001B4F55">
      <w:pPr>
        <w:pStyle w:val="1"/>
        <w:jc w:val="right"/>
        <w:rPr>
          <w:rStyle w:val="af6"/>
          <w:smallCaps w:val="0"/>
          <w:color w:val="auto"/>
          <w:sz w:val="28"/>
          <w:szCs w:val="28"/>
          <w:u w:val="none"/>
        </w:rPr>
      </w:pPr>
      <w:r w:rsidRPr="001B4F55">
        <w:rPr>
          <w:rStyle w:val="af6"/>
          <w:smallCaps w:val="0"/>
          <w:color w:val="auto"/>
          <w:sz w:val="28"/>
          <w:szCs w:val="28"/>
          <w:u w:val="none"/>
        </w:rPr>
        <w:t>Диаграмма- 2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rStyle w:val="af6"/>
          <w:noProof/>
          <w:sz w:val="28"/>
          <w:szCs w:val="28"/>
        </w:rPr>
        <w:drawing>
          <wp:inline distT="0" distB="0" distL="0" distR="0" wp14:anchorId="345B60E6" wp14:editId="30A12269">
            <wp:extent cx="5231959" cy="2576223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Возрастная характеристика показывает, что преобладающий возраст педагог</w:t>
      </w:r>
      <w:r w:rsidRPr="00106528">
        <w:rPr>
          <w:sz w:val="28"/>
          <w:szCs w:val="28"/>
        </w:rPr>
        <w:t>и</w:t>
      </w:r>
      <w:r w:rsidRPr="00106528">
        <w:rPr>
          <w:sz w:val="28"/>
          <w:szCs w:val="28"/>
        </w:rPr>
        <w:t>ческого состава 25-35 лет (15 чел), и чуть меньше 36-55 лет (10 чел), наиболее работоспособный возраст,  может сказать, что коллектив достаточно молодой.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</w:p>
    <w:p w:rsidR="008875C1" w:rsidRPr="00106528" w:rsidRDefault="008875C1" w:rsidP="00106528">
      <w:pPr>
        <w:pStyle w:val="1"/>
        <w:rPr>
          <w:rStyle w:val="af6"/>
          <w:sz w:val="28"/>
          <w:szCs w:val="28"/>
        </w:rPr>
      </w:pPr>
    </w:p>
    <w:p w:rsidR="008875C1" w:rsidRPr="00106528" w:rsidRDefault="008875C1" w:rsidP="00106528">
      <w:pPr>
        <w:pStyle w:val="1"/>
        <w:rPr>
          <w:sz w:val="28"/>
          <w:szCs w:val="28"/>
        </w:rPr>
      </w:pPr>
    </w:p>
    <w:p w:rsidR="008875C1" w:rsidRPr="00106528" w:rsidRDefault="008875C1" w:rsidP="00106528">
      <w:pPr>
        <w:pStyle w:val="1"/>
        <w:rPr>
          <w:sz w:val="28"/>
          <w:szCs w:val="28"/>
        </w:rPr>
      </w:pPr>
    </w:p>
    <w:p w:rsidR="008875C1" w:rsidRPr="00106528" w:rsidRDefault="000A6E22" w:rsidP="00106528">
      <w:pPr>
        <w:pStyle w:val="1"/>
        <w:rPr>
          <w:rStyle w:val="af6"/>
          <w:b/>
          <w:sz w:val="28"/>
          <w:szCs w:val="28"/>
        </w:rPr>
      </w:pPr>
      <w:r w:rsidRPr="00106528">
        <w:rPr>
          <w:sz w:val="28"/>
          <w:szCs w:val="28"/>
        </w:rPr>
        <w:t>По стажу педагогических работников:</w:t>
      </w:r>
    </w:p>
    <w:p w:rsidR="008875C1" w:rsidRPr="001B4F55" w:rsidRDefault="008875C1" w:rsidP="001B4F55">
      <w:pPr>
        <w:pStyle w:val="1"/>
        <w:jc w:val="right"/>
        <w:rPr>
          <w:rStyle w:val="af6"/>
          <w:smallCaps w:val="0"/>
          <w:color w:val="auto"/>
          <w:sz w:val="28"/>
          <w:szCs w:val="28"/>
          <w:u w:val="none"/>
        </w:rPr>
      </w:pPr>
      <w:r w:rsidRPr="001B4F55">
        <w:rPr>
          <w:rStyle w:val="af6"/>
          <w:smallCaps w:val="0"/>
          <w:color w:val="auto"/>
          <w:sz w:val="28"/>
          <w:szCs w:val="28"/>
          <w:u w:val="none"/>
        </w:rPr>
        <w:t>Диаграмма- 3</w:t>
      </w:r>
    </w:p>
    <w:p w:rsidR="008875C1" w:rsidRPr="00106528" w:rsidRDefault="008875C1" w:rsidP="00106528">
      <w:pPr>
        <w:pStyle w:val="1"/>
        <w:rPr>
          <w:rStyle w:val="af6"/>
          <w:sz w:val="28"/>
          <w:szCs w:val="28"/>
        </w:rPr>
      </w:pPr>
      <w:r w:rsidRPr="00106528">
        <w:rPr>
          <w:rStyle w:val="af6"/>
          <w:noProof/>
          <w:sz w:val="28"/>
          <w:szCs w:val="28"/>
        </w:rPr>
        <w:drawing>
          <wp:inline distT="0" distB="0" distL="0" distR="0" wp14:anchorId="30B1DB3B" wp14:editId="32342C0B">
            <wp:extent cx="5114925" cy="261937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8875C1" w:rsidRPr="00106528" w:rsidRDefault="008875C1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Данные диаграммы говорят о том, что в учреждении работают специалисты, имеющие достаточно большой стаж работы, их число во много превышает к</w:t>
      </w:r>
      <w:r w:rsidRPr="00106528">
        <w:rPr>
          <w:sz w:val="28"/>
          <w:szCs w:val="28"/>
        </w:rPr>
        <w:t>о</w:t>
      </w:r>
      <w:r w:rsidRPr="00106528">
        <w:rPr>
          <w:sz w:val="28"/>
          <w:szCs w:val="28"/>
        </w:rPr>
        <w:t>личество молодых специалистов, и составляет 84 %  от общего числа педагог</w:t>
      </w:r>
      <w:r w:rsidRPr="00106528">
        <w:rPr>
          <w:sz w:val="28"/>
          <w:szCs w:val="28"/>
        </w:rPr>
        <w:t>и</w:t>
      </w:r>
      <w:r w:rsidRPr="00106528">
        <w:rPr>
          <w:sz w:val="28"/>
          <w:szCs w:val="28"/>
        </w:rPr>
        <w:t xml:space="preserve">ческих работников. </w:t>
      </w:r>
    </w:p>
    <w:p w:rsidR="008875C1" w:rsidRDefault="008875C1" w:rsidP="00106528">
      <w:pPr>
        <w:pStyle w:val="1"/>
        <w:rPr>
          <w:sz w:val="28"/>
          <w:szCs w:val="28"/>
        </w:rPr>
      </w:pPr>
    </w:p>
    <w:p w:rsidR="001B4F55" w:rsidRPr="001B4F55" w:rsidRDefault="001B4F55" w:rsidP="001B4F55">
      <w:pPr>
        <w:rPr>
          <w:lang w:eastAsia="ru-RU"/>
        </w:rPr>
      </w:pPr>
    </w:p>
    <w:p w:rsidR="008875C1" w:rsidRPr="00106528" w:rsidRDefault="008875C1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По уровню образования педагогического состава</w:t>
      </w:r>
      <w:r w:rsidR="000A6E22" w:rsidRPr="00106528">
        <w:rPr>
          <w:sz w:val="28"/>
          <w:szCs w:val="28"/>
        </w:rPr>
        <w:t>:</w:t>
      </w:r>
    </w:p>
    <w:p w:rsidR="008875C1" w:rsidRPr="001B4F55" w:rsidRDefault="008875C1" w:rsidP="001B4F55">
      <w:pPr>
        <w:pStyle w:val="1"/>
        <w:jc w:val="right"/>
        <w:rPr>
          <w:rStyle w:val="af6"/>
          <w:smallCaps w:val="0"/>
          <w:color w:val="auto"/>
          <w:sz w:val="28"/>
          <w:szCs w:val="28"/>
          <w:u w:val="none"/>
        </w:rPr>
      </w:pPr>
      <w:r w:rsidRPr="001B4F55">
        <w:rPr>
          <w:rStyle w:val="af6"/>
          <w:smallCaps w:val="0"/>
          <w:color w:val="auto"/>
          <w:sz w:val="28"/>
          <w:szCs w:val="28"/>
          <w:u w:val="none"/>
        </w:rPr>
        <w:t>Диаграмма- 4</w:t>
      </w:r>
    </w:p>
    <w:p w:rsidR="008875C1" w:rsidRPr="001B4F55" w:rsidRDefault="008875C1" w:rsidP="001B4F55">
      <w:pPr>
        <w:pStyle w:val="1"/>
        <w:jc w:val="right"/>
        <w:rPr>
          <w:sz w:val="28"/>
          <w:szCs w:val="28"/>
        </w:rPr>
      </w:pPr>
    </w:p>
    <w:p w:rsidR="008875C1" w:rsidRPr="00106528" w:rsidRDefault="008875C1" w:rsidP="00106528">
      <w:pPr>
        <w:pStyle w:val="1"/>
        <w:rPr>
          <w:sz w:val="28"/>
          <w:szCs w:val="28"/>
        </w:rPr>
      </w:pPr>
      <w:r w:rsidRPr="00106528">
        <w:rPr>
          <w:noProof/>
          <w:sz w:val="28"/>
          <w:szCs w:val="28"/>
        </w:rPr>
        <w:drawing>
          <wp:inline distT="0" distB="0" distL="0" distR="0" wp14:anchorId="168A7206" wp14:editId="5845035B">
            <wp:extent cx="5373584" cy="227412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8875C1" w:rsidRPr="00106528" w:rsidRDefault="008875C1" w:rsidP="00106528">
      <w:pPr>
        <w:pStyle w:val="1"/>
        <w:rPr>
          <w:sz w:val="28"/>
          <w:szCs w:val="28"/>
        </w:rPr>
      </w:pPr>
    </w:p>
    <w:p w:rsidR="008875C1" w:rsidRPr="00106528" w:rsidRDefault="008875C1" w:rsidP="00106528">
      <w:pPr>
        <w:pStyle w:val="1"/>
        <w:rPr>
          <w:sz w:val="28"/>
          <w:szCs w:val="28"/>
        </w:rPr>
      </w:pPr>
    </w:p>
    <w:p w:rsidR="008875C1" w:rsidRPr="00106528" w:rsidRDefault="008875C1" w:rsidP="00106528">
      <w:pPr>
        <w:pStyle w:val="1"/>
        <w:rPr>
          <w:color w:val="000000" w:themeColor="text1"/>
          <w:sz w:val="28"/>
          <w:szCs w:val="28"/>
        </w:rPr>
      </w:pPr>
      <w:r w:rsidRPr="00106528">
        <w:rPr>
          <w:color w:val="000000" w:themeColor="text1"/>
          <w:sz w:val="28"/>
          <w:szCs w:val="28"/>
        </w:rPr>
        <w:t>Анализируя данные диаграммы 84 % (27 чел) педагогического состава имеют высшее образование, их них 85% (23 чел) педагогическое. 4 педагога имеют среде специальное и 1 педагог обучается на 3 курсе института.</w:t>
      </w:r>
    </w:p>
    <w:p w:rsidR="008875C1" w:rsidRDefault="008875C1" w:rsidP="00106528">
      <w:pPr>
        <w:pStyle w:val="1"/>
        <w:rPr>
          <w:color w:val="000000" w:themeColor="text1"/>
          <w:sz w:val="28"/>
          <w:szCs w:val="28"/>
        </w:rPr>
      </w:pPr>
    </w:p>
    <w:p w:rsidR="001B4F55" w:rsidRDefault="001B4F55" w:rsidP="001B4F55">
      <w:pPr>
        <w:rPr>
          <w:lang w:eastAsia="ru-RU"/>
        </w:rPr>
      </w:pPr>
    </w:p>
    <w:p w:rsidR="001B4F55" w:rsidRDefault="001B4F55" w:rsidP="001B4F55">
      <w:pPr>
        <w:rPr>
          <w:lang w:eastAsia="ru-RU"/>
        </w:rPr>
      </w:pPr>
    </w:p>
    <w:p w:rsidR="001B4F55" w:rsidRPr="001B4F55" w:rsidRDefault="001B4F55" w:rsidP="001B4F55">
      <w:pPr>
        <w:rPr>
          <w:lang w:eastAsia="ru-RU"/>
        </w:rPr>
      </w:pPr>
    </w:p>
    <w:tbl>
      <w:tblPr>
        <w:tblpPr w:leftFromText="180" w:rightFromText="180" w:vertAnchor="text" w:horzAnchor="margin" w:tblpXSpec="center" w:tblpY="48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418"/>
        <w:gridCol w:w="1276"/>
        <w:gridCol w:w="1417"/>
        <w:gridCol w:w="1701"/>
      </w:tblGrid>
      <w:tr w:rsidR="008875C1" w:rsidRPr="00106528" w:rsidTr="008875C1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Общее чи</w:t>
            </w:r>
            <w:r w:rsidRPr="00106528">
              <w:rPr>
                <w:sz w:val="28"/>
                <w:szCs w:val="28"/>
              </w:rPr>
              <w:t>с</w:t>
            </w:r>
            <w:r w:rsidRPr="00106528">
              <w:rPr>
                <w:sz w:val="28"/>
                <w:szCs w:val="28"/>
              </w:rPr>
              <w:t>ло пед</w:t>
            </w:r>
            <w:r w:rsidR="000A6E22" w:rsidRPr="00106528">
              <w:rPr>
                <w:sz w:val="28"/>
                <w:szCs w:val="28"/>
              </w:rPr>
              <w:t>аг</w:t>
            </w:r>
            <w:r w:rsidR="000A6E22" w:rsidRPr="00106528">
              <w:rPr>
                <w:sz w:val="28"/>
                <w:szCs w:val="28"/>
              </w:rPr>
              <w:t>о</w:t>
            </w:r>
            <w:r w:rsidR="000A6E22" w:rsidRPr="00106528">
              <w:rPr>
                <w:sz w:val="28"/>
                <w:szCs w:val="28"/>
              </w:rPr>
              <w:t>гических</w:t>
            </w:r>
            <w:r w:rsidRPr="00106528">
              <w:rPr>
                <w:sz w:val="28"/>
                <w:szCs w:val="28"/>
              </w:rPr>
              <w:t xml:space="preserve"> и рук</w:t>
            </w:r>
            <w:r w:rsidR="000A6E22" w:rsidRPr="00106528">
              <w:rPr>
                <w:sz w:val="28"/>
                <w:szCs w:val="28"/>
              </w:rPr>
              <w:t>овод</w:t>
            </w:r>
            <w:r w:rsidR="000A6E22" w:rsidRPr="00106528">
              <w:rPr>
                <w:sz w:val="28"/>
                <w:szCs w:val="28"/>
              </w:rPr>
              <w:t>я</w:t>
            </w:r>
            <w:r w:rsidR="000A6E22" w:rsidRPr="00106528">
              <w:rPr>
                <w:sz w:val="28"/>
                <w:szCs w:val="28"/>
              </w:rPr>
              <w:t>щих</w:t>
            </w:r>
            <w:r w:rsidRPr="00106528">
              <w:rPr>
                <w:sz w:val="28"/>
                <w:szCs w:val="28"/>
              </w:rPr>
              <w:t xml:space="preserve"> </w:t>
            </w:r>
            <w:r w:rsidRPr="00106528">
              <w:rPr>
                <w:sz w:val="28"/>
                <w:szCs w:val="28"/>
              </w:rPr>
              <w:br/>
              <w:t>работников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Всего имеют категории</w:t>
            </w:r>
          </w:p>
          <w:p w:rsidR="008875C1" w:rsidRPr="00106528" w:rsidRDefault="00CB4BDC" w:rsidP="0010652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31.012</w:t>
            </w:r>
            <w:r w:rsidR="008875C1" w:rsidRPr="00106528">
              <w:rPr>
                <w:sz w:val="28"/>
                <w:szCs w:val="28"/>
              </w:rPr>
              <w:t>.2016 г. (с совместителями)</w:t>
            </w:r>
          </w:p>
        </w:tc>
      </w:tr>
      <w:tr w:rsidR="008875C1" w:rsidRPr="00106528" w:rsidTr="008875C1">
        <w:trPr>
          <w:trHeight w:val="48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C1" w:rsidRPr="00106528" w:rsidRDefault="001B4F55" w:rsidP="0010652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  <w:r w:rsidR="008875C1" w:rsidRPr="00106528">
              <w:rPr>
                <w:sz w:val="28"/>
                <w:szCs w:val="28"/>
              </w:rPr>
              <w:br/>
              <w:t>кат.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1-я</w:t>
            </w:r>
            <w:r w:rsidRPr="00106528">
              <w:rPr>
                <w:sz w:val="28"/>
                <w:szCs w:val="28"/>
              </w:rPr>
              <w:br/>
              <w:t>кат.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2-я</w:t>
            </w:r>
            <w:r w:rsidRPr="00106528">
              <w:rPr>
                <w:sz w:val="28"/>
                <w:szCs w:val="28"/>
              </w:rPr>
              <w:br/>
              <w:t>кат.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Не аттест</w:t>
            </w:r>
            <w:r w:rsidRPr="00106528">
              <w:rPr>
                <w:sz w:val="28"/>
                <w:szCs w:val="28"/>
              </w:rPr>
              <w:t>о</w:t>
            </w:r>
            <w:r w:rsidRPr="00106528">
              <w:rPr>
                <w:sz w:val="28"/>
                <w:szCs w:val="28"/>
              </w:rPr>
              <w:t>ванных</w:t>
            </w:r>
          </w:p>
        </w:tc>
      </w:tr>
      <w:tr w:rsidR="008875C1" w:rsidRPr="00106528" w:rsidTr="008875C1">
        <w:trPr>
          <w:trHeight w:val="9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 xml:space="preserve">Педагог </w:t>
            </w:r>
          </w:p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C1" w:rsidRPr="00106528" w:rsidRDefault="00430CDA" w:rsidP="0010652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</w:t>
            </w:r>
            <w:r w:rsidR="008875C1" w:rsidRPr="00106528">
              <w:rPr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C1" w:rsidRPr="00106528" w:rsidRDefault="00CB4BDC" w:rsidP="0010652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875C1" w:rsidRPr="00106528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C1" w:rsidRPr="00106528" w:rsidRDefault="00430CDA" w:rsidP="0010652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875C1" w:rsidRPr="00106528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C1" w:rsidRPr="00106528" w:rsidRDefault="00430CDA" w:rsidP="0010652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875C1" w:rsidRPr="00106528">
              <w:rPr>
                <w:sz w:val="28"/>
                <w:szCs w:val="28"/>
              </w:rPr>
              <w:t xml:space="preserve"> чел</w:t>
            </w:r>
          </w:p>
        </w:tc>
      </w:tr>
      <w:tr w:rsidR="008875C1" w:rsidRPr="00106528" w:rsidTr="008875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4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3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-</w:t>
            </w:r>
          </w:p>
        </w:tc>
      </w:tr>
      <w:tr w:rsidR="008875C1" w:rsidRPr="00106528" w:rsidTr="008875C1">
        <w:trPr>
          <w:trHeight w:val="4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 xml:space="preserve">Методист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-</w:t>
            </w:r>
          </w:p>
        </w:tc>
      </w:tr>
      <w:tr w:rsidR="008875C1" w:rsidRPr="00106528" w:rsidTr="008875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-</w:t>
            </w:r>
          </w:p>
        </w:tc>
      </w:tr>
      <w:tr w:rsidR="008875C1" w:rsidRPr="00106528" w:rsidTr="008875C1">
        <w:trPr>
          <w:trHeight w:val="6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-</w:t>
            </w:r>
          </w:p>
        </w:tc>
      </w:tr>
      <w:tr w:rsidR="008875C1" w:rsidRPr="00106528" w:rsidTr="008875C1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Зав. отделом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3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2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</w:p>
        </w:tc>
      </w:tr>
      <w:tr w:rsidR="008875C1" w:rsidRPr="00106528" w:rsidTr="008875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C1" w:rsidRPr="00106528" w:rsidRDefault="00430CDA" w:rsidP="0010652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8875C1" w:rsidRPr="00106528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C1" w:rsidRPr="00106528" w:rsidRDefault="00CB4BDC" w:rsidP="0010652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875C1" w:rsidRPr="00106528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C1" w:rsidRPr="00106528" w:rsidRDefault="00430CDA" w:rsidP="0010652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875C1" w:rsidRPr="00106528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C1" w:rsidRPr="00106528" w:rsidRDefault="008875C1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4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C1" w:rsidRPr="00106528" w:rsidRDefault="00430CDA" w:rsidP="0010652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875C1" w:rsidRPr="00106528">
              <w:rPr>
                <w:sz w:val="28"/>
                <w:szCs w:val="28"/>
              </w:rPr>
              <w:t xml:space="preserve"> чел.</w:t>
            </w:r>
          </w:p>
        </w:tc>
      </w:tr>
    </w:tbl>
    <w:p w:rsidR="00071E7C" w:rsidRPr="00106528" w:rsidRDefault="00071E7C" w:rsidP="00106528">
      <w:pPr>
        <w:pStyle w:val="1"/>
        <w:rPr>
          <w:sz w:val="28"/>
          <w:szCs w:val="28"/>
        </w:rPr>
      </w:pPr>
    </w:p>
    <w:p w:rsidR="00071E7C" w:rsidRPr="00106528" w:rsidRDefault="00071E7C" w:rsidP="00177E52">
      <w:pPr>
        <w:pStyle w:val="1"/>
        <w:jc w:val="both"/>
        <w:rPr>
          <w:sz w:val="28"/>
          <w:szCs w:val="28"/>
        </w:rPr>
      </w:pPr>
      <w:r w:rsidRPr="00106528">
        <w:rPr>
          <w:sz w:val="28"/>
          <w:szCs w:val="28"/>
        </w:rPr>
        <w:t>По уровню квалификации педагогического состава (звания педагогов):</w:t>
      </w:r>
    </w:p>
    <w:p w:rsidR="00071E7C" w:rsidRPr="00106528" w:rsidRDefault="00071E7C" w:rsidP="00177E52">
      <w:pPr>
        <w:pStyle w:val="1"/>
        <w:jc w:val="both"/>
        <w:rPr>
          <w:sz w:val="28"/>
          <w:szCs w:val="28"/>
        </w:rPr>
      </w:pPr>
    </w:p>
    <w:p w:rsidR="008875C1" w:rsidRPr="00106528" w:rsidRDefault="008875C1" w:rsidP="00177E52">
      <w:pPr>
        <w:pStyle w:val="1"/>
        <w:jc w:val="both"/>
        <w:rPr>
          <w:sz w:val="28"/>
          <w:szCs w:val="28"/>
        </w:rPr>
      </w:pPr>
      <w:proofErr w:type="spellStart"/>
      <w:r w:rsidRPr="00106528">
        <w:rPr>
          <w:sz w:val="28"/>
          <w:szCs w:val="28"/>
        </w:rPr>
        <w:t>Кондратенков</w:t>
      </w:r>
      <w:proofErr w:type="spellEnd"/>
      <w:r w:rsidRPr="00106528">
        <w:rPr>
          <w:sz w:val="28"/>
          <w:szCs w:val="28"/>
        </w:rPr>
        <w:t xml:space="preserve"> Ю.В. -  кандидат педагогических наук;</w:t>
      </w:r>
    </w:p>
    <w:p w:rsidR="008875C1" w:rsidRPr="00106528" w:rsidRDefault="008875C1" w:rsidP="00177E52">
      <w:pPr>
        <w:pStyle w:val="1"/>
        <w:jc w:val="both"/>
        <w:rPr>
          <w:sz w:val="28"/>
          <w:szCs w:val="28"/>
        </w:rPr>
      </w:pPr>
      <w:r w:rsidRPr="00106528">
        <w:rPr>
          <w:sz w:val="28"/>
          <w:szCs w:val="28"/>
        </w:rPr>
        <w:t>Васильева Е.В.  КМС по с/ориентированию;</w:t>
      </w:r>
    </w:p>
    <w:p w:rsidR="008875C1" w:rsidRPr="00106528" w:rsidRDefault="008875C1" w:rsidP="00177E52">
      <w:pPr>
        <w:pStyle w:val="1"/>
        <w:jc w:val="both"/>
        <w:rPr>
          <w:sz w:val="28"/>
          <w:szCs w:val="28"/>
        </w:rPr>
      </w:pPr>
      <w:r w:rsidRPr="00106528">
        <w:rPr>
          <w:sz w:val="28"/>
          <w:szCs w:val="28"/>
        </w:rPr>
        <w:t>Гуревич Л.В. – МС по с/ориентированию;</w:t>
      </w:r>
    </w:p>
    <w:p w:rsidR="008875C1" w:rsidRPr="00106528" w:rsidRDefault="008875C1" w:rsidP="00177E52">
      <w:pPr>
        <w:pStyle w:val="1"/>
        <w:jc w:val="both"/>
        <w:rPr>
          <w:sz w:val="28"/>
          <w:szCs w:val="28"/>
        </w:rPr>
      </w:pPr>
      <w:r w:rsidRPr="00106528">
        <w:rPr>
          <w:sz w:val="28"/>
          <w:szCs w:val="28"/>
        </w:rPr>
        <w:t>Осипова А.Б. – КМС по туризму;</w:t>
      </w:r>
    </w:p>
    <w:p w:rsidR="008875C1" w:rsidRPr="00106528" w:rsidRDefault="008875C1" w:rsidP="00177E52">
      <w:pPr>
        <w:pStyle w:val="1"/>
        <w:jc w:val="both"/>
        <w:rPr>
          <w:sz w:val="28"/>
          <w:szCs w:val="28"/>
        </w:rPr>
      </w:pPr>
      <w:r w:rsidRPr="00106528">
        <w:rPr>
          <w:sz w:val="28"/>
          <w:szCs w:val="28"/>
        </w:rPr>
        <w:t>Сидоренко Н.И. – КМС по скалолазанию;</w:t>
      </w:r>
    </w:p>
    <w:p w:rsidR="008875C1" w:rsidRPr="00106528" w:rsidRDefault="008875C1" w:rsidP="00177E52">
      <w:pPr>
        <w:pStyle w:val="1"/>
        <w:jc w:val="both"/>
        <w:rPr>
          <w:sz w:val="28"/>
          <w:szCs w:val="28"/>
        </w:rPr>
      </w:pPr>
      <w:proofErr w:type="spellStart"/>
      <w:r w:rsidRPr="00106528">
        <w:rPr>
          <w:sz w:val="28"/>
          <w:szCs w:val="28"/>
        </w:rPr>
        <w:t>Цыпышев</w:t>
      </w:r>
      <w:proofErr w:type="spellEnd"/>
      <w:r w:rsidRPr="00106528">
        <w:rPr>
          <w:sz w:val="28"/>
          <w:szCs w:val="28"/>
        </w:rPr>
        <w:t xml:space="preserve"> Е.Л. – МС по скалолазанию.</w:t>
      </w:r>
    </w:p>
    <w:p w:rsidR="008875C1" w:rsidRPr="00106528" w:rsidRDefault="008875C1" w:rsidP="00177E52">
      <w:pPr>
        <w:pStyle w:val="1"/>
        <w:jc w:val="both"/>
        <w:rPr>
          <w:sz w:val="28"/>
          <w:szCs w:val="28"/>
        </w:rPr>
      </w:pPr>
      <w:r w:rsidRPr="00106528">
        <w:rPr>
          <w:sz w:val="28"/>
          <w:szCs w:val="28"/>
        </w:rPr>
        <w:t>Ермолаев В.Ю. – КМС по скалолазанию.</w:t>
      </w:r>
    </w:p>
    <w:p w:rsidR="008875C1" w:rsidRPr="00106528" w:rsidRDefault="008875C1" w:rsidP="00177E52">
      <w:pPr>
        <w:pStyle w:val="1"/>
        <w:jc w:val="both"/>
        <w:rPr>
          <w:sz w:val="28"/>
          <w:szCs w:val="28"/>
          <w:lang w:bidi="hi-IN"/>
        </w:rPr>
      </w:pPr>
    </w:p>
    <w:p w:rsidR="00071E7C" w:rsidRDefault="008875C1" w:rsidP="00177E52">
      <w:pPr>
        <w:pStyle w:val="1"/>
        <w:jc w:val="both"/>
        <w:rPr>
          <w:sz w:val="28"/>
          <w:szCs w:val="28"/>
        </w:rPr>
      </w:pPr>
      <w:r w:rsidRPr="00106528">
        <w:rPr>
          <w:sz w:val="28"/>
          <w:szCs w:val="28"/>
        </w:rPr>
        <w:t>Анализируя вышеприведённые статистические данные, можно сделать вывод о высоком образовательно-квалификационном уровне педагогов МБУДО «</w:t>
      </w:r>
      <w:proofErr w:type="spellStart"/>
      <w:r w:rsidRPr="00106528">
        <w:rPr>
          <w:sz w:val="28"/>
          <w:szCs w:val="28"/>
        </w:rPr>
        <w:t>С</w:t>
      </w:r>
      <w:r w:rsidRPr="00106528">
        <w:rPr>
          <w:sz w:val="28"/>
          <w:szCs w:val="28"/>
        </w:rPr>
        <w:t>Ю</w:t>
      </w:r>
      <w:r w:rsidRPr="00106528">
        <w:rPr>
          <w:sz w:val="28"/>
          <w:szCs w:val="28"/>
        </w:rPr>
        <w:t>Тур</w:t>
      </w:r>
      <w:proofErr w:type="spellEnd"/>
      <w:r w:rsidRPr="00106528">
        <w:rPr>
          <w:sz w:val="28"/>
          <w:szCs w:val="28"/>
        </w:rPr>
        <w:t xml:space="preserve"> г. Челябинска», а также о преобладании в штате педагогов наиболее репр</w:t>
      </w:r>
      <w:r w:rsidRPr="00106528">
        <w:rPr>
          <w:sz w:val="28"/>
          <w:szCs w:val="28"/>
        </w:rPr>
        <w:t>о</w:t>
      </w:r>
      <w:r w:rsidRPr="00106528">
        <w:rPr>
          <w:sz w:val="28"/>
          <w:szCs w:val="28"/>
        </w:rPr>
        <w:t>дуктивного возраста от 25 до 55 лет,  со стажем работы свыше от 10 до 20 лет и более 20 лет</w:t>
      </w:r>
      <w:r w:rsidR="00071E7C" w:rsidRPr="00106528">
        <w:rPr>
          <w:sz w:val="28"/>
          <w:szCs w:val="28"/>
        </w:rPr>
        <w:t>.</w:t>
      </w:r>
    </w:p>
    <w:p w:rsidR="00CB4BDC" w:rsidRPr="00CB4BDC" w:rsidRDefault="00CB4BDC" w:rsidP="00177E52">
      <w:pPr>
        <w:pStyle w:val="1"/>
        <w:jc w:val="both"/>
        <w:rPr>
          <w:sz w:val="28"/>
          <w:szCs w:val="28"/>
        </w:rPr>
      </w:pPr>
      <w:r w:rsidRPr="00CB4BDC">
        <w:rPr>
          <w:sz w:val="28"/>
          <w:szCs w:val="28"/>
        </w:rPr>
        <w:t>Практически все педагоги школы имеют квалификационные категории. Причем высшую квали</w:t>
      </w:r>
      <w:r>
        <w:rPr>
          <w:sz w:val="28"/>
          <w:szCs w:val="28"/>
        </w:rPr>
        <w:t xml:space="preserve">фикационную категорию имеют </w:t>
      </w:r>
      <w:r w:rsidR="00430CDA">
        <w:rPr>
          <w:sz w:val="28"/>
          <w:szCs w:val="28"/>
        </w:rPr>
        <w:t>51</w:t>
      </w:r>
      <w:r w:rsidRPr="00CB4BDC">
        <w:rPr>
          <w:sz w:val="28"/>
          <w:szCs w:val="28"/>
        </w:rPr>
        <w:t xml:space="preserve"> % от общего количества п</w:t>
      </w:r>
      <w:r w:rsidRPr="00CB4BDC">
        <w:rPr>
          <w:sz w:val="28"/>
          <w:szCs w:val="28"/>
        </w:rPr>
        <w:t>е</w:t>
      </w:r>
      <w:r w:rsidRPr="00CB4BDC">
        <w:rPr>
          <w:sz w:val="28"/>
          <w:szCs w:val="28"/>
        </w:rPr>
        <w:t>дагогических работни</w:t>
      </w:r>
      <w:r>
        <w:rPr>
          <w:sz w:val="28"/>
          <w:szCs w:val="28"/>
        </w:rPr>
        <w:t>ков.  3</w:t>
      </w:r>
      <w:r w:rsidR="00430CDA">
        <w:rPr>
          <w:sz w:val="28"/>
          <w:szCs w:val="28"/>
        </w:rPr>
        <w:t>0</w:t>
      </w:r>
      <w:r w:rsidRPr="00CB4BDC">
        <w:rPr>
          <w:sz w:val="28"/>
          <w:szCs w:val="28"/>
        </w:rPr>
        <w:t>% имеют первую категор</w:t>
      </w:r>
      <w:r w:rsidR="00430CDA">
        <w:rPr>
          <w:sz w:val="28"/>
          <w:szCs w:val="28"/>
        </w:rPr>
        <w:t>ию и 21</w:t>
      </w:r>
      <w:r w:rsidRPr="00CB4BDC">
        <w:rPr>
          <w:sz w:val="28"/>
          <w:szCs w:val="28"/>
        </w:rPr>
        <w:t>% – вторую кв</w:t>
      </w:r>
      <w:r w:rsidRPr="00CB4BDC">
        <w:rPr>
          <w:sz w:val="28"/>
          <w:szCs w:val="28"/>
        </w:rPr>
        <w:t>а</w:t>
      </w:r>
      <w:r w:rsidRPr="00CB4BDC">
        <w:rPr>
          <w:sz w:val="28"/>
          <w:szCs w:val="28"/>
        </w:rPr>
        <w:t>лификационную категорию. Не атте</w:t>
      </w:r>
      <w:r w:rsidR="00430CDA">
        <w:rPr>
          <w:sz w:val="28"/>
          <w:szCs w:val="28"/>
        </w:rPr>
        <w:t>стованных на конец 2016</w:t>
      </w:r>
      <w:r w:rsidRPr="00CB4BDC">
        <w:rPr>
          <w:sz w:val="28"/>
          <w:szCs w:val="28"/>
        </w:rPr>
        <w:t xml:space="preserve"> года оста</w:t>
      </w:r>
      <w:r w:rsidR="00430CDA">
        <w:rPr>
          <w:sz w:val="28"/>
          <w:szCs w:val="28"/>
        </w:rPr>
        <w:t>ю</w:t>
      </w:r>
      <w:r w:rsidRPr="00CB4BDC">
        <w:rPr>
          <w:sz w:val="28"/>
          <w:szCs w:val="28"/>
        </w:rPr>
        <w:t xml:space="preserve">тся </w:t>
      </w:r>
      <w:r w:rsidR="00430CDA">
        <w:rPr>
          <w:sz w:val="28"/>
          <w:szCs w:val="28"/>
        </w:rPr>
        <w:t>два</w:t>
      </w:r>
      <w:r w:rsidRPr="00CB4BDC">
        <w:rPr>
          <w:sz w:val="28"/>
          <w:szCs w:val="28"/>
        </w:rPr>
        <w:t xml:space="preserve"> педагог</w:t>
      </w:r>
      <w:r w:rsidR="00430CDA">
        <w:rPr>
          <w:sz w:val="28"/>
          <w:szCs w:val="28"/>
        </w:rPr>
        <w:t>а (молодые специалисты)</w:t>
      </w:r>
      <w:r w:rsidRPr="00CB4BDC">
        <w:rPr>
          <w:sz w:val="28"/>
          <w:szCs w:val="28"/>
        </w:rPr>
        <w:t xml:space="preserve">. </w:t>
      </w:r>
    </w:p>
    <w:p w:rsidR="00CB4BDC" w:rsidRPr="00CB4BDC" w:rsidRDefault="00CB4BDC" w:rsidP="00177E52">
      <w:pPr>
        <w:pStyle w:val="1"/>
        <w:jc w:val="both"/>
        <w:rPr>
          <w:sz w:val="28"/>
          <w:szCs w:val="28"/>
        </w:rPr>
      </w:pPr>
      <w:bookmarkStart w:id="1" w:name="_Таблица_14"/>
      <w:bookmarkEnd w:id="1"/>
    </w:p>
    <w:p w:rsidR="00430CDA" w:rsidRDefault="00CB4BDC" w:rsidP="00177E52">
      <w:pPr>
        <w:pStyle w:val="1"/>
        <w:jc w:val="both"/>
        <w:rPr>
          <w:sz w:val="28"/>
          <w:szCs w:val="28"/>
        </w:rPr>
      </w:pPr>
      <w:r w:rsidRPr="00CB4BDC">
        <w:rPr>
          <w:sz w:val="28"/>
          <w:szCs w:val="28"/>
        </w:rPr>
        <w:t xml:space="preserve">Педагоги </w:t>
      </w:r>
      <w:r w:rsidR="00E0534A">
        <w:rPr>
          <w:sz w:val="28"/>
          <w:szCs w:val="28"/>
        </w:rPr>
        <w:t>Станции</w:t>
      </w:r>
      <w:r w:rsidRPr="00CB4BDC">
        <w:rPr>
          <w:sz w:val="28"/>
          <w:szCs w:val="28"/>
        </w:rPr>
        <w:t xml:space="preserve"> постоянно повышают свою квалификацию в Челябинском институте повышения квалификации работников образования, УМЦ г. </w:t>
      </w:r>
      <w:r w:rsidR="00902CDE" w:rsidRPr="00CB4BDC">
        <w:rPr>
          <w:sz w:val="28"/>
          <w:szCs w:val="28"/>
        </w:rPr>
        <w:t>Чел</w:t>
      </w:r>
      <w:r w:rsidR="00902CDE" w:rsidRPr="00CB4BDC">
        <w:rPr>
          <w:sz w:val="28"/>
          <w:szCs w:val="28"/>
        </w:rPr>
        <w:t>я</w:t>
      </w:r>
      <w:r w:rsidR="00902CDE" w:rsidRPr="00CB4BDC">
        <w:rPr>
          <w:sz w:val="28"/>
          <w:szCs w:val="28"/>
        </w:rPr>
        <w:t>бинска, участвуют</w:t>
      </w:r>
      <w:r w:rsidRPr="00CB4BDC">
        <w:rPr>
          <w:sz w:val="28"/>
          <w:szCs w:val="28"/>
        </w:rPr>
        <w:t xml:space="preserve"> в конкурсах педагогического мастерства и т.д. </w:t>
      </w:r>
      <w:r w:rsidR="00902CDE" w:rsidRPr="00CB4BDC">
        <w:rPr>
          <w:sz w:val="28"/>
          <w:szCs w:val="28"/>
        </w:rPr>
        <w:t>О</w:t>
      </w:r>
      <w:r w:rsidR="00902CDE">
        <w:rPr>
          <w:sz w:val="28"/>
          <w:szCs w:val="28"/>
        </w:rPr>
        <w:t xml:space="preserve">сновными </w:t>
      </w:r>
      <w:r w:rsidR="00902CDE" w:rsidRPr="00CB4BDC">
        <w:rPr>
          <w:sz w:val="28"/>
          <w:szCs w:val="28"/>
        </w:rPr>
        <w:t>формами</w:t>
      </w:r>
      <w:r w:rsidRPr="00CB4BDC">
        <w:rPr>
          <w:sz w:val="28"/>
          <w:szCs w:val="28"/>
        </w:rPr>
        <w:t xml:space="preserve"> повышения квалификации педагогов </w:t>
      </w:r>
      <w:r w:rsidR="00430CDA">
        <w:rPr>
          <w:sz w:val="28"/>
          <w:szCs w:val="28"/>
        </w:rPr>
        <w:t xml:space="preserve">является: </w:t>
      </w:r>
      <w:r w:rsidR="00430CDA" w:rsidRPr="00CB4BDC">
        <w:rPr>
          <w:sz w:val="28"/>
          <w:szCs w:val="28"/>
        </w:rPr>
        <w:t>очной форме повыш</w:t>
      </w:r>
      <w:r w:rsidR="00430CDA" w:rsidRPr="00CB4BDC">
        <w:rPr>
          <w:sz w:val="28"/>
          <w:szCs w:val="28"/>
        </w:rPr>
        <w:t>е</w:t>
      </w:r>
      <w:r w:rsidR="00430CDA" w:rsidRPr="00CB4BDC">
        <w:rPr>
          <w:sz w:val="28"/>
          <w:szCs w:val="28"/>
        </w:rPr>
        <w:t>ния квалификации</w:t>
      </w:r>
      <w:r w:rsidR="00430CDA">
        <w:rPr>
          <w:sz w:val="28"/>
          <w:szCs w:val="28"/>
        </w:rPr>
        <w:t>,</w:t>
      </w:r>
      <w:r w:rsidR="00430CDA" w:rsidRPr="00430CDA">
        <w:rPr>
          <w:sz w:val="28"/>
          <w:szCs w:val="28"/>
        </w:rPr>
        <w:t xml:space="preserve"> </w:t>
      </w:r>
      <w:r w:rsidR="00430CDA">
        <w:rPr>
          <w:sz w:val="28"/>
          <w:szCs w:val="28"/>
        </w:rPr>
        <w:t xml:space="preserve">модульно-накопительная, </w:t>
      </w:r>
      <w:r w:rsidR="00430CDA" w:rsidRPr="00CB4BDC">
        <w:rPr>
          <w:sz w:val="28"/>
          <w:szCs w:val="28"/>
        </w:rPr>
        <w:t>в том числе с использованием д</w:t>
      </w:r>
      <w:r w:rsidR="00430CDA" w:rsidRPr="00CB4BDC">
        <w:rPr>
          <w:sz w:val="28"/>
          <w:szCs w:val="28"/>
        </w:rPr>
        <w:t>и</w:t>
      </w:r>
      <w:r w:rsidR="00430CDA" w:rsidRPr="00CB4BDC">
        <w:rPr>
          <w:sz w:val="28"/>
          <w:szCs w:val="28"/>
        </w:rPr>
        <w:t>станционных образовательных технологий.</w:t>
      </w:r>
    </w:p>
    <w:p w:rsidR="00E0534A" w:rsidRPr="00E0534A" w:rsidRDefault="00E0534A" w:rsidP="00177E52">
      <w:pPr>
        <w:pStyle w:val="1"/>
        <w:ind w:firstLine="708"/>
        <w:jc w:val="both"/>
        <w:rPr>
          <w:sz w:val="28"/>
          <w:szCs w:val="28"/>
        </w:rPr>
      </w:pPr>
      <w:r w:rsidRPr="00E0534A">
        <w:rPr>
          <w:sz w:val="28"/>
          <w:szCs w:val="28"/>
        </w:rPr>
        <w:t>Для реализации цели Программы необходимы такие педагоги, которые могут обеспечить обучение и воспитание подрастающего поколения, способн</w:t>
      </w:r>
      <w:r w:rsidRPr="00E0534A">
        <w:rPr>
          <w:sz w:val="28"/>
          <w:szCs w:val="28"/>
        </w:rPr>
        <w:t>о</w:t>
      </w:r>
      <w:r w:rsidRPr="00E0534A">
        <w:rPr>
          <w:sz w:val="28"/>
          <w:szCs w:val="28"/>
        </w:rPr>
        <w:t>го жить и успешно действовать в условиях постоянно меняющегося мира. Н</w:t>
      </w:r>
      <w:r w:rsidRPr="00E0534A">
        <w:rPr>
          <w:sz w:val="28"/>
          <w:szCs w:val="28"/>
        </w:rPr>
        <w:t>е</w:t>
      </w:r>
      <w:r w:rsidRPr="00E0534A">
        <w:rPr>
          <w:sz w:val="28"/>
          <w:szCs w:val="28"/>
        </w:rPr>
        <w:t xml:space="preserve">прерывное повышение квалификации педагогов в условиях </w:t>
      </w:r>
      <w:r>
        <w:rPr>
          <w:sz w:val="28"/>
          <w:szCs w:val="28"/>
        </w:rPr>
        <w:t>учреждения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нительного образования</w:t>
      </w:r>
      <w:r w:rsidRPr="00E0534A">
        <w:rPr>
          <w:sz w:val="28"/>
          <w:szCs w:val="28"/>
        </w:rPr>
        <w:t>, обеспечивается опорой на принципы «самообуча</w:t>
      </w:r>
      <w:r w:rsidRPr="00E0534A">
        <w:rPr>
          <w:sz w:val="28"/>
          <w:szCs w:val="28"/>
        </w:rPr>
        <w:t>ю</w:t>
      </w:r>
      <w:r w:rsidRPr="00E0534A">
        <w:rPr>
          <w:sz w:val="28"/>
          <w:szCs w:val="28"/>
        </w:rPr>
        <w:t xml:space="preserve">щейся организации». Деятельность всего педагогического коллектива </w:t>
      </w:r>
      <w:r>
        <w:rPr>
          <w:sz w:val="28"/>
          <w:szCs w:val="28"/>
        </w:rPr>
        <w:t xml:space="preserve">Станции </w:t>
      </w:r>
      <w:r w:rsidRPr="00E0534A">
        <w:rPr>
          <w:sz w:val="28"/>
          <w:szCs w:val="28"/>
        </w:rPr>
        <w:t>направлена на постоянное повышение профессионального уровня педагогов, формирование конкурентоспособного педагогического коллектива, удовлетв</w:t>
      </w:r>
      <w:r w:rsidRPr="00E0534A">
        <w:rPr>
          <w:sz w:val="28"/>
          <w:szCs w:val="28"/>
        </w:rPr>
        <w:t>о</w:t>
      </w:r>
      <w:r w:rsidRPr="00E0534A">
        <w:rPr>
          <w:sz w:val="28"/>
          <w:szCs w:val="28"/>
        </w:rPr>
        <w:t xml:space="preserve">ряющего запросам современного динамичного общества. Это позволяет </w:t>
      </w:r>
      <w:r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</w:t>
      </w:r>
      <w:r w:rsidRPr="00E0534A">
        <w:rPr>
          <w:sz w:val="28"/>
          <w:szCs w:val="28"/>
        </w:rPr>
        <w:t xml:space="preserve"> в ходе обучения на рабочем месте самостоятельно ставить и решать разные задачи, где главной задачей является адекватная реакция всего колле</w:t>
      </w:r>
      <w:r w:rsidRPr="00E0534A">
        <w:rPr>
          <w:sz w:val="28"/>
          <w:szCs w:val="28"/>
        </w:rPr>
        <w:t>к</w:t>
      </w:r>
      <w:r w:rsidRPr="00E0534A">
        <w:rPr>
          <w:sz w:val="28"/>
          <w:szCs w:val="28"/>
        </w:rPr>
        <w:t>тива на вызовы быстроменяющейся внешней среды.</w:t>
      </w:r>
    </w:p>
    <w:p w:rsidR="00E0534A" w:rsidRDefault="00902CDE" w:rsidP="00177E52">
      <w:pPr>
        <w:pStyle w:val="1"/>
        <w:jc w:val="both"/>
        <w:rPr>
          <w:sz w:val="28"/>
          <w:szCs w:val="28"/>
        </w:rPr>
      </w:pPr>
      <w:r w:rsidRPr="00E0534A">
        <w:rPr>
          <w:sz w:val="28"/>
          <w:szCs w:val="28"/>
        </w:rPr>
        <w:t>В нашем учреждении</w:t>
      </w:r>
      <w:r w:rsidR="00E0534A" w:rsidRPr="00E0534A">
        <w:rPr>
          <w:sz w:val="28"/>
          <w:szCs w:val="28"/>
        </w:rPr>
        <w:t xml:space="preserve"> отдаётся предпочтение продуманному, хорошо организ</w:t>
      </w:r>
      <w:r w:rsidR="00E0534A" w:rsidRPr="00E0534A">
        <w:rPr>
          <w:sz w:val="28"/>
          <w:szCs w:val="28"/>
        </w:rPr>
        <w:t>о</w:t>
      </w:r>
      <w:r w:rsidR="00E0534A" w:rsidRPr="00E0534A">
        <w:rPr>
          <w:sz w:val="28"/>
          <w:szCs w:val="28"/>
        </w:rPr>
        <w:t xml:space="preserve">ванному процессу обучения </w:t>
      </w:r>
      <w:r w:rsidR="00E0534A">
        <w:rPr>
          <w:sz w:val="28"/>
          <w:szCs w:val="28"/>
        </w:rPr>
        <w:t>педагогов</w:t>
      </w:r>
      <w:r w:rsidR="00E0534A" w:rsidRPr="00E0534A">
        <w:rPr>
          <w:sz w:val="28"/>
          <w:szCs w:val="28"/>
        </w:rPr>
        <w:t xml:space="preserve"> на их рабочем месте. Речь идёт, в су</w:t>
      </w:r>
      <w:r w:rsidR="00E0534A" w:rsidRPr="00E0534A">
        <w:rPr>
          <w:sz w:val="28"/>
          <w:szCs w:val="28"/>
        </w:rPr>
        <w:t>щ</w:t>
      </w:r>
      <w:r w:rsidR="00E0534A" w:rsidRPr="00E0534A">
        <w:rPr>
          <w:sz w:val="28"/>
          <w:szCs w:val="28"/>
        </w:rPr>
        <w:t xml:space="preserve">ности, о принципиально новой позиции </w:t>
      </w:r>
      <w:r w:rsidR="00E0534A">
        <w:rPr>
          <w:sz w:val="28"/>
          <w:szCs w:val="28"/>
        </w:rPr>
        <w:t>педагога</w:t>
      </w:r>
      <w:r w:rsidR="00E0534A" w:rsidRPr="00E0534A">
        <w:rPr>
          <w:sz w:val="28"/>
          <w:szCs w:val="28"/>
        </w:rPr>
        <w:t>: он выступает одновременно, и как участник, и как организатор процесса повышения квалификации. Для р</w:t>
      </w:r>
      <w:r w:rsidR="00E0534A" w:rsidRPr="00E0534A">
        <w:rPr>
          <w:sz w:val="28"/>
          <w:szCs w:val="28"/>
        </w:rPr>
        <w:t>е</w:t>
      </w:r>
      <w:r w:rsidR="00E0534A" w:rsidRPr="00E0534A">
        <w:rPr>
          <w:sz w:val="28"/>
          <w:szCs w:val="28"/>
        </w:rPr>
        <w:t>ализации этой идеи мы вовлекаем педагогов в подготовку и проведение педаг</w:t>
      </w:r>
      <w:r w:rsidR="00E0534A" w:rsidRPr="00E0534A">
        <w:rPr>
          <w:sz w:val="28"/>
          <w:szCs w:val="28"/>
        </w:rPr>
        <w:t>о</w:t>
      </w:r>
      <w:r w:rsidR="00E0534A" w:rsidRPr="00E0534A">
        <w:rPr>
          <w:sz w:val="28"/>
          <w:szCs w:val="28"/>
        </w:rPr>
        <w:t xml:space="preserve">гических советов, организуем семинары-практикумы для педагогов </w:t>
      </w:r>
      <w:r w:rsidR="00E0534A">
        <w:rPr>
          <w:sz w:val="28"/>
          <w:szCs w:val="28"/>
        </w:rPr>
        <w:t>учрежд</w:t>
      </w:r>
      <w:r w:rsidR="00E0534A">
        <w:rPr>
          <w:sz w:val="28"/>
          <w:szCs w:val="28"/>
        </w:rPr>
        <w:t>е</w:t>
      </w:r>
      <w:r w:rsidR="00E0534A">
        <w:rPr>
          <w:sz w:val="28"/>
          <w:szCs w:val="28"/>
        </w:rPr>
        <w:t>ния</w:t>
      </w:r>
      <w:r w:rsidR="00E0534A" w:rsidRPr="00E0534A">
        <w:rPr>
          <w:sz w:val="28"/>
          <w:szCs w:val="28"/>
        </w:rPr>
        <w:t>, горо</w:t>
      </w:r>
      <w:r w:rsidR="00E0534A">
        <w:rPr>
          <w:sz w:val="28"/>
          <w:szCs w:val="28"/>
        </w:rPr>
        <w:t>да.</w:t>
      </w:r>
    </w:p>
    <w:p w:rsidR="00177E52" w:rsidRPr="0016537C" w:rsidRDefault="00177E52" w:rsidP="00177E52">
      <w:pPr>
        <w:pStyle w:val="1"/>
        <w:jc w:val="both"/>
        <w:rPr>
          <w:sz w:val="28"/>
          <w:szCs w:val="28"/>
        </w:rPr>
      </w:pPr>
      <w:r w:rsidRPr="0016537C">
        <w:rPr>
          <w:sz w:val="28"/>
          <w:szCs w:val="28"/>
        </w:rPr>
        <w:t>За анализируемы период были созданы и обновлены следующие информацио</w:t>
      </w:r>
      <w:r w:rsidRPr="0016537C">
        <w:rPr>
          <w:sz w:val="28"/>
          <w:szCs w:val="28"/>
        </w:rPr>
        <w:t>н</w:t>
      </w:r>
      <w:r w:rsidRPr="0016537C">
        <w:rPr>
          <w:sz w:val="28"/>
          <w:szCs w:val="28"/>
        </w:rPr>
        <w:t>ные банки:</w:t>
      </w:r>
    </w:p>
    <w:p w:rsidR="00177E52" w:rsidRPr="0016537C" w:rsidRDefault="00177E52" w:rsidP="00177E52">
      <w:pPr>
        <w:pStyle w:val="1"/>
        <w:jc w:val="both"/>
        <w:rPr>
          <w:sz w:val="28"/>
          <w:szCs w:val="28"/>
        </w:rPr>
      </w:pPr>
      <w:r w:rsidRPr="0016537C">
        <w:rPr>
          <w:sz w:val="28"/>
          <w:szCs w:val="28"/>
        </w:rPr>
        <w:t>- нормативно-правовых документов по вопросам воспитания и дополнительн</w:t>
      </w:r>
      <w:r w:rsidRPr="0016537C">
        <w:rPr>
          <w:sz w:val="28"/>
          <w:szCs w:val="28"/>
        </w:rPr>
        <w:t>о</w:t>
      </w:r>
      <w:r w:rsidRPr="0016537C">
        <w:rPr>
          <w:sz w:val="28"/>
          <w:szCs w:val="28"/>
        </w:rPr>
        <w:t>го образования детей;</w:t>
      </w:r>
    </w:p>
    <w:p w:rsidR="00177E52" w:rsidRPr="0016537C" w:rsidRDefault="00177E52" w:rsidP="00177E52">
      <w:pPr>
        <w:pStyle w:val="1"/>
        <w:jc w:val="both"/>
        <w:rPr>
          <w:sz w:val="28"/>
          <w:szCs w:val="28"/>
        </w:rPr>
      </w:pPr>
      <w:r w:rsidRPr="0016537C">
        <w:rPr>
          <w:sz w:val="28"/>
          <w:szCs w:val="28"/>
        </w:rPr>
        <w:t>- программно-методического обеспечения образовательного процесса в системе дополнительного образования;</w:t>
      </w:r>
    </w:p>
    <w:p w:rsidR="00177E52" w:rsidRPr="0016537C" w:rsidRDefault="00177E52" w:rsidP="00177E52">
      <w:pPr>
        <w:pStyle w:val="1"/>
        <w:jc w:val="both"/>
        <w:rPr>
          <w:bCs/>
          <w:sz w:val="28"/>
          <w:szCs w:val="28"/>
        </w:rPr>
      </w:pPr>
      <w:r w:rsidRPr="0016537C">
        <w:rPr>
          <w:bCs/>
          <w:sz w:val="28"/>
          <w:szCs w:val="28"/>
        </w:rPr>
        <w:t>- методических разработок учебных занятий.</w:t>
      </w:r>
    </w:p>
    <w:p w:rsidR="00177E52" w:rsidRDefault="00177E52" w:rsidP="00177E52">
      <w:pPr>
        <w:pStyle w:val="1"/>
        <w:jc w:val="both"/>
        <w:rPr>
          <w:sz w:val="28"/>
          <w:szCs w:val="28"/>
        </w:rPr>
      </w:pPr>
      <w:r w:rsidRPr="0016537C">
        <w:rPr>
          <w:sz w:val="28"/>
          <w:szCs w:val="28"/>
        </w:rPr>
        <w:t>С целью повышения творческой, профессиональной активности педагогов еж</w:t>
      </w:r>
      <w:r w:rsidRPr="0016537C">
        <w:rPr>
          <w:sz w:val="28"/>
          <w:szCs w:val="28"/>
        </w:rPr>
        <w:t>е</w:t>
      </w:r>
      <w:r w:rsidRPr="0016537C">
        <w:rPr>
          <w:sz w:val="28"/>
          <w:szCs w:val="28"/>
        </w:rPr>
        <w:t xml:space="preserve">годно проводится конкурс на лучшего педагога </w:t>
      </w:r>
      <w:proofErr w:type="spellStart"/>
      <w:r w:rsidRPr="0016537C">
        <w:rPr>
          <w:sz w:val="28"/>
          <w:szCs w:val="28"/>
        </w:rPr>
        <w:t>СЮТур</w:t>
      </w:r>
      <w:proofErr w:type="spellEnd"/>
      <w:r w:rsidRPr="0016537C">
        <w:rPr>
          <w:sz w:val="28"/>
          <w:szCs w:val="28"/>
        </w:rPr>
        <w:t>. Лучшим педагогом р</w:t>
      </w:r>
      <w:r w:rsidRPr="0016537C">
        <w:rPr>
          <w:sz w:val="28"/>
          <w:szCs w:val="28"/>
        </w:rPr>
        <w:t>е</w:t>
      </w:r>
      <w:r w:rsidRPr="0016537C">
        <w:rPr>
          <w:sz w:val="28"/>
          <w:szCs w:val="28"/>
        </w:rPr>
        <w:t>комендуется участие в городском конкурсе специалистов воспитания и допо</w:t>
      </w:r>
      <w:r w:rsidRPr="0016537C">
        <w:rPr>
          <w:sz w:val="28"/>
          <w:szCs w:val="28"/>
        </w:rPr>
        <w:t>л</w:t>
      </w:r>
      <w:r w:rsidRPr="0016537C">
        <w:rPr>
          <w:sz w:val="28"/>
          <w:szCs w:val="28"/>
        </w:rPr>
        <w:t>нительного образования «Сердце отдаю детям». А также участие в конкурсе а</w:t>
      </w:r>
      <w:r w:rsidRPr="0016537C">
        <w:rPr>
          <w:sz w:val="28"/>
          <w:szCs w:val="28"/>
        </w:rPr>
        <w:t>в</w:t>
      </w:r>
      <w:r w:rsidRPr="0016537C">
        <w:rPr>
          <w:sz w:val="28"/>
          <w:szCs w:val="28"/>
        </w:rPr>
        <w:t>торских программ.</w:t>
      </w:r>
    </w:p>
    <w:p w:rsidR="006A2151" w:rsidRDefault="006A2151" w:rsidP="006A2151">
      <w:pPr>
        <w:rPr>
          <w:lang w:eastAsia="ru-RU"/>
        </w:rPr>
      </w:pPr>
    </w:p>
    <w:p w:rsidR="006A2151" w:rsidRPr="006A2151" w:rsidRDefault="006A2151" w:rsidP="006A2151">
      <w:pPr>
        <w:rPr>
          <w:lang w:eastAsia="ru-RU"/>
        </w:rPr>
      </w:pPr>
    </w:p>
    <w:p w:rsidR="006A2151" w:rsidRPr="00642DBF" w:rsidRDefault="006A2151" w:rsidP="006A2151">
      <w:pPr>
        <w:rPr>
          <w:lang w:eastAsia="ru-RU"/>
        </w:rPr>
      </w:pPr>
    </w:p>
    <w:p w:rsidR="00447105" w:rsidRPr="007138DD" w:rsidRDefault="00177E52" w:rsidP="006A2151">
      <w:pPr>
        <w:pStyle w:val="1"/>
        <w:jc w:val="both"/>
        <w:rPr>
          <w:sz w:val="24"/>
          <w:szCs w:val="24"/>
        </w:rPr>
      </w:pPr>
      <w:r w:rsidRPr="007138DD">
        <w:rPr>
          <w:sz w:val="24"/>
          <w:szCs w:val="24"/>
        </w:rPr>
        <w:t xml:space="preserve"> </w:t>
      </w:r>
      <w:r w:rsidR="006A2151">
        <w:rPr>
          <w:sz w:val="24"/>
          <w:szCs w:val="24"/>
        </w:rPr>
        <w:t xml:space="preserve">Данные </w:t>
      </w:r>
      <w:r w:rsidR="00447105" w:rsidRPr="007138DD">
        <w:rPr>
          <w:sz w:val="24"/>
          <w:szCs w:val="24"/>
        </w:rPr>
        <w:t>Повышение квалификации сотрудниками МБУДО</w:t>
      </w:r>
    </w:p>
    <w:p w:rsidR="00447105" w:rsidRPr="007138DD" w:rsidRDefault="00447105" w:rsidP="006A2151">
      <w:pPr>
        <w:pStyle w:val="1"/>
        <w:jc w:val="both"/>
        <w:rPr>
          <w:sz w:val="24"/>
          <w:szCs w:val="24"/>
        </w:rPr>
      </w:pPr>
      <w:r w:rsidRPr="007138DD">
        <w:rPr>
          <w:sz w:val="24"/>
          <w:szCs w:val="24"/>
        </w:rPr>
        <w:t>«Станции юных туристов г. Челябинска»   2014 – 2016г.</w:t>
      </w:r>
    </w:p>
    <w:tbl>
      <w:tblPr>
        <w:tblStyle w:val="ae"/>
        <w:tblpPr w:leftFromText="180" w:rightFromText="180" w:horzAnchor="margin" w:tblpXSpec="center" w:tblpY="715"/>
        <w:tblW w:w="9889" w:type="dxa"/>
        <w:tblLayout w:type="fixed"/>
        <w:tblLook w:val="04A0" w:firstRow="1" w:lastRow="0" w:firstColumn="1" w:lastColumn="0" w:noHBand="0" w:noVBand="1"/>
      </w:tblPr>
      <w:tblGrid>
        <w:gridCol w:w="568"/>
        <w:gridCol w:w="1667"/>
        <w:gridCol w:w="1417"/>
        <w:gridCol w:w="1418"/>
        <w:gridCol w:w="2409"/>
        <w:gridCol w:w="2410"/>
      </w:tblGrid>
      <w:tr w:rsidR="00447105" w:rsidRPr="007138DD" w:rsidTr="006A2151">
        <w:tc>
          <w:tcPr>
            <w:tcW w:w="56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№</w:t>
            </w:r>
          </w:p>
        </w:tc>
        <w:tc>
          <w:tcPr>
            <w:tcW w:w="166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Ф.И.О.</w:t>
            </w:r>
          </w:p>
        </w:tc>
        <w:tc>
          <w:tcPr>
            <w:tcW w:w="141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Дата пр</w:t>
            </w:r>
            <w:r w:rsidRPr="007138DD">
              <w:rPr>
                <w:sz w:val="24"/>
                <w:szCs w:val="24"/>
              </w:rPr>
              <w:t>о</w:t>
            </w:r>
            <w:r w:rsidRPr="007138DD">
              <w:rPr>
                <w:sz w:val="24"/>
                <w:szCs w:val="24"/>
              </w:rPr>
              <w:t>хождения курсов</w:t>
            </w:r>
          </w:p>
        </w:tc>
        <w:tc>
          <w:tcPr>
            <w:tcW w:w="141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Место пр</w:t>
            </w:r>
            <w:r w:rsidRPr="007138DD">
              <w:rPr>
                <w:sz w:val="24"/>
                <w:szCs w:val="24"/>
              </w:rPr>
              <w:t>о</w:t>
            </w:r>
            <w:r w:rsidRPr="007138DD">
              <w:rPr>
                <w:sz w:val="24"/>
                <w:szCs w:val="24"/>
              </w:rPr>
              <w:t>хождения</w:t>
            </w:r>
          </w:p>
        </w:tc>
        <w:tc>
          <w:tcPr>
            <w:tcW w:w="2409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Программа</w:t>
            </w:r>
          </w:p>
        </w:tc>
        <w:tc>
          <w:tcPr>
            <w:tcW w:w="2410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Дата </w:t>
            </w:r>
            <w:proofErr w:type="spellStart"/>
            <w:r w:rsidRPr="007138DD">
              <w:rPr>
                <w:sz w:val="24"/>
                <w:szCs w:val="24"/>
              </w:rPr>
              <w:t>аттесттации</w:t>
            </w:r>
            <w:proofErr w:type="spellEnd"/>
          </w:p>
        </w:tc>
      </w:tr>
      <w:tr w:rsidR="00447105" w:rsidRPr="007138DD" w:rsidTr="006A2151">
        <w:tc>
          <w:tcPr>
            <w:tcW w:w="56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proofErr w:type="spellStart"/>
            <w:r w:rsidRPr="007138DD">
              <w:rPr>
                <w:sz w:val="24"/>
                <w:szCs w:val="24"/>
              </w:rPr>
              <w:t>Дубинкина</w:t>
            </w:r>
            <w:proofErr w:type="spellEnd"/>
            <w:r w:rsidRPr="007138DD">
              <w:rPr>
                <w:sz w:val="24"/>
                <w:szCs w:val="24"/>
              </w:rPr>
              <w:t xml:space="preserve"> </w:t>
            </w:r>
            <w:proofErr w:type="spellStart"/>
            <w:r w:rsidRPr="007138DD">
              <w:rPr>
                <w:sz w:val="24"/>
                <w:szCs w:val="24"/>
              </w:rPr>
              <w:t>Вилия</w:t>
            </w:r>
            <w:proofErr w:type="spellEnd"/>
            <w:r w:rsidRPr="007138DD">
              <w:rPr>
                <w:sz w:val="24"/>
                <w:szCs w:val="24"/>
              </w:rPr>
              <w:t xml:space="preserve"> Ле</w:t>
            </w:r>
            <w:r w:rsidRPr="007138DD">
              <w:rPr>
                <w:sz w:val="24"/>
                <w:szCs w:val="24"/>
              </w:rPr>
              <w:t>о</w:t>
            </w:r>
            <w:r w:rsidRPr="007138DD">
              <w:rPr>
                <w:sz w:val="24"/>
                <w:szCs w:val="24"/>
              </w:rPr>
              <w:t>нидовна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17.03.2016г.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06.10 – 18.10.2014г.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72 часа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16.03.2016г.</w:t>
            </w:r>
          </w:p>
        </w:tc>
        <w:tc>
          <w:tcPr>
            <w:tcW w:w="141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ГБОУ ДПО «ЧИПП</w:t>
            </w:r>
            <w:r w:rsidRPr="007138DD">
              <w:rPr>
                <w:sz w:val="24"/>
                <w:szCs w:val="24"/>
              </w:rPr>
              <w:t>К</w:t>
            </w:r>
            <w:r w:rsidRPr="007138DD">
              <w:rPr>
                <w:sz w:val="24"/>
                <w:szCs w:val="24"/>
              </w:rPr>
              <w:t>РО»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МБУ УМЦ «Медицина </w:t>
            </w:r>
            <w:proofErr w:type="spellStart"/>
            <w:r w:rsidRPr="007138DD">
              <w:rPr>
                <w:sz w:val="24"/>
                <w:szCs w:val="24"/>
              </w:rPr>
              <w:t>катастров</w:t>
            </w:r>
            <w:proofErr w:type="spellEnd"/>
            <w:r w:rsidRPr="007138DD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Содержание и те</w:t>
            </w:r>
            <w:r w:rsidRPr="007138DD">
              <w:rPr>
                <w:sz w:val="24"/>
                <w:szCs w:val="24"/>
              </w:rPr>
              <w:t>х</w:t>
            </w:r>
            <w:r w:rsidRPr="007138DD">
              <w:rPr>
                <w:sz w:val="24"/>
                <w:szCs w:val="24"/>
              </w:rPr>
              <w:t>нологии дополн</w:t>
            </w:r>
            <w:r w:rsidRPr="007138DD">
              <w:rPr>
                <w:sz w:val="24"/>
                <w:szCs w:val="24"/>
              </w:rPr>
              <w:t>и</w:t>
            </w:r>
            <w:r w:rsidRPr="007138DD">
              <w:rPr>
                <w:sz w:val="24"/>
                <w:szCs w:val="24"/>
              </w:rPr>
              <w:t>тельного образов</w:t>
            </w:r>
            <w:r w:rsidRPr="007138DD">
              <w:rPr>
                <w:sz w:val="24"/>
                <w:szCs w:val="24"/>
              </w:rPr>
              <w:t>а</w:t>
            </w:r>
            <w:r w:rsidRPr="007138DD">
              <w:rPr>
                <w:sz w:val="24"/>
                <w:szCs w:val="24"/>
              </w:rPr>
              <w:t>ния детей в условиях реализации совр</w:t>
            </w:r>
            <w:r w:rsidRPr="007138DD">
              <w:rPr>
                <w:sz w:val="24"/>
                <w:szCs w:val="24"/>
              </w:rPr>
              <w:t>е</w:t>
            </w:r>
            <w:r w:rsidRPr="007138DD">
              <w:rPr>
                <w:sz w:val="24"/>
                <w:szCs w:val="24"/>
              </w:rPr>
              <w:t>менной модели о</w:t>
            </w:r>
            <w:r w:rsidRPr="007138DD">
              <w:rPr>
                <w:sz w:val="24"/>
                <w:szCs w:val="24"/>
              </w:rPr>
              <w:t>б</w:t>
            </w:r>
            <w:r w:rsidRPr="007138DD">
              <w:rPr>
                <w:sz w:val="24"/>
                <w:szCs w:val="24"/>
              </w:rPr>
              <w:t>разования.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Оказание первой помощи.</w:t>
            </w:r>
          </w:p>
        </w:tc>
        <w:tc>
          <w:tcPr>
            <w:tcW w:w="2410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Сертификат № 901 </w:t>
            </w:r>
          </w:p>
        </w:tc>
      </w:tr>
      <w:tr w:rsidR="00447105" w:rsidRPr="007138DD" w:rsidTr="006A2151">
        <w:tc>
          <w:tcPr>
            <w:tcW w:w="56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Коровина Людмила Владимиро</w:t>
            </w:r>
            <w:r w:rsidRPr="007138DD">
              <w:rPr>
                <w:sz w:val="24"/>
                <w:szCs w:val="24"/>
              </w:rPr>
              <w:t>в</w:t>
            </w:r>
            <w:r w:rsidRPr="007138DD">
              <w:rPr>
                <w:sz w:val="24"/>
                <w:szCs w:val="24"/>
              </w:rPr>
              <w:t>на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Первая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29.01.2015 г.</w:t>
            </w:r>
          </w:p>
        </w:tc>
        <w:tc>
          <w:tcPr>
            <w:tcW w:w="141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06.10 – 18.10.2014г. 72 часа</w:t>
            </w:r>
          </w:p>
        </w:tc>
        <w:tc>
          <w:tcPr>
            <w:tcW w:w="141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ГБОУ ДПО «ЧИПП</w:t>
            </w:r>
            <w:r w:rsidRPr="007138DD">
              <w:rPr>
                <w:sz w:val="24"/>
                <w:szCs w:val="24"/>
              </w:rPr>
              <w:t>К</w:t>
            </w:r>
            <w:r w:rsidRPr="007138DD">
              <w:rPr>
                <w:sz w:val="24"/>
                <w:szCs w:val="24"/>
              </w:rPr>
              <w:t>РО»</w:t>
            </w:r>
          </w:p>
        </w:tc>
        <w:tc>
          <w:tcPr>
            <w:tcW w:w="2409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Содержание и те</w:t>
            </w:r>
            <w:r w:rsidRPr="007138DD">
              <w:rPr>
                <w:sz w:val="24"/>
                <w:szCs w:val="24"/>
              </w:rPr>
              <w:t>х</w:t>
            </w:r>
            <w:r w:rsidRPr="007138DD">
              <w:rPr>
                <w:sz w:val="24"/>
                <w:szCs w:val="24"/>
              </w:rPr>
              <w:t>нологии дополн</w:t>
            </w:r>
            <w:r w:rsidRPr="007138DD">
              <w:rPr>
                <w:sz w:val="24"/>
                <w:szCs w:val="24"/>
              </w:rPr>
              <w:t>и</w:t>
            </w:r>
            <w:r w:rsidRPr="007138DD">
              <w:rPr>
                <w:sz w:val="24"/>
                <w:szCs w:val="24"/>
              </w:rPr>
              <w:t>тельного образов</w:t>
            </w:r>
            <w:r w:rsidRPr="007138DD">
              <w:rPr>
                <w:sz w:val="24"/>
                <w:szCs w:val="24"/>
              </w:rPr>
              <w:t>а</w:t>
            </w:r>
            <w:r w:rsidRPr="007138DD">
              <w:rPr>
                <w:sz w:val="24"/>
                <w:szCs w:val="24"/>
              </w:rPr>
              <w:t>ния детей в условиях реализации совр</w:t>
            </w:r>
            <w:r w:rsidRPr="007138DD">
              <w:rPr>
                <w:sz w:val="24"/>
                <w:szCs w:val="24"/>
              </w:rPr>
              <w:t>е</w:t>
            </w:r>
            <w:r w:rsidRPr="007138DD">
              <w:rPr>
                <w:sz w:val="24"/>
                <w:szCs w:val="24"/>
              </w:rPr>
              <w:t>менной модели о</w:t>
            </w:r>
            <w:r w:rsidRPr="007138DD">
              <w:rPr>
                <w:sz w:val="24"/>
                <w:szCs w:val="24"/>
              </w:rPr>
              <w:t>б</w:t>
            </w:r>
            <w:r w:rsidRPr="007138DD">
              <w:rPr>
                <w:sz w:val="24"/>
                <w:szCs w:val="24"/>
              </w:rPr>
              <w:t>разования.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</w:tr>
      <w:tr w:rsidR="00447105" w:rsidRPr="007138DD" w:rsidTr="006A2151">
        <w:tc>
          <w:tcPr>
            <w:tcW w:w="56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Шабанова Ксения Але</w:t>
            </w:r>
            <w:r w:rsidRPr="007138DD">
              <w:rPr>
                <w:sz w:val="24"/>
                <w:szCs w:val="24"/>
              </w:rPr>
              <w:t>к</w:t>
            </w:r>
            <w:r w:rsidRPr="007138DD">
              <w:rPr>
                <w:sz w:val="24"/>
                <w:szCs w:val="24"/>
              </w:rPr>
              <w:t>сандровна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29.02.2016г.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18.05 – 02.06 2015г. 72 часа</w:t>
            </w:r>
          </w:p>
        </w:tc>
        <w:tc>
          <w:tcPr>
            <w:tcW w:w="141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ГБОУ ДПО «ЧИПП</w:t>
            </w:r>
            <w:r w:rsidRPr="007138DD">
              <w:rPr>
                <w:sz w:val="24"/>
                <w:szCs w:val="24"/>
              </w:rPr>
              <w:t>К</w:t>
            </w:r>
            <w:r w:rsidRPr="007138DD">
              <w:rPr>
                <w:sz w:val="24"/>
                <w:szCs w:val="24"/>
              </w:rPr>
              <w:t>РО»</w:t>
            </w:r>
          </w:p>
        </w:tc>
        <w:tc>
          <w:tcPr>
            <w:tcW w:w="2409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Современный обр</w:t>
            </w:r>
            <w:r w:rsidRPr="007138DD">
              <w:rPr>
                <w:sz w:val="24"/>
                <w:szCs w:val="24"/>
              </w:rPr>
              <w:t>а</w:t>
            </w:r>
            <w:r w:rsidRPr="007138DD">
              <w:rPr>
                <w:sz w:val="24"/>
                <w:szCs w:val="24"/>
              </w:rPr>
              <w:t>зовательный м</w:t>
            </w:r>
            <w:r w:rsidRPr="007138DD">
              <w:rPr>
                <w:sz w:val="24"/>
                <w:szCs w:val="24"/>
              </w:rPr>
              <w:t>е</w:t>
            </w:r>
            <w:r w:rsidRPr="007138DD">
              <w:rPr>
                <w:sz w:val="24"/>
                <w:szCs w:val="24"/>
              </w:rPr>
              <w:t>неджмент. Госуда</w:t>
            </w:r>
            <w:r w:rsidRPr="007138DD">
              <w:rPr>
                <w:sz w:val="24"/>
                <w:szCs w:val="24"/>
              </w:rPr>
              <w:t>р</w:t>
            </w:r>
            <w:r w:rsidRPr="007138DD">
              <w:rPr>
                <w:sz w:val="24"/>
                <w:szCs w:val="24"/>
              </w:rPr>
              <w:t>ственный общ</w:t>
            </w:r>
            <w:r w:rsidRPr="007138DD">
              <w:rPr>
                <w:sz w:val="24"/>
                <w:szCs w:val="24"/>
              </w:rPr>
              <w:t>е</w:t>
            </w:r>
            <w:r w:rsidRPr="007138DD">
              <w:rPr>
                <w:sz w:val="24"/>
                <w:szCs w:val="24"/>
              </w:rPr>
              <w:t>ственный характер управления кач</w:t>
            </w:r>
            <w:r w:rsidRPr="007138DD">
              <w:rPr>
                <w:sz w:val="24"/>
                <w:szCs w:val="24"/>
              </w:rPr>
              <w:t>е</w:t>
            </w:r>
            <w:r w:rsidRPr="007138DD">
              <w:rPr>
                <w:sz w:val="24"/>
                <w:szCs w:val="24"/>
              </w:rPr>
              <w:t>ством дополнител</w:t>
            </w:r>
            <w:r w:rsidRPr="007138DD">
              <w:rPr>
                <w:sz w:val="24"/>
                <w:szCs w:val="24"/>
              </w:rPr>
              <w:t>ь</w:t>
            </w:r>
            <w:r w:rsidRPr="007138DD">
              <w:rPr>
                <w:sz w:val="24"/>
                <w:szCs w:val="24"/>
              </w:rPr>
              <w:t>ного образования в условиях реализации ФГОС общего обр</w:t>
            </w:r>
            <w:r w:rsidRPr="007138DD">
              <w:rPr>
                <w:sz w:val="24"/>
                <w:szCs w:val="24"/>
              </w:rPr>
              <w:t>а</w:t>
            </w:r>
            <w:r w:rsidRPr="007138DD">
              <w:rPr>
                <w:sz w:val="24"/>
                <w:szCs w:val="24"/>
              </w:rPr>
              <w:t>зования.</w:t>
            </w:r>
          </w:p>
        </w:tc>
        <w:tc>
          <w:tcPr>
            <w:tcW w:w="2410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</w:tr>
      <w:tr w:rsidR="00447105" w:rsidRPr="007138DD" w:rsidTr="006A2151">
        <w:tc>
          <w:tcPr>
            <w:tcW w:w="56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proofErr w:type="spellStart"/>
            <w:r w:rsidRPr="007138DD">
              <w:rPr>
                <w:sz w:val="24"/>
                <w:szCs w:val="24"/>
              </w:rPr>
              <w:t>Шершнёва</w:t>
            </w:r>
            <w:proofErr w:type="spellEnd"/>
            <w:r w:rsidRPr="007138DD">
              <w:rPr>
                <w:sz w:val="24"/>
                <w:szCs w:val="24"/>
              </w:rPr>
              <w:t xml:space="preserve"> Ольга Пе</w:t>
            </w:r>
            <w:r w:rsidRPr="007138DD">
              <w:rPr>
                <w:sz w:val="24"/>
                <w:szCs w:val="24"/>
              </w:rPr>
              <w:t>т</w:t>
            </w:r>
            <w:r w:rsidRPr="007138DD">
              <w:rPr>
                <w:sz w:val="24"/>
                <w:szCs w:val="24"/>
              </w:rPr>
              <w:t>ровна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17.03.2016г.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18.05 – 02.06 2015г. 72 часа</w:t>
            </w:r>
          </w:p>
        </w:tc>
        <w:tc>
          <w:tcPr>
            <w:tcW w:w="141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ГБОУ ДПО «ЧИПП</w:t>
            </w:r>
            <w:r w:rsidRPr="007138DD">
              <w:rPr>
                <w:sz w:val="24"/>
                <w:szCs w:val="24"/>
              </w:rPr>
              <w:t>К</w:t>
            </w:r>
            <w:r w:rsidRPr="007138DD">
              <w:rPr>
                <w:sz w:val="24"/>
                <w:szCs w:val="24"/>
              </w:rPr>
              <w:t>РО»</w:t>
            </w:r>
          </w:p>
        </w:tc>
        <w:tc>
          <w:tcPr>
            <w:tcW w:w="2409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Современный обр</w:t>
            </w:r>
            <w:r w:rsidRPr="007138DD">
              <w:rPr>
                <w:sz w:val="24"/>
                <w:szCs w:val="24"/>
              </w:rPr>
              <w:t>а</w:t>
            </w:r>
            <w:r w:rsidRPr="007138DD">
              <w:rPr>
                <w:sz w:val="24"/>
                <w:szCs w:val="24"/>
              </w:rPr>
              <w:t>зовательный м</w:t>
            </w:r>
            <w:r w:rsidRPr="007138DD">
              <w:rPr>
                <w:sz w:val="24"/>
                <w:szCs w:val="24"/>
              </w:rPr>
              <w:t>е</w:t>
            </w:r>
            <w:r w:rsidRPr="007138DD">
              <w:rPr>
                <w:sz w:val="24"/>
                <w:szCs w:val="24"/>
              </w:rPr>
              <w:t>неджмент. Госуда</w:t>
            </w:r>
            <w:r w:rsidRPr="007138DD">
              <w:rPr>
                <w:sz w:val="24"/>
                <w:szCs w:val="24"/>
              </w:rPr>
              <w:t>р</w:t>
            </w:r>
            <w:r w:rsidRPr="007138DD">
              <w:rPr>
                <w:sz w:val="24"/>
                <w:szCs w:val="24"/>
              </w:rPr>
              <w:t>ственный общ</w:t>
            </w:r>
            <w:r w:rsidRPr="007138DD">
              <w:rPr>
                <w:sz w:val="24"/>
                <w:szCs w:val="24"/>
              </w:rPr>
              <w:t>е</w:t>
            </w:r>
            <w:r w:rsidRPr="007138DD">
              <w:rPr>
                <w:sz w:val="24"/>
                <w:szCs w:val="24"/>
              </w:rPr>
              <w:t>ственный характер управления кач</w:t>
            </w:r>
            <w:r w:rsidRPr="007138DD">
              <w:rPr>
                <w:sz w:val="24"/>
                <w:szCs w:val="24"/>
              </w:rPr>
              <w:t>е</w:t>
            </w:r>
            <w:r w:rsidRPr="007138DD">
              <w:rPr>
                <w:sz w:val="24"/>
                <w:szCs w:val="24"/>
              </w:rPr>
              <w:t>ством дополнител</w:t>
            </w:r>
            <w:r w:rsidRPr="007138DD">
              <w:rPr>
                <w:sz w:val="24"/>
                <w:szCs w:val="24"/>
              </w:rPr>
              <w:t>ь</w:t>
            </w:r>
            <w:r w:rsidRPr="007138DD">
              <w:rPr>
                <w:sz w:val="24"/>
                <w:szCs w:val="24"/>
              </w:rPr>
              <w:t>ного образования в условиях реализации ФГОС общего обр</w:t>
            </w:r>
            <w:r w:rsidRPr="007138DD">
              <w:rPr>
                <w:sz w:val="24"/>
                <w:szCs w:val="24"/>
              </w:rPr>
              <w:t>а</w:t>
            </w:r>
            <w:r w:rsidRPr="007138DD">
              <w:rPr>
                <w:sz w:val="24"/>
                <w:szCs w:val="24"/>
              </w:rPr>
              <w:t>зования.</w:t>
            </w:r>
          </w:p>
        </w:tc>
        <w:tc>
          <w:tcPr>
            <w:tcW w:w="2410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</w:tr>
      <w:tr w:rsidR="00447105" w:rsidRPr="007138DD" w:rsidTr="006A2151">
        <w:tc>
          <w:tcPr>
            <w:tcW w:w="56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5</w:t>
            </w:r>
          </w:p>
        </w:tc>
        <w:tc>
          <w:tcPr>
            <w:tcW w:w="166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Сидоренко Нелли </w:t>
            </w:r>
            <w:proofErr w:type="spellStart"/>
            <w:r w:rsidRPr="007138DD">
              <w:rPr>
                <w:sz w:val="24"/>
                <w:szCs w:val="24"/>
              </w:rPr>
              <w:t>Ил</w:t>
            </w:r>
            <w:r w:rsidRPr="007138DD">
              <w:rPr>
                <w:sz w:val="24"/>
                <w:szCs w:val="24"/>
              </w:rPr>
              <w:t>ь</w:t>
            </w:r>
            <w:r w:rsidRPr="007138DD">
              <w:rPr>
                <w:sz w:val="24"/>
                <w:szCs w:val="24"/>
              </w:rPr>
              <w:t>гизаровна</w:t>
            </w:r>
            <w:proofErr w:type="spellEnd"/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Первая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02.04.2015 г.</w:t>
            </w:r>
          </w:p>
        </w:tc>
        <w:tc>
          <w:tcPr>
            <w:tcW w:w="141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19.01 – 30.01.2015г. 72 часа 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22.03.2016г.</w:t>
            </w:r>
          </w:p>
        </w:tc>
        <w:tc>
          <w:tcPr>
            <w:tcW w:w="141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ГБОУ ДПО «ЧИПП</w:t>
            </w:r>
            <w:r w:rsidRPr="007138DD">
              <w:rPr>
                <w:sz w:val="24"/>
                <w:szCs w:val="24"/>
              </w:rPr>
              <w:t>К</w:t>
            </w:r>
            <w:r w:rsidRPr="007138DD">
              <w:rPr>
                <w:sz w:val="24"/>
                <w:szCs w:val="24"/>
              </w:rPr>
              <w:t>РО»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МБУ УМЦ «Медицина </w:t>
            </w:r>
            <w:proofErr w:type="spellStart"/>
            <w:r w:rsidRPr="007138DD">
              <w:rPr>
                <w:sz w:val="24"/>
                <w:szCs w:val="24"/>
              </w:rPr>
              <w:t>катастров</w:t>
            </w:r>
            <w:proofErr w:type="spellEnd"/>
            <w:r w:rsidRPr="007138DD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Содержание и те</w:t>
            </w:r>
            <w:r w:rsidRPr="007138DD">
              <w:rPr>
                <w:sz w:val="24"/>
                <w:szCs w:val="24"/>
              </w:rPr>
              <w:t>х</w:t>
            </w:r>
            <w:r w:rsidRPr="007138DD">
              <w:rPr>
                <w:sz w:val="24"/>
                <w:szCs w:val="24"/>
              </w:rPr>
              <w:t>нологии дополн</w:t>
            </w:r>
            <w:r w:rsidRPr="007138DD">
              <w:rPr>
                <w:sz w:val="24"/>
                <w:szCs w:val="24"/>
              </w:rPr>
              <w:t>и</w:t>
            </w:r>
            <w:r w:rsidRPr="007138DD">
              <w:rPr>
                <w:sz w:val="24"/>
                <w:szCs w:val="24"/>
              </w:rPr>
              <w:t>тельного образов</w:t>
            </w:r>
            <w:r w:rsidRPr="007138DD">
              <w:rPr>
                <w:sz w:val="24"/>
                <w:szCs w:val="24"/>
              </w:rPr>
              <w:t>а</w:t>
            </w:r>
            <w:r w:rsidRPr="007138DD">
              <w:rPr>
                <w:sz w:val="24"/>
                <w:szCs w:val="24"/>
              </w:rPr>
              <w:t>ния детей в условиях реализации совр</w:t>
            </w:r>
            <w:r w:rsidRPr="007138DD">
              <w:rPr>
                <w:sz w:val="24"/>
                <w:szCs w:val="24"/>
              </w:rPr>
              <w:t>е</w:t>
            </w:r>
            <w:r w:rsidRPr="007138DD">
              <w:rPr>
                <w:sz w:val="24"/>
                <w:szCs w:val="24"/>
              </w:rPr>
              <w:t>менной модели о</w:t>
            </w:r>
            <w:r w:rsidRPr="007138DD">
              <w:rPr>
                <w:sz w:val="24"/>
                <w:szCs w:val="24"/>
              </w:rPr>
              <w:t>б</w:t>
            </w:r>
            <w:r w:rsidRPr="007138DD">
              <w:rPr>
                <w:sz w:val="24"/>
                <w:szCs w:val="24"/>
              </w:rPr>
              <w:t>разования.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Оказание первой помощи.</w:t>
            </w:r>
          </w:p>
        </w:tc>
        <w:tc>
          <w:tcPr>
            <w:tcW w:w="2410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Сертификат №1018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</w:tr>
      <w:tr w:rsidR="00447105" w:rsidRPr="007138DD" w:rsidTr="006A2151">
        <w:tc>
          <w:tcPr>
            <w:tcW w:w="56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Кулишова Анна Але</w:t>
            </w:r>
            <w:r w:rsidRPr="007138DD">
              <w:rPr>
                <w:sz w:val="24"/>
                <w:szCs w:val="24"/>
              </w:rPr>
              <w:t>к</w:t>
            </w:r>
            <w:r w:rsidRPr="007138DD">
              <w:rPr>
                <w:sz w:val="24"/>
                <w:szCs w:val="24"/>
              </w:rPr>
              <w:t>сандровна</w:t>
            </w:r>
          </w:p>
        </w:tc>
        <w:tc>
          <w:tcPr>
            <w:tcW w:w="141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02.11 – 13.11.2015г. 72 часа    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      24.03.2016г.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6 часов </w:t>
            </w:r>
          </w:p>
        </w:tc>
        <w:tc>
          <w:tcPr>
            <w:tcW w:w="141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ГБОУ ДПО «ЧИПП</w:t>
            </w:r>
            <w:r w:rsidRPr="007138DD">
              <w:rPr>
                <w:sz w:val="24"/>
                <w:szCs w:val="24"/>
              </w:rPr>
              <w:t>К</w:t>
            </w:r>
            <w:r w:rsidRPr="007138DD">
              <w:rPr>
                <w:sz w:val="24"/>
                <w:szCs w:val="24"/>
              </w:rPr>
              <w:t>РО»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МБУ УМЦ «Медицина </w:t>
            </w:r>
            <w:proofErr w:type="spellStart"/>
            <w:r w:rsidRPr="007138DD">
              <w:rPr>
                <w:sz w:val="24"/>
                <w:szCs w:val="24"/>
              </w:rPr>
              <w:t>катастров</w:t>
            </w:r>
            <w:proofErr w:type="spellEnd"/>
            <w:r w:rsidRPr="007138DD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Содержание и те</w:t>
            </w:r>
            <w:r w:rsidRPr="007138DD">
              <w:rPr>
                <w:sz w:val="24"/>
                <w:szCs w:val="24"/>
              </w:rPr>
              <w:t>х</w:t>
            </w:r>
            <w:r w:rsidRPr="007138DD">
              <w:rPr>
                <w:sz w:val="24"/>
                <w:szCs w:val="24"/>
              </w:rPr>
              <w:t>нологии дополн</w:t>
            </w:r>
            <w:r w:rsidRPr="007138DD">
              <w:rPr>
                <w:sz w:val="24"/>
                <w:szCs w:val="24"/>
              </w:rPr>
              <w:t>и</w:t>
            </w:r>
            <w:r w:rsidRPr="007138DD">
              <w:rPr>
                <w:sz w:val="24"/>
                <w:szCs w:val="24"/>
              </w:rPr>
              <w:t>тельного образов</w:t>
            </w:r>
            <w:r w:rsidRPr="007138DD">
              <w:rPr>
                <w:sz w:val="24"/>
                <w:szCs w:val="24"/>
              </w:rPr>
              <w:t>а</w:t>
            </w:r>
            <w:r w:rsidRPr="007138DD">
              <w:rPr>
                <w:sz w:val="24"/>
                <w:szCs w:val="24"/>
              </w:rPr>
              <w:t>ния детей в условиях реализации совр</w:t>
            </w:r>
            <w:r w:rsidRPr="007138DD">
              <w:rPr>
                <w:sz w:val="24"/>
                <w:szCs w:val="24"/>
              </w:rPr>
              <w:t>е</w:t>
            </w:r>
            <w:r w:rsidRPr="007138DD">
              <w:rPr>
                <w:sz w:val="24"/>
                <w:szCs w:val="24"/>
              </w:rPr>
              <w:t>менной модели о</w:t>
            </w:r>
            <w:r w:rsidRPr="007138DD">
              <w:rPr>
                <w:sz w:val="24"/>
                <w:szCs w:val="24"/>
              </w:rPr>
              <w:t>б</w:t>
            </w:r>
            <w:r w:rsidRPr="007138DD">
              <w:rPr>
                <w:sz w:val="24"/>
                <w:szCs w:val="24"/>
              </w:rPr>
              <w:t xml:space="preserve">разования.                           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Оказание первой помощи.</w:t>
            </w:r>
          </w:p>
        </w:tc>
        <w:tc>
          <w:tcPr>
            <w:tcW w:w="2410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Сертификат №1116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</w:tr>
      <w:tr w:rsidR="00447105" w:rsidRPr="007138DD" w:rsidTr="006A2151">
        <w:tc>
          <w:tcPr>
            <w:tcW w:w="56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7</w:t>
            </w:r>
          </w:p>
        </w:tc>
        <w:tc>
          <w:tcPr>
            <w:tcW w:w="166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Ермолаев В</w:t>
            </w:r>
            <w:r w:rsidRPr="007138DD">
              <w:rPr>
                <w:sz w:val="24"/>
                <w:szCs w:val="24"/>
              </w:rPr>
              <w:t>а</w:t>
            </w:r>
            <w:r w:rsidRPr="007138DD">
              <w:rPr>
                <w:sz w:val="24"/>
                <w:szCs w:val="24"/>
              </w:rPr>
              <w:t>дим Юрьевич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Первая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29.04.2016г.</w:t>
            </w:r>
          </w:p>
        </w:tc>
        <w:tc>
          <w:tcPr>
            <w:tcW w:w="141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02.11 – 13.11.2015г. 72 часа  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  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   09.11 – 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13.11.2015г.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23.03.2016г. 6 часов</w:t>
            </w:r>
          </w:p>
        </w:tc>
        <w:tc>
          <w:tcPr>
            <w:tcW w:w="141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ГБОУ ДПО «ЧИПП</w:t>
            </w:r>
            <w:r w:rsidRPr="007138DD">
              <w:rPr>
                <w:sz w:val="24"/>
                <w:szCs w:val="24"/>
              </w:rPr>
              <w:t>К</w:t>
            </w:r>
            <w:r w:rsidRPr="007138DD">
              <w:rPr>
                <w:sz w:val="24"/>
                <w:szCs w:val="24"/>
              </w:rPr>
              <w:t xml:space="preserve">РО» 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                  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АНО Санкт-Петербур</w:t>
            </w:r>
            <w:r w:rsidRPr="007138DD">
              <w:rPr>
                <w:sz w:val="24"/>
                <w:szCs w:val="24"/>
              </w:rPr>
              <w:t>г</w:t>
            </w:r>
            <w:r w:rsidRPr="007138DD">
              <w:rPr>
                <w:sz w:val="24"/>
                <w:szCs w:val="24"/>
              </w:rPr>
              <w:t xml:space="preserve">ский ЦДПО            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МБУ  УМЦ «Медицина </w:t>
            </w:r>
            <w:proofErr w:type="spellStart"/>
            <w:r w:rsidRPr="007138DD">
              <w:rPr>
                <w:sz w:val="24"/>
                <w:szCs w:val="24"/>
              </w:rPr>
              <w:t>катастров</w:t>
            </w:r>
            <w:proofErr w:type="spellEnd"/>
            <w:r w:rsidRPr="007138DD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Содержание и те</w:t>
            </w:r>
            <w:r w:rsidRPr="007138DD">
              <w:rPr>
                <w:sz w:val="24"/>
                <w:szCs w:val="24"/>
              </w:rPr>
              <w:t>х</w:t>
            </w:r>
            <w:r w:rsidRPr="007138DD">
              <w:rPr>
                <w:sz w:val="24"/>
                <w:szCs w:val="24"/>
              </w:rPr>
              <w:t>нологии дополн</w:t>
            </w:r>
            <w:r w:rsidRPr="007138DD">
              <w:rPr>
                <w:sz w:val="24"/>
                <w:szCs w:val="24"/>
              </w:rPr>
              <w:t>и</w:t>
            </w:r>
            <w:r w:rsidRPr="007138DD">
              <w:rPr>
                <w:sz w:val="24"/>
                <w:szCs w:val="24"/>
              </w:rPr>
              <w:t>тельного образов</w:t>
            </w:r>
            <w:r w:rsidRPr="007138DD">
              <w:rPr>
                <w:sz w:val="24"/>
                <w:szCs w:val="24"/>
              </w:rPr>
              <w:t>а</w:t>
            </w:r>
            <w:r w:rsidRPr="007138DD">
              <w:rPr>
                <w:sz w:val="24"/>
                <w:szCs w:val="24"/>
              </w:rPr>
              <w:t>ния детей в условиях реализации совр</w:t>
            </w:r>
            <w:r w:rsidRPr="007138DD">
              <w:rPr>
                <w:sz w:val="24"/>
                <w:szCs w:val="24"/>
              </w:rPr>
              <w:t>е</w:t>
            </w:r>
            <w:r w:rsidRPr="007138DD">
              <w:rPr>
                <w:sz w:val="24"/>
                <w:szCs w:val="24"/>
              </w:rPr>
              <w:t>менной модели о</w:t>
            </w:r>
            <w:r w:rsidRPr="007138DD">
              <w:rPr>
                <w:sz w:val="24"/>
                <w:szCs w:val="24"/>
              </w:rPr>
              <w:t>б</w:t>
            </w:r>
            <w:r w:rsidRPr="007138DD">
              <w:rPr>
                <w:sz w:val="24"/>
                <w:szCs w:val="24"/>
              </w:rPr>
              <w:t xml:space="preserve">разования.    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       Теория</w:t>
            </w:r>
            <w:proofErr w:type="gramStart"/>
            <w:r w:rsidRPr="007138DD">
              <w:rPr>
                <w:sz w:val="24"/>
                <w:szCs w:val="24"/>
              </w:rPr>
              <w:t xml:space="preserve"> ,</w:t>
            </w:r>
            <w:proofErr w:type="gramEnd"/>
            <w:r w:rsidRPr="007138DD">
              <w:rPr>
                <w:sz w:val="24"/>
                <w:szCs w:val="24"/>
              </w:rPr>
              <w:t xml:space="preserve"> метод</w:t>
            </w:r>
            <w:r w:rsidRPr="007138DD">
              <w:rPr>
                <w:sz w:val="24"/>
                <w:szCs w:val="24"/>
              </w:rPr>
              <w:t>и</w:t>
            </w:r>
            <w:r w:rsidRPr="007138DD">
              <w:rPr>
                <w:sz w:val="24"/>
                <w:szCs w:val="24"/>
              </w:rPr>
              <w:t>ка и современные образовательные технологии допо</w:t>
            </w:r>
            <w:r w:rsidRPr="007138DD">
              <w:rPr>
                <w:sz w:val="24"/>
                <w:szCs w:val="24"/>
              </w:rPr>
              <w:t>л</w:t>
            </w:r>
            <w:r w:rsidRPr="007138DD">
              <w:rPr>
                <w:sz w:val="24"/>
                <w:szCs w:val="24"/>
              </w:rPr>
              <w:t>нительного образ</w:t>
            </w:r>
            <w:r w:rsidRPr="007138DD">
              <w:rPr>
                <w:sz w:val="24"/>
                <w:szCs w:val="24"/>
              </w:rPr>
              <w:t>о</w:t>
            </w:r>
            <w:r w:rsidRPr="007138DD">
              <w:rPr>
                <w:sz w:val="24"/>
                <w:szCs w:val="24"/>
              </w:rPr>
              <w:t xml:space="preserve">вания детей. 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2410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Сертификат 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№ 1074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</w:tr>
      <w:tr w:rsidR="00447105" w:rsidRPr="007138DD" w:rsidTr="006A2151">
        <w:tc>
          <w:tcPr>
            <w:tcW w:w="56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8</w:t>
            </w:r>
          </w:p>
        </w:tc>
        <w:tc>
          <w:tcPr>
            <w:tcW w:w="166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Васильева Елена Вл</w:t>
            </w:r>
            <w:r w:rsidRPr="007138DD">
              <w:rPr>
                <w:sz w:val="24"/>
                <w:szCs w:val="24"/>
              </w:rPr>
              <w:t>а</w:t>
            </w:r>
            <w:r w:rsidRPr="007138DD">
              <w:rPr>
                <w:sz w:val="24"/>
                <w:szCs w:val="24"/>
              </w:rPr>
              <w:t>димировна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30.05.2014г.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Высшая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 26.02.2016г. 8 часов 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16.03.2016г. 6 часов        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30.09. – 11.10.2013 г.  </w:t>
            </w:r>
          </w:p>
        </w:tc>
        <w:tc>
          <w:tcPr>
            <w:tcW w:w="141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ЧИППКРО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МБУ  УМЦ «Медицина </w:t>
            </w:r>
            <w:proofErr w:type="spellStart"/>
            <w:r w:rsidRPr="007138DD">
              <w:rPr>
                <w:sz w:val="24"/>
                <w:szCs w:val="24"/>
              </w:rPr>
              <w:t>катастров</w:t>
            </w:r>
            <w:proofErr w:type="spellEnd"/>
            <w:r w:rsidRPr="007138DD">
              <w:rPr>
                <w:sz w:val="24"/>
                <w:szCs w:val="24"/>
              </w:rPr>
              <w:t>»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ГБОУ ДПО «ЧИПП</w:t>
            </w:r>
            <w:r w:rsidRPr="007138DD">
              <w:rPr>
                <w:sz w:val="24"/>
                <w:szCs w:val="24"/>
              </w:rPr>
              <w:t>К</w:t>
            </w:r>
            <w:r w:rsidRPr="007138DD">
              <w:rPr>
                <w:sz w:val="24"/>
                <w:szCs w:val="24"/>
              </w:rPr>
              <w:t>РО»</w:t>
            </w:r>
          </w:p>
        </w:tc>
        <w:tc>
          <w:tcPr>
            <w:tcW w:w="2409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Разработка дополн</w:t>
            </w:r>
            <w:r w:rsidRPr="007138DD">
              <w:rPr>
                <w:sz w:val="24"/>
                <w:szCs w:val="24"/>
              </w:rPr>
              <w:t>и</w:t>
            </w:r>
            <w:r w:rsidRPr="007138DD">
              <w:rPr>
                <w:sz w:val="24"/>
                <w:szCs w:val="24"/>
              </w:rPr>
              <w:t>тельных общеразв</w:t>
            </w:r>
            <w:r w:rsidRPr="007138DD">
              <w:rPr>
                <w:sz w:val="24"/>
                <w:szCs w:val="24"/>
              </w:rPr>
              <w:t>и</w:t>
            </w:r>
            <w:r w:rsidRPr="007138DD">
              <w:rPr>
                <w:sz w:val="24"/>
                <w:szCs w:val="24"/>
              </w:rPr>
              <w:t>вающих программ в соответствии с н</w:t>
            </w:r>
            <w:r w:rsidRPr="007138DD">
              <w:rPr>
                <w:sz w:val="24"/>
                <w:szCs w:val="24"/>
              </w:rPr>
              <w:t>о</w:t>
            </w:r>
            <w:r w:rsidRPr="007138DD">
              <w:rPr>
                <w:sz w:val="24"/>
                <w:szCs w:val="24"/>
              </w:rPr>
              <w:t>выми нормативными требованиями.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Оказание первой помощи.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Педагогические условия эффекти</w:t>
            </w:r>
            <w:r w:rsidRPr="007138DD">
              <w:rPr>
                <w:sz w:val="24"/>
                <w:szCs w:val="24"/>
              </w:rPr>
              <w:t>в</w:t>
            </w:r>
            <w:r w:rsidRPr="007138DD">
              <w:rPr>
                <w:sz w:val="24"/>
                <w:szCs w:val="24"/>
              </w:rPr>
              <w:t>ного процесса во</w:t>
            </w:r>
            <w:r w:rsidRPr="007138DD">
              <w:rPr>
                <w:sz w:val="24"/>
                <w:szCs w:val="24"/>
              </w:rPr>
              <w:t>с</w:t>
            </w:r>
            <w:r w:rsidRPr="007138DD">
              <w:rPr>
                <w:sz w:val="24"/>
                <w:szCs w:val="24"/>
              </w:rPr>
              <w:t>питания и социал</w:t>
            </w:r>
            <w:r w:rsidRPr="007138DD">
              <w:rPr>
                <w:sz w:val="24"/>
                <w:szCs w:val="24"/>
              </w:rPr>
              <w:t>и</w:t>
            </w:r>
            <w:r w:rsidRPr="007138DD">
              <w:rPr>
                <w:sz w:val="24"/>
                <w:szCs w:val="24"/>
              </w:rPr>
              <w:t>зации обучающихся в условиях введения ФГОС</w:t>
            </w:r>
          </w:p>
        </w:tc>
        <w:tc>
          <w:tcPr>
            <w:tcW w:w="2410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Сертификат № 042730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Сертификат 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№ 893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</w:tr>
      <w:tr w:rsidR="00447105" w:rsidRPr="007138DD" w:rsidTr="006A2151">
        <w:tc>
          <w:tcPr>
            <w:tcW w:w="56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9</w:t>
            </w:r>
          </w:p>
        </w:tc>
        <w:tc>
          <w:tcPr>
            <w:tcW w:w="166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proofErr w:type="spellStart"/>
            <w:r w:rsidRPr="007138DD">
              <w:rPr>
                <w:sz w:val="24"/>
                <w:szCs w:val="24"/>
              </w:rPr>
              <w:t>Цыпышев</w:t>
            </w:r>
            <w:proofErr w:type="spellEnd"/>
            <w:r w:rsidRPr="007138DD">
              <w:rPr>
                <w:sz w:val="24"/>
                <w:szCs w:val="24"/>
              </w:rPr>
              <w:t xml:space="preserve"> Е</w:t>
            </w:r>
            <w:r w:rsidRPr="007138DD">
              <w:rPr>
                <w:sz w:val="24"/>
                <w:szCs w:val="24"/>
              </w:rPr>
              <w:t>в</w:t>
            </w:r>
            <w:r w:rsidRPr="007138DD">
              <w:rPr>
                <w:sz w:val="24"/>
                <w:szCs w:val="24"/>
              </w:rPr>
              <w:t>гений Леон</w:t>
            </w:r>
            <w:r w:rsidRPr="007138DD">
              <w:rPr>
                <w:sz w:val="24"/>
                <w:szCs w:val="24"/>
              </w:rPr>
              <w:t>и</w:t>
            </w:r>
            <w:r w:rsidRPr="007138DD">
              <w:rPr>
                <w:sz w:val="24"/>
                <w:szCs w:val="24"/>
              </w:rPr>
              <w:t>дович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Первая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30.05.2014 г.</w:t>
            </w:r>
          </w:p>
        </w:tc>
        <w:tc>
          <w:tcPr>
            <w:tcW w:w="141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 16.03.2016                    г. 6 часов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03.12.—14.12.2012 г.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72 часа</w:t>
            </w:r>
          </w:p>
        </w:tc>
        <w:tc>
          <w:tcPr>
            <w:tcW w:w="141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МБУ  УМЦ «Медицина </w:t>
            </w:r>
            <w:proofErr w:type="spellStart"/>
            <w:r w:rsidRPr="007138DD">
              <w:rPr>
                <w:sz w:val="24"/>
                <w:szCs w:val="24"/>
              </w:rPr>
              <w:t>катастров</w:t>
            </w:r>
            <w:proofErr w:type="spellEnd"/>
            <w:r w:rsidRPr="007138DD">
              <w:rPr>
                <w:sz w:val="24"/>
                <w:szCs w:val="24"/>
              </w:rPr>
              <w:t>»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ЧИППКРО</w:t>
            </w:r>
          </w:p>
        </w:tc>
        <w:tc>
          <w:tcPr>
            <w:tcW w:w="2409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Оказание первой помощи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Содержание и те</w:t>
            </w:r>
            <w:r w:rsidRPr="007138DD">
              <w:rPr>
                <w:sz w:val="24"/>
                <w:szCs w:val="24"/>
              </w:rPr>
              <w:t>х</w:t>
            </w:r>
            <w:r w:rsidRPr="007138DD">
              <w:rPr>
                <w:sz w:val="24"/>
                <w:szCs w:val="24"/>
              </w:rPr>
              <w:t>нологии дополн</w:t>
            </w:r>
            <w:r w:rsidRPr="007138DD">
              <w:rPr>
                <w:sz w:val="24"/>
                <w:szCs w:val="24"/>
              </w:rPr>
              <w:t>и</w:t>
            </w:r>
            <w:r w:rsidRPr="007138DD">
              <w:rPr>
                <w:sz w:val="24"/>
                <w:szCs w:val="24"/>
              </w:rPr>
              <w:t>тельного образов</w:t>
            </w:r>
            <w:r w:rsidRPr="007138DD">
              <w:rPr>
                <w:sz w:val="24"/>
                <w:szCs w:val="24"/>
              </w:rPr>
              <w:t>а</w:t>
            </w:r>
            <w:r w:rsidRPr="007138DD">
              <w:rPr>
                <w:sz w:val="24"/>
                <w:szCs w:val="24"/>
              </w:rPr>
              <w:t>ния детей в условиях реализации совр</w:t>
            </w:r>
            <w:r w:rsidRPr="007138DD">
              <w:rPr>
                <w:sz w:val="24"/>
                <w:szCs w:val="24"/>
              </w:rPr>
              <w:t>е</w:t>
            </w:r>
            <w:r w:rsidRPr="007138DD">
              <w:rPr>
                <w:sz w:val="24"/>
                <w:szCs w:val="24"/>
              </w:rPr>
              <w:t>менной модели о</w:t>
            </w:r>
            <w:r w:rsidRPr="007138DD">
              <w:rPr>
                <w:sz w:val="24"/>
                <w:szCs w:val="24"/>
              </w:rPr>
              <w:t>б</w:t>
            </w:r>
            <w:r w:rsidRPr="007138DD">
              <w:rPr>
                <w:sz w:val="24"/>
                <w:szCs w:val="24"/>
              </w:rPr>
              <w:t>разования.</w:t>
            </w:r>
          </w:p>
        </w:tc>
        <w:tc>
          <w:tcPr>
            <w:tcW w:w="2410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Сертификат № 1073</w:t>
            </w:r>
          </w:p>
        </w:tc>
      </w:tr>
      <w:tr w:rsidR="00447105" w:rsidRPr="007138DD" w:rsidTr="006A2151">
        <w:tc>
          <w:tcPr>
            <w:tcW w:w="56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Герасимов Сергей Вл</w:t>
            </w:r>
            <w:r w:rsidRPr="007138DD">
              <w:rPr>
                <w:sz w:val="24"/>
                <w:szCs w:val="24"/>
              </w:rPr>
              <w:t>а</w:t>
            </w:r>
            <w:r w:rsidRPr="007138DD">
              <w:rPr>
                <w:sz w:val="24"/>
                <w:szCs w:val="24"/>
              </w:rPr>
              <w:t>димирович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17.03.2016г.    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Высшая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25.05.—29.05.2015 г.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72 часа</w:t>
            </w:r>
          </w:p>
        </w:tc>
        <w:tc>
          <w:tcPr>
            <w:tcW w:w="141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МБУ «Ч</w:t>
            </w:r>
            <w:r w:rsidRPr="007138DD">
              <w:rPr>
                <w:sz w:val="24"/>
                <w:szCs w:val="24"/>
              </w:rPr>
              <w:t>е</w:t>
            </w:r>
            <w:r w:rsidRPr="007138DD">
              <w:rPr>
                <w:sz w:val="24"/>
                <w:szCs w:val="24"/>
              </w:rPr>
              <w:t>лябинский учебно-методич</w:t>
            </w:r>
            <w:r w:rsidRPr="007138DD">
              <w:rPr>
                <w:sz w:val="24"/>
                <w:szCs w:val="24"/>
              </w:rPr>
              <w:t>е</w:t>
            </w:r>
            <w:r w:rsidRPr="007138DD">
              <w:rPr>
                <w:sz w:val="24"/>
                <w:szCs w:val="24"/>
              </w:rPr>
              <w:t>ский центр гражда</w:t>
            </w:r>
            <w:r w:rsidRPr="007138DD">
              <w:rPr>
                <w:sz w:val="24"/>
                <w:szCs w:val="24"/>
              </w:rPr>
              <w:t>н</w:t>
            </w:r>
            <w:r w:rsidRPr="007138DD">
              <w:rPr>
                <w:sz w:val="24"/>
                <w:szCs w:val="24"/>
              </w:rPr>
              <w:t>ской защ</w:t>
            </w:r>
            <w:r w:rsidRPr="007138DD">
              <w:rPr>
                <w:sz w:val="24"/>
                <w:szCs w:val="24"/>
              </w:rPr>
              <w:t>и</w:t>
            </w:r>
            <w:r w:rsidRPr="007138DD">
              <w:rPr>
                <w:sz w:val="24"/>
                <w:szCs w:val="24"/>
              </w:rPr>
              <w:t>ты»</w:t>
            </w:r>
          </w:p>
        </w:tc>
        <w:tc>
          <w:tcPr>
            <w:tcW w:w="2409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Гражданская обор</w:t>
            </w:r>
            <w:r w:rsidRPr="007138DD">
              <w:rPr>
                <w:sz w:val="24"/>
                <w:szCs w:val="24"/>
              </w:rPr>
              <w:t>о</w:t>
            </w:r>
            <w:r w:rsidRPr="007138DD">
              <w:rPr>
                <w:sz w:val="24"/>
                <w:szCs w:val="24"/>
              </w:rPr>
              <w:t>на и защита от ЧС.</w:t>
            </w:r>
          </w:p>
        </w:tc>
        <w:tc>
          <w:tcPr>
            <w:tcW w:w="2410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Удостоверение №8/1</w:t>
            </w:r>
          </w:p>
        </w:tc>
      </w:tr>
      <w:tr w:rsidR="00447105" w:rsidRPr="007138DD" w:rsidTr="006A2151">
        <w:tc>
          <w:tcPr>
            <w:tcW w:w="56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11</w:t>
            </w:r>
          </w:p>
        </w:tc>
        <w:tc>
          <w:tcPr>
            <w:tcW w:w="166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Шабанова Ирина Серг</w:t>
            </w:r>
            <w:r w:rsidRPr="007138DD">
              <w:rPr>
                <w:sz w:val="24"/>
                <w:szCs w:val="24"/>
              </w:rPr>
              <w:t>е</w:t>
            </w:r>
            <w:r w:rsidRPr="007138DD">
              <w:rPr>
                <w:sz w:val="24"/>
                <w:szCs w:val="24"/>
              </w:rPr>
              <w:t>евна        Высшая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30.05.2014г.</w:t>
            </w:r>
          </w:p>
        </w:tc>
        <w:tc>
          <w:tcPr>
            <w:tcW w:w="141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30.09. – 11.10.2013 г.</w:t>
            </w:r>
          </w:p>
        </w:tc>
        <w:tc>
          <w:tcPr>
            <w:tcW w:w="141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ГБОУ ДПО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ЧИППКРО  </w:t>
            </w:r>
          </w:p>
        </w:tc>
        <w:tc>
          <w:tcPr>
            <w:tcW w:w="2409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Содержание и те</w:t>
            </w:r>
            <w:r w:rsidRPr="007138DD">
              <w:rPr>
                <w:sz w:val="24"/>
                <w:szCs w:val="24"/>
              </w:rPr>
              <w:t>х</w:t>
            </w:r>
            <w:r w:rsidRPr="007138DD">
              <w:rPr>
                <w:sz w:val="24"/>
                <w:szCs w:val="24"/>
              </w:rPr>
              <w:t>нологии дополн</w:t>
            </w:r>
            <w:r w:rsidRPr="007138DD">
              <w:rPr>
                <w:sz w:val="24"/>
                <w:szCs w:val="24"/>
              </w:rPr>
              <w:t>и</w:t>
            </w:r>
            <w:r w:rsidRPr="007138DD">
              <w:rPr>
                <w:sz w:val="24"/>
                <w:szCs w:val="24"/>
              </w:rPr>
              <w:t>тельного образов</w:t>
            </w:r>
            <w:r w:rsidRPr="007138DD">
              <w:rPr>
                <w:sz w:val="24"/>
                <w:szCs w:val="24"/>
              </w:rPr>
              <w:t>а</w:t>
            </w:r>
            <w:r w:rsidRPr="007138DD">
              <w:rPr>
                <w:sz w:val="24"/>
                <w:szCs w:val="24"/>
              </w:rPr>
              <w:t>ния детей в условиях реализации совр</w:t>
            </w:r>
            <w:r w:rsidRPr="007138DD">
              <w:rPr>
                <w:sz w:val="24"/>
                <w:szCs w:val="24"/>
              </w:rPr>
              <w:t>е</w:t>
            </w:r>
            <w:r w:rsidRPr="007138DD">
              <w:rPr>
                <w:sz w:val="24"/>
                <w:szCs w:val="24"/>
              </w:rPr>
              <w:t>менной модели о</w:t>
            </w:r>
            <w:r w:rsidRPr="007138DD">
              <w:rPr>
                <w:sz w:val="24"/>
                <w:szCs w:val="24"/>
              </w:rPr>
              <w:t>б</w:t>
            </w:r>
            <w:r w:rsidRPr="007138DD">
              <w:rPr>
                <w:sz w:val="24"/>
                <w:szCs w:val="24"/>
              </w:rPr>
              <w:t>разования.</w:t>
            </w:r>
          </w:p>
        </w:tc>
        <w:tc>
          <w:tcPr>
            <w:tcW w:w="2410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</w:tr>
      <w:tr w:rsidR="00447105" w:rsidRPr="007138DD" w:rsidTr="006A2151">
        <w:tc>
          <w:tcPr>
            <w:tcW w:w="56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Осипова Александра Борисовна  Первая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21.05.2012 г.</w:t>
            </w:r>
          </w:p>
        </w:tc>
        <w:tc>
          <w:tcPr>
            <w:tcW w:w="141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 16.03.2016г. 6 часов</w:t>
            </w:r>
          </w:p>
        </w:tc>
        <w:tc>
          <w:tcPr>
            <w:tcW w:w="141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МБУ  УМЦ «Медицина </w:t>
            </w:r>
            <w:proofErr w:type="spellStart"/>
            <w:r w:rsidRPr="007138DD">
              <w:rPr>
                <w:sz w:val="24"/>
                <w:szCs w:val="24"/>
              </w:rPr>
              <w:t>катастров</w:t>
            </w:r>
            <w:proofErr w:type="spellEnd"/>
            <w:r w:rsidRPr="007138DD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2410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Сертификат № 902</w:t>
            </w:r>
          </w:p>
        </w:tc>
      </w:tr>
      <w:tr w:rsidR="00447105" w:rsidRPr="007138DD" w:rsidTr="006A2151">
        <w:tc>
          <w:tcPr>
            <w:tcW w:w="56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Вагина Ольга Тихоновна</w:t>
            </w:r>
          </w:p>
        </w:tc>
        <w:tc>
          <w:tcPr>
            <w:tcW w:w="141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 17.03.2016г. 6 часов</w:t>
            </w:r>
          </w:p>
        </w:tc>
        <w:tc>
          <w:tcPr>
            <w:tcW w:w="141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МБУ  УМЦ «Медицина </w:t>
            </w:r>
            <w:proofErr w:type="spellStart"/>
            <w:r w:rsidRPr="007138DD">
              <w:rPr>
                <w:sz w:val="24"/>
                <w:szCs w:val="24"/>
              </w:rPr>
              <w:t>катастров</w:t>
            </w:r>
            <w:proofErr w:type="spellEnd"/>
            <w:r w:rsidRPr="007138DD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2410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Сертификат № 931</w:t>
            </w:r>
          </w:p>
        </w:tc>
      </w:tr>
      <w:tr w:rsidR="00447105" w:rsidRPr="007138DD" w:rsidTr="006A2151">
        <w:tc>
          <w:tcPr>
            <w:tcW w:w="56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14</w:t>
            </w:r>
          </w:p>
        </w:tc>
        <w:tc>
          <w:tcPr>
            <w:tcW w:w="166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Орган Павел Викторович</w:t>
            </w:r>
          </w:p>
        </w:tc>
        <w:tc>
          <w:tcPr>
            <w:tcW w:w="141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01.10.14г. --  01.12.15г. 144 часа</w:t>
            </w:r>
          </w:p>
        </w:tc>
        <w:tc>
          <w:tcPr>
            <w:tcW w:w="141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ФГБОУ ДО </w:t>
            </w:r>
            <w:proofErr w:type="spellStart"/>
            <w:r w:rsidRPr="007138DD">
              <w:rPr>
                <w:sz w:val="24"/>
                <w:szCs w:val="24"/>
              </w:rPr>
              <w:t>ФЦД</w:t>
            </w:r>
            <w:r w:rsidRPr="007138DD">
              <w:rPr>
                <w:sz w:val="24"/>
                <w:szCs w:val="24"/>
              </w:rPr>
              <w:t>Ю</w:t>
            </w:r>
            <w:r w:rsidRPr="007138DD">
              <w:rPr>
                <w:sz w:val="24"/>
                <w:szCs w:val="24"/>
              </w:rPr>
              <w:t>ТиИ</w:t>
            </w:r>
            <w:proofErr w:type="spellEnd"/>
          </w:p>
        </w:tc>
        <w:tc>
          <w:tcPr>
            <w:tcW w:w="2409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Курсы инструкторов детско-юношеского туризма</w:t>
            </w:r>
          </w:p>
        </w:tc>
        <w:tc>
          <w:tcPr>
            <w:tcW w:w="2410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Удостоверение №240-16</w:t>
            </w:r>
          </w:p>
        </w:tc>
      </w:tr>
      <w:tr w:rsidR="00447105" w:rsidRPr="007138DD" w:rsidTr="006A2151">
        <w:tc>
          <w:tcPr>
            <w:tcW w:w="56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15</w:t>
            </w:r>
          </w:p>
        </w:tc>
        <w:tc>
          <w:tcPr>
            <w:tcW w:w="166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Шабанов Александр Евгеньевич</w:t>
            </w:r>
          </w:p>
        </w:tc>
        <w:tc>
          <w:tcPr>
            <w:tcW w:w="141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 17.03.2016г. 6 часов</w:t>
            </w:r>
          </w:p>
        </w:tc>
        <w:tc>
          <w:tcPr>
            <w:tcW w:w="141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 xml:space="preserve">МБУ  УМЦ «Медицина </w:t>
            </w:r>
            <w:proofErr w:type="spellStart"/>
            <w:r w:rsidRPr="007138DD">
              <w:rPr>
                <w:sz w:val="24"/>
                <w:szCs w:val="24"/>
              </w:rPr>
              <w:t>катастров</w:t>
            </w:r>
            <w:proofErr w:type="spellEnd"/>
            <w:r w:rsidRPr="007138DD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2410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Сертификат №930</w:t>
            </w:r>
          </w:p>
        </w:tc>
      </w:tr>
      <w:tr w:rsidR="00447105" w:rsidRPr="007138DD" w:rsidTr="006A2151">
        <w:tc>
          <w:tcPr>
            <w:tcW w:w="56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16</w:t>
            </w:r>
          </w:p>
        </w:tc>
        <w:tc>
          <w:tcPr>
            <w:tcW w:w="166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Кускова Е</w:t>
            </w:r>
            <w:r w:rsidRPr="007138DD">
              <w:rPr>
                <w:sz w:val="24"/>
                <w:szCs w:val="24"/>
              </w:rPr>
              <w:t>в</w:t>
            </w:r>
            <w:r w:rsidRPr="007138DD">
              <w:rPr>
                <w:sz w:val="24"/>
                <w:szCs w:val="24"/>
              </w:rPr>
              <w:t>гения  Але</w:t>
            </w:r>
            <w:r w:rsidRPr="007138DD">
              <w:rPr>
                <w:sz w:val="24"/>
                <w:szCs w:val="24"/>
              </w:rPr>
              <w:t>к</w:t>
            </w:r>
            <w:r w:rsidRPr="007138DD">
              <w:rPr>
                <w:sz w:val="24"/>
                <w:szCs w:val="24"/>
              </w:rPr>
              <w:t>сандровна</w:t>
            </w:r>
          </w:p>
        </w:tc>
        <w:tc>
          <w:tcPr>
            <w:tcW w:w="141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</w:tr>
      <w:tr w:rsidR="00447105" w:rsidRPr="007138DD" w:rsidTr="006A2151">
        <w:tc>
          <w:tcPr>
            <w:tcW w:w="56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17</w:t>
            </w:r>
          </w:p>
        </w:tc>
        <w:tc>
          <w:tcPr>
            <w:tcW w:w="166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proofErr w:type="spellStart"/>
            <w:r w:rsidRPr="007138DD">
              <w:rPr>
                <w:sz w:val="24"/>
                <w:szCs w:val="24"/>
              </w:rPr>
              <w:t>Лунченков</w:t>
            </w:r>
            <w:proofErr w:type="spellEnd"/>
            <w:r w:rsidRPr="007138DD">
              <w:rPr>
                <w:sz w:val="24"/>
                <w:szCs w:val="24"/>
              </w:rPr>
              <w:t xml:space="preserve"> Юрий Вл</w:t>
            </w:r>
            <w:r w:rsidRPr="007138DD">
              <w:rPr>
                <w:sz w:val="24"/>
                <w:szCs w:val="24"/>
              </w:rPr>
              <w:t>а</w:t>
            </w:r>
            <w:r w:rsidRPr="007138DD">
              <w:rPr>
                <w:sz w:val="24"/>
                <w:szCs w:val="24"/>
              </w:rPr>
              <w:t>димирович 25.о2.2014г.  Первая</w:t>
            </w:r>
          </w:p>
        </w:tc>
        <w:tc>
          <w:tcPr>
            <w:tcW w:w="141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</w:tr>
      <w:tr w:rsidR="00447105" w:rsidRPr="007138DD" w:rsidTr="006A2151">
        <w:tc>
          <w:tcPr>
            <w:tcW w:w="56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18</w:t>
            </w:r>
          </w:p>
        </w:tc>
        <w:tc>
          <w:tcPr>
            <w:tcW w:w="166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Вдовин Илья Владимир</w:t>
            </w:r>
            <w:r w:rsidRPr="007138DD">
              <w:rPr>
                <w:sz w:val="24"/>
                <w:szCs w:val="24"/>
              </w:rPr>
              <w:t>о</w:t>
            </w:r>
            <w:r w:rsidRPr="007138DD">
              <w:rPr>
                <w:sz w:val="24"/>
                <w:szCs w:val="24"/>
              </w:rPr>
              <w:t>вич 22.08.2014</w:t>
            </w:r>
          </w:p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</w:tr>
      <w:tr w:rsidR="00447105" w:rsidRPr="007138DD" w:rsidTr="006A2151">
        <w:tc>
          <w:tcPr>
            <w:tcW w:w="56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r w:rsidRPr="007138DD">
              <w:rPr>
                <w:sz w:val="24"/>
                <w:szCs w:val="24"/>
              </w:rPr>
              <w:t>19</w:t>
            </w:r>
          </w:p>
        </w:tc>
        <w:tc>
          <w:tcPr>
            <w:tcW w:w="166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  <w:proofErr w:type="spellStart"/>
            <w:r w:rsidRPr="007138DD">
              <w:rPr>
                <w:sz w:val="24"/>
                <w:szCs w:val="24"/>
              </w:rPr>
              <w:t>Юмагулова</w:t>
            </w:r>
            <w:proofErr w:type="spellEnd"/>
            <w:r w:rsidRPr="007138DD">
              <w:rPr>
                <w:sz w:val="24"/>
                <w:szCs w:val="24"/>
              </w:rPr>
              <w:t xml:space="preserve"> Лариса </w:t>
            </w:r>
            <w:proofErr w:type="spellStart"/>
            <w:r w:rsidRPr="007138DD">
              <w:rPr>
                <w:sz w:val="24"/>
                <w:szCs w:val="24"/>
              </w:rPr>
              <w:t>Фу</w:t>
            </w:r>
            <w:r w:rsidRPr="007138DD">
              <w:rPr>
                <w:sz w:val="24"/>
                <w:szCs w:val="24"/>
              </w:rPr>
              <w:t>а</w:t>
            </w:r>
            <w:r w:rsidRPr="007138DD">
              <w:rPr>
                <w:sz w:val="24"/>
                <w:szCs w:val="24"/>
              </w:rPr>
              <w:t>товна</w:t>
            </w:r>
            <w:proofErr w:type="spellEnd"/>
          </w:p>
        </w:tc>
        <w:tc>
          <w:tcPr>
            <w:tcW w:w="1417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47105" w:rsidRPr="007138DD" w:rsidRDefault="00447105" w:rsidP="006A2151">
            <w:pPr>
              <w:pStyle w:val="1"/>
              <w:rPr>
                <w:sz w:val="24"/>
                <w:szCs w:val="24"/>
              </w:rPr>
            </w:pPr>
          </w:p>
        </w:tc>
      </w:tr>
    </w:tbl>
    <w:p w:rsidR="00177E52" w:rsidRPr="007138DD" w:rsidRDefault="00177E52" w:rsidP="007138DD">
      <w:pPr>
        <w:pStyle w:val="1"/>
        <w:rPr>
          <w:sz w:val="24"/>
          <w:szCs w:val="24"/>
        </w:rPr>
      </w:pPr>
    </w:p>
    <w:p w:rsidR="00177E52" w:rsidRPr="007138DD" w:rsidRDefault="00177E52" w:rsidP="007138DD">
      <w:pPr>
        <w:pStyle w:val="1"/>
        <w:rPr>
          <w:sz w:val="24"/>
          <w:szCs w:val="24"/>
        </w:rPr>
      </w:pPr>
    </w:p>
    <w:p w:rsidR="00F4387E" w:rsidRDefault="00F4387E" w:rsidP="00947B34">
      <w:pPr>
        <w:pStyle w:val="1"/>
        <w:rPr>
          <w:b/>
          <w:sz w:val="28"/>
          <w:szCs w:val="28"/>
        </w:rPr>
      </w:pPr>
    </w:p>
    <w:p w:rsidR="00947B34" w:rsidRPr="00947B34" w:rsidRDefault="00F4387E" w:rsidP="00947B34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947B34" w:rsidRPr="00947B34">
        <w:rPr>
          <w:b/>
          <w:sz w:val="28"/>
          <w:szCs w:val="28"/>
        </w:rPr>
        <w:t>. Направления деятельности</w:t>
      </w:r>
    </w:p>
    <w:p w:rsidR="00071E7C" w:rsidRPr="00106528" w:rsidRDefault="00071E7C" w:rsidP="001B4F55">
      <w:pPr>
        <w:pStyle w:val="1"/>
        <w:ind w:firstLine="708"/>
        <w:rPr>
          <w:spacing w:val="-2"/>
          <w:sz w:val="28"/>
          <w:szCs w:val="28"/>
        </w:rPr>
      </w:pPr>
      <w:r w:rsidRPr="00106528">
        <w:rPr>
          <w:spacing w:val="-2"/>
          <w:sz w:val="28"/>
          <w:szCs w:val="28"/>
        </w:rPr>
        <w:t>В соответствии с «</w:t>
      </w:r>
      <w:r w:rsidRPr="00106528">
        <w:rPr>
          <w:color w:val="000000"/>
          <w:sz w:val="28"/>
          <w:szCs w:val="28"/>
        </w:rPr>
        <w:t>Порядком организации и осуществления образовател</w:t>
      </w:r>
      <w:r w:rsidRPr="00106528">
        <w:rPr>
          <w:color w:val="000000"/>
          <w:sz w:val="28"/>
          <w:szCs w:val="28"/>
        </w:rPr>
        <w:t>ь</w:t>
      </w:r>
      <w:r w:rsidRPr="00106528">
        <w:rPr>
          <w:color w:val="000000"/>
          <w:sz w:val="28"/>
          <w:szCs w:val="28"/>
        </w:rPr>
        <w:t xml:space="preserve">ной деятельности по дополнительным образовательным программам» </w:t>
      </w:r>
      <w:r w:rsidRPr="00106528">
        <w:rPr>
          <w:spacing w:val="-2"/>
          <w:sz w:val="28"/>
          <w:szCs w:val="28"/>
        </w:rPr>
        <w:t>ос</w:t>
      </w:r>
      <w:r w:rsidRPr="00106528">
        <w:rPr>
          <w:spacing w:val="-2"/>
          <w:sz w:val="28"/>
          <w:szCs w:val="28"/>
        </w:rPr>
        <w:t>у</w:t>
      </w:r>
      <w:r w:rsidRPr="00106528">
        <w:rPr>
          <w:spacing w:val="-2"/>
          <w:sz w:val="28"/>
          <w:szCs w:val="28"/>
        </w:rPr>
        <w:t xml:space="preserve">ществляет обучение и воспитание детей по дополнительным общеразвивающим программам по следующим направленностям: </w:t>
      </w:r>
    </w:p>
    <w:p w:rsidR="00226FFA" w:rsidRPr="00106528" w:rsidRDefault="00226FFA" w:rsidP="00106528">
      <w:pPr>
        <w:pStyle w:val="1"/>
        <w:rPr>
          <w:spacing w:val="-2"/>
          <w:sz w:val="28"/>
          <w:szCs w:val="28"/>
        </w:rPr>
      </w:pPr>
      <w:r w:rsidRPr="00106528">
        <w:rPr>
          <w:sz w:val="28"/>
          <w:szCs w:val="28"/>
        </w:rPr>
        <w:t>туристско-краеведческое;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физкультурно-спортивное;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естественнонаучное;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 xml:space="preserve">художественное. 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Содержание образования на Станции реализуется в следующих детских об</w:t>
      </w:r>
      <w:r w:rsidRPr="00106528">
        <w:rPr>
          <w:sz w:val="28"/>
          <w:szCs w:val="28"/>
        </w:rPr>
        <w:t>ъ</w:t>
      </w:r>
      <w:r w:rsidRPr="00106528">
        <w:rPr>
          <w:sz w:val="28"/>
          <w:szCs w:val="28"/>
        </w:rPr>
        <w:t xml:space="preserve">единениях: </w:t>
      </w:r>
    </w:p>
    <w:p w:rsidR="00226FFA" w:rsidRPr="00106528" w:rsidRDefault="00226FFA" w:rsidP="00106528">
      <w:pPr>
        <w:pStyle w:val="1"/>
        <w:rPr>
          <w:color w:val="8064A2" w:themeColor="accent4"/>
          <w:sz w:val="28"/>
          <w:szCs w:val="28"/>
        </w:rPr>
      </w:pPr>
      <w:r w:rsidRPr="00106528">
        <w:rPr>
          <w:color w:val="8064A2" w:themeColor="accent4"/>
          <w:sz w:val="28"/>
          <w:szCs w:val="28"/>
        </w:rPr>
        <w:t>Туристско-краеведческое направление: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- введение в туризм;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- юный турист;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- юный экскурсовод;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- туристское многоборье;</w:t>
      </w:r>
    </w:p>
    <w:p w:rsidR="00226FFA" w:rsidRPr="00106528" w:rsidRDefault="001B4F55" w:rsidP="0010652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6FFA" w:rsidRPr="00106528">
        <w:rPr>
          <w:sz w:val="28"/>
          <w:szCs w:val="28"/>
        </w:rPr>
        <w:t>оздоровительно-познавательный туризм;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- исследователи родного края;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- экскурсионное краеведение;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- туризм «+»;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- ОФП с элементами туризма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- мир и я вокруг нас;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- восхождение к истокам;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- край родной;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- исследователи родного края</w:t>
      </w:r>
    </w:p>
    <w:p w:rsidR="00226FFA" w:rsidRPr="00106528" w:rsidRDefault="00226FFA" w:rsidP="00106528">
      <w:pPr>
        <w:pStyle w:val="1"/>
        <w:rPr>
          <w:color w:val="8064A2" w:themeColor="accent4"/>
          <w:sz w:val="28"/>
          <w:szCs w:val="28"/>
        </w:rPr>
      </w:pPr>
      <w:r w:rsidRPr="00106528">
        <w:rPr>
          <w:color w:val="8064A2" w:themeColor="accent4"/>
          <w:sz w:val="28"/>
          <w:szCs w:val="28"/>
        </w:rPr>
        <w:t>Физкультурно-спортивное направление: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-  скалолазание;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- спортивное ориентирование;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- спортивный туризм;</w:t>
      </w:r>
    </w:p>
    <w:p w:rsidR="00226FFA" w:rsidRPr="00106528" w:rsidRDefault="00226FFA" w:rsidP="00106528">
      <w:pPr>
        <w:pStyle w:val="1"/>
        <w:rPr>
          <w:color w:val="8064A2" w:themeColor="accent4"/>
          <w:sz w:val="28"/>
          <w:szCs w:val="28"/>
        </w:rPr>
      </w:pPr>
      <w:r w:rsidRPr="00106528">
        <w:rPr>
          <w:color w:val="8064A2" w:themeColor="accent4"/>
          <w:sz w:val="28"/>
          <w:szCs w:val="28"/>
        </w:rPr>
        <w:t>Художественно-эстетическое направление: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- клуб самодеятельной песни;</w:t>
      </w:r>
    </w:p>
    <w:p w:rsidR="00226FFA" w:rsidRPr="00106528" w:rsidRDefault="00226FFA" w:rsidP="00106528">
      <w:pPr>
        <w:pStyle w:val="1"/>
        <w:rPr>
          <w:color w:val="8064A2" w:themeColor="accent4"/>
          <w:sz w:val="28"/>
          <w:szCs w:val="28"/>
        </w:rPr>
      </w:pPr>
      <w:r w:rsidRPr="00106528">
        <w:rPr>
          <w:color w:val="8064A2" w:themeColor="accent4"/>
          <w:sz w:val="28"/>
          <w:szCs w:val="28"/>
        </w:rPr>
        <w:t>Эколого-биологическое направление: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-мир вокруг нас;</w:t>
      </w:r>
    </w:p>
    <w:p w:rsidR="00226FFA" w:rsidRPr="00106528" w:rsidRDefault="00226FFA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- исследователи родного края</w:t>
      </w:r>
    </w:p>
    <w:p w:rsidR="00071E7C" w:rsidRPr="00106528" w:rsidRDefault="00071E7C" w:rsidP="00106528">
      <w:pPr>
        <w:pStyle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1985"/>
        <w:gridCol w:w="1701"/>
        <w:gridCol w:w="1134"/>
      </w:tblGrid>
      <w:tr w:rsidR="00071E7C" w:rsidRPr="00106528" w:rsidTr="00625E87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7C" w:rsidRPr="00106528" w:rsidRDefault="00071E7C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Количество объединений по направлениям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7C" w:rsidRPr="00106528" w:rsidRDefault="00071E7C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Всего</w:t>
            </w:r>
          </w:p>
        </w:tc>
      </w:tr>
      <w:tr w:rsidR="00071E7C" w:rsidRPr="00106528" w:rsidTr="00625E8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7C" w:rsidRPr="00106528" w:rsidRDefault="00071E7C" w:rsidP="00106528">
            <w:pPr>
              <w:pStyle w:val="1"/>
              <w:rPr>
                <w:sz w:val="28"/>
                <w:szCs w:val="28"/>
              </w:rPr>
            </w:pPr>
            <w:proofErr w:type="spellStart"/>
            <w:r w:rsidRPr="00106528">
              <w:rPr>
                <w:sz w:val="28"/>
                <w:szCs w:val="28"/>
              </w:rPr>
              <w:t>художест</w:t>
            </w:r>
            <w:proofErr w:type="spellEnd"/>
            <w:r w:rsidRPr="00106528">
              <w:rPr>
                <w:sz w:val="28"/>
                <w:szCs w:val="28"/>
              </w:rPr>
              <w:t>-</w:t>
            </w:r>
          </w:p>
          <w:p w:rsidR="00071E7C" w:rsidRPr="00106528" w:rsidRDefault="00071E7C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венно-</w:t>
            </w:r>
          </w:p>
          <w:p w:rsidR="00071E7C" w:rsidRPr="00106528" w:rsidRDefault="00071E7C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7C" w:rsidRPr="00106528" w:rsidRDefault="00071E7C" w:rsidP="00106528">
            <w:pPr>
              <w:pStyle w:val="1"/>
              <w:rPr>
                <w:sz w:val="28"/>
                <w:szCs w:val="28"/>
              </w:rPr>
            </w:pPr>
            <w:proofErr w:type="spellStart"/>
            <w:r w:rsidRPr="00106528">
              <w:rPr>
                <w:sz w:val="28"/>
                <w:szCs w:val="28"/>
              </w:rPr>
              <w:t>физкуль</w:t>
            </w:r>
            <w:proofErr w:type="spellEnd"/>
            <w:r w:rsidRPr="00106528">
              <w:rPr>
                <w:sz w:val="28"/>
                <w:szCs w:val="28"/>
              </w:rPr>
              <w:t>-</w:t>
            </w:r>
          </w:p>
          <w:p w:rsidR="00071E7C" w:rsidRPr="00106528" w:rsidRDefault="00071E7C" w:rsidP="00106528">
            <w:pPr>
              <w:pStyle w:val="1"/>
              <w:rPr>
                <w:sz w:val="28"/>
                <w:szCs w:val="28"/>
              </w:rPr>
            </w:pPr>
            <w:proofErr w:type="spellStart"/>
            <w:r w:rsidRPr="00106528">
              <w:rPr>
                <w:sz w:val="28"/>
                <w:szCs w:val="28"/>
              </w:rPr>
              <w:t>турно</w:t>
            </w:r>
            <w:proofErr w:type="spellEnd"/>
            <w:r w:rsidRPr="00106528">
              <w:rPr>
                <w:sz w:val="28"/>
                <w:szCs w:val="28"/>
              </w:rPr>
              <w:t>-</w:t>
            </w:r>
          </w:p>
          <w:p w:rsidR="00071E7C" w:rsidRPr="00106528" w:rsidRDefault="00071E7C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спортивное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7C" w:rsidRPr="00106528" w:rsidRDefault="00071E7C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туристско-краевед-</w:t>
            </w:r>
          </w:p>
          <w:p w:rsidR="00071E7C" w:rsidRPr="00106528" w:rsidRDefault="00071E7C" w:rsidP="00106528">
            <w:pPr>
              <w:pStyle w:val="1"/>
              <w:rPr>
                <w:sz w:val="28"/>
                <w:szCs w:val="28"/>
              </w:rPr>
            </w:pPr>
            <w:proofErr w:type="spellStart"/>
            <w:r w:rsidRPr="00106528">
              <w:rPr>
                <w:sz w:val="28"/>
                <w:szCs w:val="28"/>
              </w:rPr>
              <w:t>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7C" w:rsidRPr="00106528" w:rsidRDefault="00071E7C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эколого-биологи-</w:t>
            </w:r>
          </w:p>
          <w:p w:rsidR="00071E7C" w:rsidRPr="00106528" w:rsidRDefault="00071E7C" w:rsidP="00106528">
            <w:pPr>
              <w:pStyle w:val="1"/>
              <w:rPr>
                <w:sz w:val="28"/>
                <w:szCs w:val="28"/>
              </w:rPr>
            </w:pPr>
            <w:proofErr w:type="spellStart"/>
            <w:r w:rsidRPr="00106528">
              <w:rPr>
                <w:sz w:val="28"/>
                <w:szCs w:val="28"/>
              </w:rPr>
              <w:t>ческое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7C" w:rsidRPr="00106528" w:rsidRDefault="00071E7C" w:rsidP="00106528">
            <w:pPr>
              <w:pStyle w:val="1"/>
              <w:rPr>
                <w:sz w:val="28"/>
                <w:szCs w:val="28"/>
              </w:rPr>
            </w:pPr>
          </w:p>
        </w:tc>
      </w:tr>
      <w:tr w:rsidR="00071E7C" w:rsidRPr="00106528" w:rsidTr="00625E8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7C" w:rsidRPr="00106528" w:rsidRDefault="00071E7C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7C" w:rsidRPr="00106528" w:rsidRDefault="00071E7C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7C" w:rsidRPr="00106528" w:rsidRDefault="00071E7C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7C" w:rsidRPr="00106528" w:rsidRDefault="00071E7C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7C" w:rsidRPr="00106528" w:rsidRDefault="00071E7C" w:rsidP="00106528">
            <w:pPr>
              <w:pStyle w:val="1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73</w:t>
            </w:r>
          </w:p>
        </w:tc>
      </w:tr>
    </w:tbl>
    <w:p w:rsidR="00A0075E" w:rsidRDefault="00A0075E" w:rsidP="00F4387E">
      <w:pPr>
        <w:pStyle w:val="1"/>
        <w:rPr>
          <w:sz w:val="28"/>
          <w:szCs w:val="28"/>
        </w:rPr>
      </w:pPr>
    </w:p>
    <w:p w:rsidR="00071E7C" w:rsidRPr="00106528" w:rsidRDefault="00071E7C" w:rsidP="00A0075E">
      <w:pPr>
        <w:pStyle w:val="1"/>
        <w:ind w:firstLine="708"/>
        <w:jc w:val="both"/>
        <w:rPr>
          <w:sz w:val="28"/>
          <w:szCs w:val="28"/>
        </w:rPr>
      </w:pPr>
      <w:r w:rsidRPr="00106528">
        <w:rPr>
          <w:sz w:val="28"/>
          <w:szCs w:val="28"/>
        </w:rPr>
        <w:t>Обновляется фонд образовательных программ и расширяется их спектр;</w:t>
      </w:r>
    </w:p>
    <w:p w:rsidR="00071E7C" w:rsidRPr="00106528" w:rsidRDefault="00071E7C" w:rsidP="00A0075E">
      <w:pPr>
        <w:pStyle w:val="1"/>
        <w:jc w:val="both"/>
        <w:rPr>
          <w:sz w:val="28"/>
          <w:szCs w:val="28"/>
        </w:rPr>
      </w:pPr>
      <w:r w:rsidRPr="00106528">
        <w:rPr>
          <w:sz w:val="28"/>
          <w:szCs w:val="28"/>
        </w:rPr>
        <w:t>Растет число воспитанников и объединений Станции, ставших лауреатами и дипломантами конкурсов, фестивалей</w:t>
      </w:r>
    </w:p>
    <w:p w:rsidR="00071E7C" w:rsidRPr="00106528" w:rsidRDefault="00071E7C" w:rsidP="00A0075E">
      <w:pPr>
        <w:pStyle w:val="1"/>
        <w:jc w:val="both"/>
        <w:rPr>
          <w:sz w:val="28"/>
          <w:szCs w:val="28"/>
        </w:rPr>
      </w:pPr>
      <w:r w:rsidRPr="00106528">
        <w:rPr>
          <w:sz w:val="28"/>
          <w:szCs w:val="28"/>
        </w:rPr>
        <w:t>С целью реализации образовательных программ по указанным направлениям образовательной деятельности на высоком качественном уровне и сохранности контингента детей предметом самого пристального внимания коллектива явл</w:t>
      </w:r>
      <w:r w:rsidRPr="00106528">
        <w:rPr>
          <w:sz w:val="28"/>
          <w:szCs w:val="28"/>
        </w:rPr>
        <w:t>я</w:t>
      </w:r>
      <w:r w:rsidRPr="00106528">
        <w:rPr>
          <w:sz w:val="28"/>
          <w:szCs w:val="28"/>
        </w:rPr>
        <w:t>ется решение следующих задач:</w:t>
      </w:r>
    </w:p>
    <w:p w:rsidR="00071E7C" w:rsidRPr="00106528" w:rsidRDefault="00071E7C" w:rsidP="00207308">
      <w:pPr>
        <w:pStyle w:val="1"/>
        <w:numPr>
          <w:ilvl w:val="0"/>
          <w:numId w:val="34"/>
        </w:numPr>
        <w:jc w:val="both"/>
        <w:rPr>
          <w:sz w:val="28"/>
          <w:szCs w:val="28"/>
        </w:rPr>
      </w:pPr>
      <w:r w:rsidRPr="00106528">
        <w:rPr>
          <w:sz w:val="28"/>
          <w:szCs w:val="28"/>
        </w:rPr>
        <w:t>Организация необходимых условий для наиболее полного удовлетвор</w:t>
      </w:r>
      <w:r w:rsidRPr="00106528">
        <w:rPr>
          <w:sz w:val="28"/>
          <w:szCs w:val="28"/>
        </w:rPr>
        <w:t>е</w:t>
      </w:r>
      <w:r w:rsidRPr="00106528">
        <w:rPr>
          <w:sz w:val="28"/>
          <w:szCs w:val="28"/>
        </w:rPr>
        <w:t>ния интересов и потребностей детей, родителей, населения микрорайона, с целью освоения ими духовных и культурных ценностей, воспитания уважения к истории и культуре своего и других народов.</w:t>
      </w:r>
    </w:p>
    <w:p w:rsidR="00071E7C" w:rsidRPr="00106528" w:rsidRDefault="00071E7C" w:rsidP="00207308">
      <w:pPr>
        <w:pStyle w:val="1"/>
        <w:numPr>
          <w:ilvl w:val="0"/>
          <w:numId w:val="34"/>
        </w:numPr>
        <w:jc w:val="both"/>
        <w:rPr>
          <w:sz w:val="28"/>
          <w:szCs w:val="28"/>
        </w:rPr>
      </w:pPr>
      <w:r w:rsidRPr="00106528">
        <w:rPr>
          <w:sz w:val="28"/>
          <w:szCs w:val="28"/>
        </w:rPr>
        <w:t xml:space="preserve">Организация широкого </w:t>
      </w:r>
      <w:r w:rsidR="00177E52" w:rsidRPr="00106528">
        <w:rPr>
          <w:sz w:val="28"/>
          <w:szCs w:val="28"/>
        </w:rPr>
        <w:t>спектра деятельности</w:t>
      </w:r>
      <w:r w:rsidRPr="00106528">
        <w:rPr>
          <w:sz w:val="28"/>
          <w:szCs w:val="28"/>
        </w:rPr>
        <w:t xml:space="preserve"> с детьми: учет индивид</w:t>
      </w:r>
      <w:r w:rsidRPr="00106528">
        <w:rPr>
          <w:sz w:val="28"/>
          <w:szCs w:val="28"/>
        </w:rPr>
        <w:t>у</w:t>
      </w:r>
      <w:r w:rsidRPr="00106528">
        <w:rPr>
          <w:sz w:val="28"/>
          <w:szCs w:val="28"/>
        </w:rPr>
        <w:t>альных особенностей детей, формирование способностей и качеств ли</w:t>
      </w:r>
      <w:r w:rsidRPr="00106528">
        <w:rPr>
          <w:sz w:val="28"/>
          <w:szCs w:val="28"/>
        </w:rPr>
        <w:t>ч</w:t>
      </w:r>
      <w:r w:rsidRPr="00106528">
        <w:rPr>
          <w:sz w:val="28"/>
          <w:szCs w:val="28"/>
        </w:rPr>
        <w:t>ности с учетом природных задатков, склонностей и жизненного опыта, развитие индивидуальных интересов детей в процессе сотворчества об</w:t>
      </w:r>
      <w:r w:rsidRPr="00106528">
        <w:rPr>
          <w:sz w:val="28"/>
          <w:szCs w:val="28"/>
        </w:rPr>
        <w:t>у</w:t>
      </w:r>
      <w:r w:rsidRPr="00106528">
        <w:rPr>
          <w:sz w:val="28"/>
          <w:szCs w:val="28"/>
        </w:rPr>
        <w:t>чающегося и педагога, а также самостоятельного творчества ребенка.</w:t>
      </w:r>
    </w:p>
    <w:p w:rsidR="00071E7C" w:rsidRPr="00106528" w:rsidRDefault="00071E7C" w:rsidP="00207308">
      <w:pPr>
        <w:pStyle w:val="1"/>
        <w:numPr>
          <w:ilvl w:val="0"/>
          <w:numId w:val="34"/>
        </w:numPr>
        <w:jc w:val="both"/>
        <w:rPr>
          <w:sz w:val="28"/>
          <w:szCs w:val="28"/>
        </w:rPr>
      </w:pPr>
      <w:r w:rsidRPr="00106528">
        <w:rPr>
          <w:sz w:val="28"/>
          <w:szCs w:val="28"/>
        </w:rPr>
        <w:t>Личностно-нравственное и профессиональное самоопределение детей на основе их трудовой занятости, ранняя профориентация и профессионал</w:t>
      </w:r>
      <w:r w:rsidRPr="00106528">
        <w:rPr>
          <w:sz w:val="28"/>
          <w:szCs w:val="28"/>
        </w:rPr>
        <w:t>и</w:t>
      </w:r>
      <w:r w:rsidRPr="00106528">
        <w:rPr>
          <w:sz w:val="28"/>
          <w:szCs w:val="28"/>
        </w:rPr>
        <w:t>зация.</w:t>
      </w:r>
    </w:p>
    <w:p w:rsidR="00071E7C" w:rsidRDefault="00071E7C" w:rsidP="00A0075E">
      <w:pPr>
        <w:pStyle w:val="1"/>
        <w:jc w:val="both"/>
        <w:rPr>
          <w:sz w:val="28"/>
          <w:szCs w:val="28"/>
        </w:rPr>
      </w:pPr>
      <w:r w:rsidRPr="00106528">
        <w:rPr>
          <w:sz w:val="28"/>
          <w:szCs w:val="28"/>
        </w:rPr>
        <w:t>Организация индивидуальной работы с одаренными детьми.</w:t>
      </w:r>
    </w:p>
    <w:p w:rsidR="00F529AB" w:rsidRPr="00947B34" w:rsidRDefault="00F529AB" w:rsidP="00947B34">
      <w:pPr>
        <w:jc w:val="left"/>
        <w:rPr>
          <w:rFonts w:ascii="Times New Roman" w:hAnsi="Times New Roman"/>
          <w:b/>
          <w:lang w:eastAsia="ru-RU"/>
        </w:rPr>
      </w:pPr>
    </w:p>
    <w:p w:rsidR="00F529AB" w:rsidRDefault="00F4387E" w:rsidP="00F4387E">
      <w:pPr>
        <w:jc w:val="lef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1.5</w:t>
      </w:r>
      <w:r w:rsidR="00F529AB" w:rsidRPr="00947B34">
        <w:rPr>
          <w:rFonts w:ascii="Times New Roman" w:hAnsi="Times New Roman"/>
          <w:b/>
          <w:sz w:val="28"/>
          <w:szCs w:val="28"/>
          <w:lang w:eastAsia="ru-RU"/>
        </w:rPr>
        <w:t xml:space="preserve">.Сведения о </w:t>
      </w:r>
      <w:r>
        <w:rPr>
          <w:rFonts w:ascii="Times New Roman" w:hAnsi="Times New Roman"/>
          <w:b/>
          <w:sz w:val="28"/>
          <w:szCs w:val="28"/>
          <w:lang w:eastAsia="ru-RU"/>
        </w:rPr>
        <w:t>детских творческих объединениях</w:t>
      </w:r>
    </w:p>
    <w:p w:rsidR="00F4387E" w:rsidRPr="00F4387E" w:rsidRDefault="00F4387E" w:rsidP="00F4387E">
      <w:pPr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:rsidR="00071E7C" w:rsidRDefault="00071E7C" w:rsidP="00A0075E">
      <w:pPr>
        <w:pStyle w:val="1"/>
        <w:jc w:val="both"/>
        <w:rPr>
          <w:sz w:val="28"/>
          <w:szCs w:val="28"/>
        </w:rPr>
      </w:pPr>
      <w:r w:rsidRPr="00106528">
        <w:rPr>
          <w:sz w:val="28"/>
          <w:szCs w:val="28"/>
        </w:rPr>
        <w:t>Содержание образования востребовано следующими категориями детей, кот</w:t>
      </w:r>
      <w:r w:rsidRPr="00106528">
        <w:rPr>
          <w:sz w:val="28"/>
          <w:szCs w:val="28"/>
        </w:rPr>
        <w:t>о</w:t>
      </w:r>
      <w:r w:rsidRPr="00106528">
        <w:rPr>
          <w:sz w:val="28"/>
          <w:szCs w:val="28"/>
        </w:rPr>
        <w:t>рые характеризуют контингент обучающихся.</w:t>
      </w:r>
    </w:p>
    <w:p w:rsidR="00F4387E" w:rsidRPr="00F4387E" w:rsidRDefault="00F4387E" w:rsidP="00F4387E">
      <w:pPr>
        <w:rPr>
          <w:lang w:eastAsia="ru-RU"/>
        </w:rPr>
      </w:pPr>
    </w:p>
    <w:tbl>
      <w:tblPr>
        <w:tblpPr w:leftFromText="180" w:rightFromText="180" w:vertAnchor="text" w:horzAnchor="margin" w:tblpXSpec="center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668"/>
        <w:gridCol w:w="1559"/>
        <w:gridCol w:w="1557"/>
      </w:tblGrid>
      <w:tr w:rsidR="00F4387E" w:rsidRPr="00106528" w:rsidTr="00F438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Наименование признаков и показ</w:t>
            </w:r>
            <w:r w:rsidRPr="00106528">
              <w:rPr>
                <w:sz w:val="28"/>
                <w:szCs w:val="28"/>
              </w:rPr>
              <w:t>а</w:t>
            </w:r>
            <w:r w:rsidRPr="00106528">
              <w:rPr>
                <w:sz w:val="28"/>
                <w:szCs w:val="28"/>
              </w:rPr>
              <w:t>телей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2015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2016</w:t>
            </w:r>
          </w:p>
        </w:tc>
      </w:tr>
      <w:tr w:rsidR="00F4387E" w:rsidRPr="00106528" w:rsidTr="00F438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974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978</w:t>
            </w:r>
          </w:p>
        </w:tc>
      </w:tr>
      <w:tr w:rsidR="00F4387E" w:rsidRPr="00106528" w:rsidTr="00F438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 xml:space="preserve">Всего групп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74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73</w:t>
            </w:r>
          </w:p>
        </w:tc>
      </w:tr>
      <w:tr w:rsidR="00F4387E" w:rsidRPr="00106528" w:rsidTr="00F438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Дошкольники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139</w:t>
            </w:r>
          </w:p>
        </w:tc>
      </w:tr>
      <w:tr w:rsidR="00F4387E" w:rsidRPr="00106528" w:rsidTr="00F438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 xml:space="preserve">Кол-во учащихся 1-4 </w:t>
            </w:r>
            <w:proofErr w:type="spellStart"/>
            <w:r w:rsidRPr="00106528">
              <w:rPr>
                <w:sz w:val="28"/>
                <w:szCs w:val="28"/>
              </w:rPr>
              <w:t>кл</w:t>
            </w:r>
            <w:proofErr w:type="spellEnd"/>
            <w:r w:rsidRPr="00106528">
              <w:rPr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513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450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203</w:t>
            </w:r>
          </w:p>
        </w:tc>
      </w:tr>
      <w:tr w:rsidR="00F4387E" w:rsidRPr="00106528" w:rsidTr="00F438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 xml:space="preserve">Кол-во учащихся 5-9 </w:t>
            </w:r>
            <w:proofErr w:type="spellStart"/>
            <w:r w:rsidRPr="00106528">
              <w:rPr>
                <w:sz w:val="28"/>
                <w:szCs w:val="28"/>
              </w:rPr>
              <w:t>кл</w:t>
            </w:r>
            <w:proofErr w:type="spellEnd"/>
            <w:r w:rsidRPr="00106528">
              <w:rPr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475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601</w:t>
            </w:r>
          </w:p>
        </w:tc>
      </w:tr>
      <w:tr w:rsidR="00F4387E" w:rsidRPr="00106528" w:rsidTr="00F438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 xml:space="preserve">Кол-во учащихся 10-11 </w:t>
            </w:r>
            <w:proofErr w:type="spellStart"/>
            <w:r w:rsidRPr="00106528">
              <w:rPr>
                <w:sz w:val="28"/>
                <w:szCs w:val="28"/>
              </w:rPr>
              <w:t>кл</w:t>
            </w:r>
            <w:proofErr w:type="spellEnd"/>
            <w:r w:rsidRPr="00106528">
              <w:rPr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49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35</w:t>
            </w:r>
          </w:p>
        </w:tc>
      </w:tr>
      <w:tr w:rsidR="00F4387E" w:rsidRPr="00106528" w:rsidTr="00F438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Группы 1 года обучения/ кол-во учащихся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30/396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40/586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30/417</w:t>
            </w:r>
          </w:p>
        </w:tc>
      </w:tr>
      <w:tr w:rsidR="00F4387E" w:rsidRPr="00106528" w:rsidTr="00F438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Группы 2 года обучения/ кол-во учащихся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25/306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18/226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18/245</w:t>
            </w:r>
          </w:p>
        </w:tc>
      </w:tr>
      <w:tr w:rsidR="00F4387E" w:rsidRPr="00106528" w:rsidTr="00F438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Группы 3 года обучения / кол-во учащихся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12/141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8/91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14/176</w:t>
            </w:r>
          </w:p>
        </w:tc>
      </w:tr>
      <w:tr w:rsidR="00F4387E" w:rsidRPr="00106528" w:rsidTr="00F438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Группы 4 года обучения и б</w:t>
            </w:r>
            <w:r w:rsidRPr="00106528">
              <w:rPr>
                <w:sz w:val="28"/>
                <w:szCs w:val="28"/>
              </w:rPr>
              <w:t>о</w:t>
            </w:r>
            <w:r w:rsidRPr="00106528">
              <w:rPr>
                <w:sz w:val="28"/>
                <w:szCs w:val="28"/>
              </w:rPr>
              <w:t>лее/кол-во учащихся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32/139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8/94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11/140</w:t>
            </w:r>
          </w:p>
        </w:tc>
      </w:tr>
      <w:tr w:rsidR="00F4387E" w:rsidRPr="00106528" w:rsidTr="00F438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Туристско-краеведческая напра</w:t>
            </w:r>
            <w:r w:rsidRPr="00106528">
              <w:rPr>
                <w:sz w:val="28"/>
                <w:szCs w:val="28"/>
              </w:rPr>
              <w:t>в</w:t>
            </w:r>
            <w:r w:rsidRPr="00106528">
              <w:rPr>
                <w:sz w:val="28"/>
                <w:szCs w:val="28"/>
              </w:rPr>
              <w:t>ленность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552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660</w:t>
            </w:r>
          </w:p>
        </w:tc>
      </w:tr>
      <w:tr w:rsidR="00F4387E" w:rsidRPr="00106528" w:rsidTr="00F438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 xml:space="preserve">Физкультурно-спортивная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203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192</w:t>
            </w:r>
          </w:p>
        </w:tc>
      </w:tr>
      <w:tr w:rsidR="00F4387E" w:rsidRPr="00106528" w:rsidTr="00F438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 xml:space="preserve">Естественнонаучная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180</w:t>
            </w:r>
          </w:p>
        </w:tc>
      </w:tr>
      <w:tr w:rsidR="00F4387E" w:rsidRPr="00106528" w:rsidTr="00F438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39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7E" w:rsidRPr="00106528" w:rsidRDefault="00F4387E" w:rsidP="00F4387E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106528">
              <w:rPr>
                <w:sz w:val="28"/>
                <w:szCs w:val="28"/>
              </w:rPr>
              <w:t>18</w:t>
            </w:r>
          </w:p>
        </w:tc>
      </w:tr>
    </w:tbl>
    <w:p w:rsidR="00E0534A" w:rsidRPr="00E0534A" w:rsidRDefault="00E0534A" w:rsidP="00A0075E">
      <w:pPr>
        <w:rPr>
          <w:lang w:eastAsia="ru-RU"/>
        </w:rPr>
      </w:pPr>
    </w:p>
    <w:p w:rsidR="00071E7C" w:rsidRPr="00106528" w:rsidRDefault="00071E7C" w:rsidP="00106528">
      <w:pPr>
        <w:pStyle w:val="1"/>
        <w:rPr>
          <w:sz w:val="28"/>
          <w:szCs w:val="28"/>
        </w:rPr>
      </w:pPr>
    </w:p>
    <w:p w:rsidR="00071E7C" w:rsidRPr="00106528" w:rsidRDefault="00071E7C" w:rsidP="00106528">
      <w:pPr>
        <w:pStyle w:val="1"/>
        <w:rPr>
          <w:sz w:val="28"/>
          <w:szCs w:val="28"/>
        </w:rPr>
      </w:pPr>
    </w:p>
    <w:p w:rsidR="00226FFA" w:rsidRDefault="00226FFA" w:rsidP="00106528">
      <w:pPr>
        <w:pStyle w:val="1"/>
        <w:rPr>
          <w:sz w:val="28"/>
          <w:szCs w:val="28"/>
        </w:rPr>
      </w:pPr>
    </w:p>
    <w:p w:rsidR="001B4F55" w:rsidRDefault="001B4F55" w:rsidP="001B4F55">
      <w:pPr>
        <w:rPr>
          <w:lang w:eastAsia="ru-RU"/>
        </w:rPr>
      </w:pPr>
    </w:p>
    <w:p w:rsidR="001B4F55" w:rsidRPr="001B4F55" w:rsidRDefault="001B4F55" w:rsidP="001B4F55">
      <w:pPr>
        <w:rPr>
          <w:lang w:eastAsia="ru-RU"/>
        </w:rPr>
      </w:pPr>
    </w:p>
    <w:p w:rsidR="00071E7C" w:rsidRPr="00106528" w:rsidRDefault="00071E7C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Сравнительная возрастная характеристика воспитанников за  период  2014 по 2016 год</w:t>
      </w:r>
    </w:p>
    <w:p w:rsidR="00063E2F" w:rsidRDefault="00063E2F" w:rsidP="00063E2F">
      <w:pPr>
        <w:pStyle w:val="1"/>
        <w:jc w:val="right"/>
        <w:rPr>
          <w:sz w:val="28"/>
          <w:szCs w:val="28"/>
        </w:rPr>
      </w:pPr>
    </w:p>
    <w:p w:rsidR="00226FFA" w:rsidRDefault="00226FFA" w:rsidP="00063E2F">
      <w:pPr>
        <w:pStyle w:val="1"/>
        <w:jc w:val="right"/>
        <w:rPr>
          <w:sz w:val="28"/>
          <w:szCs w:val="28"/>
        </w:rPr>
      </w:pPr>
      <w:r w:rsidRPr="00106528">
        <w:rPr>
          <w:sz w:val="28"/>
          <w:szCs w:val="28"/>
        </w:rPr>
        <w:t>Диаграмма- 5</w:t>
      </w:r>
    </w:p>
    <w:p w:rsidR="00430CDA" w:rsidRPr="00430CDA" w:rsidRDefault="00430CDA" w:rsidP="00430CDA">
      <w:pPr>
        <w:ind w:left="0" w:firstLine="0"/>
        <w:rPr>
          <w:lang w:eastAsia="ru-RU"/>
        </w:rPr>
      </w:pPr>
    </w:p>
    <w:p w:rsidR="00063E2F" w:rsidRDefault="00430CDA" w:rsidP="00063E2F">
      <w:pPr>
        <w:rPr>
          <w:lang w:eastAsia="ru-RU"/>
        </w:rPr>
      </w:pPr>
      <w:r w:rsidRPr="00106528">
        <w:rPr>
          <w:noProof/>
          <w:sz w:val="28"/>
          <w:szCs w:val="28"/>
          <w:lang w:eastAsia="ru-RU"/>
        </w:rPr>
        <w:drawing>
          <wp:inline distT="0" distB="0" distL="0" distR="0" wp14:anchorId="2EA92989" wp14:editId="2AAB3FF1">
            <wp:extent cx="5486400" cy="1971923"/>
            <wp:effectExtent l="0" t="1905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30CDA" w:rsidRDefault="00430CDA" w:rsidP="00430CDA">
      <w:pPr>
        <w:pStyle w:val="1"/>
        <w:rPr>
          <w:sz w:val="28"/>
          <w:szCs w:val="28"/>
        </w:rPr>
      </w:pPr>
    </w:p>
    <w:p w:rsidR="00430CDA" w:rsidRPr="00106528" w:rsidRDefault="00430CDA" w:rsidP="00430CDA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Сравнительная характеристика количества учащихся по годам обучения за  п</w:t>
      </w:r>
      <w:r w:rsidRPr="00106528">
        <w:rPr>
          <w:sz w:val="28"/>
          <w:szCs w:val="28"/>
        </w:rPr>
        <w:t>е</w:t>
      </w:r>
      <w:r w:rsidRPr="00106528">
        <w:rPr>
          <w:sz w:val="28"/>
          <w:szCs w:val="28"/>
        </w:rPr>
        <w:t>риод с 2014 год  по 2016 год</w:t>
      </w:r>
    </w:p>
    <w:p w:rsidR="00430CDA" w:rsidRPr="00106528" w:rsidRDefault="00430CDA" w:rsidP="00430CDA">
      <w:pPr>
        <w:pStyle w:val="1"/>
        <w:jc w:val="right"/>
        <w:rPr>
          <w:sz w:val="28"/>
          <w:szCs w:val="28"/>
        </w:rPr>
      </w:pPr>
      <w:r w:rsidRPr="00106528">
        <w:rPr>
          <w:sz w:val="28"/>
          <w:szCs w:val="28"/>
        </w:rPr>
        <w:t>Диаграмма -6</w:t>
      </w:r>
    </w:p>
    <w:p w:rsidR="00E0534A" w:rsidRDefault="00430CDA" w:rsidP="00E0534A">
      <w:pPr>
        <w:rPr>
          <w:sz w:val="28"/>
          <w:szCs w:val="28"/>
        </w:rPr>
      </w:pPr>
      <w:r w:rsidRPr="00106528">
        <w:rPr>
          <w:noProof/>
          <w:sz w:val="28"/>
          <w:szCs w:val="28"/>
          <w:lang w:eastAsia="ru-RU"/>
        </w:rPr>
        <w:drawing>
          <wp:inline distT="0" distB="0" distL="0" distR="0" wp14:anchorId="54D2E0CB" wp14:editId="3906A523">
            <wp:extent cx="5661329" cy="2138901"/>
            <wp:effectExtent l="0" t="1905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71E7C" w:rsidRPr="00E0534A" w:rsidRDefault="00071E7C" w:rsidP="00E0534A">
      <w:pPr>
        <w:pStyle w:val="1"/>
        <w:rPr>
          <w:sz w:val="28"/>
          <w:szCs w:val="28"/>
        </w:rPr>
      </w:pPr>
      <w:r w:rsidRPr="00E0534A">
        <w:rPr>
          <w:sz w:val="28"/>
          <w:szCs w:val="28"/>
        </w:rPr>
        <w:t>Сравнительная характеристика количества учащихся по направлени</w:t>
      </w:r>
      <w:r w:rsidR="00226FFA" w:rsidRPr="00E0534A">
        <w:rPr>
          <w:sz w:val="28"/>
          <w:szCs w:val="28"/>
        </w:rPr>
        <w:t>ям за пер</w:t>
      </w:r>
      <w:r w:rsidR="00226FFA" w:rsidRPr="00E0534A">
        <w:rPr>
          <w:sz w:val="28"/>
          <w:szCs w:val="28"/>
        </w:rPr>
        <w:t>и</w:t>
      </w:r>
      <w:r w:rsidR="00226FFA" w:rsidRPr="00E0534A">
        <w:rPr>
          <w:sz w:val="28"/>
          <w:szCs w:val="28"/>
        </w:rPr>
        <w:t>од с 2014 год по 2016</w:t>
      </w:r>
      <w:r w:rsidRPr="00E0534A">
        <w:rPr>
          <w:sz w:val="28"/>
          <w:szCs w:val="28"/>
        </w:rPr>
        <w:t xml:space="preserve"> год</w:t>
      </w:r>
    </w:p>
    <w:p w:rsidR="00071E7C" w:rsidRPr="00106528" w:rsidRDefault="00226FFA" w:rsidP="00063E2F">
      <w:pPr>
        <w:pStyle w:val="1"/>
        <w:jc w:val="right"/>
        <w:rPr>
          <w:sz w:val="28"/>
          <w:szCs w:val="28"/>
        </w:rPr>
      </w:pPr>
      <w:r w:rsidRPr="00106528">
        <w:rPr>
          <w:sz w:val="28"/>
          <w:szCs w:val="28"/>
        </w:rPr>
        <w:t>Диаграмма -7</w:t>
      </w:r>
    </w:p>
    <w:p w:rsidR="00071E7C" w:rsidRPr="00106528" w:rsidRDefault="00071E7C" w:rsidP="00106528">
      <w:pPr>
        <w:pStyle w:val="1"/>
        <w:rPr>
          <w:sz w:val="28"/>
          <w:szCs w:val="28"/>
        </w:rPr>
      </w:pPr>
    </w:p>
    <w:p w:rsidR="00071E7C" w:rsidRPr="00106528" w:rsidRDefault="00071E7C" w:rsidP="00106528">
      <w:pPr>
        <w:pStyle w:val="1"/>
        <w:rPr>
          <w:sz w:val="28"/>
          <w:szCs w:val="28"/>
        </w:rPr>
      </w:pPr>
      <w:r w:rsidRPr="00106528">
        <w:rPr>
          <w:noProof/>
          <w:sz w:val="28"/>
          <w:szCs w:val="28"/>
        </w:rPr>
        <w:drawing>
          <wp:inline distT="0" distB="0" distL="0" distR="0" wp14:anchorId="4686ABE9" wp14:editId="377DE309">
            <wp:extent cx="5878285" cy="3360717"/>
            <wp:effectExtent l="0" t="0" r="825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071E7C" w:rsidRPr="00106528" w:rsidRDefault="00071E7C" w:rsidP="00106528">
      <w:pPr>
        <w:pStyle w:val="1"/>
        <w:rPr>
          <w:sz w:val="28"/>
          <w:szCs w:val="28"/>
        </w:rPr>
      </w:pPr>
    </w:p>
    <w:p w:rsidR="00071E7C" w:rsidRPr="00106528" w:rsidRDefault="00071E7C" w:rsidP="00106528">
      <w:pPr>
        <w:pStyle w:val="1"/>
        <w:rPr>
          <w:sz w:val="28"/>
          <w:szCs w:val="28"/>
        </w:rPr>
      </w:pPr>
    </w:p>
    <w:p w:rsidR="00071E7C" w:rsidRPr="00106528" w:rsidRDefault="00071E7C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Из таблицы и диаграмм характеристика учащихся видно следующее:</w:t>
      </w:r>
    </w:p>
    <w:p w:rsidR="00071E7C" w:rsidRPr="00106528" w:rsidRDefault="00071E7C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Возрастн</w:t>
      </w:r>
      <w:r w:rsidR="00226FFA" w:rsidRPr="00106528">
        <w:rPr>
          <w:sz w:val="28"/>
          <w:szCs w:val="28"/>
        </w:rPr>
        <w:t>ая характеристика (диаграммы 5</w:t>
      </w:r>
      <w:r w:rsidRPr="00106528">
        <w:rPr>
          <w:sz w:val="28"/>
          <w:szCs w:val="28"/>
        </w:rPr>
        <w:t>) показывает, что растет число зан</w:t>
      </w:r>
      <w:r w:rsidRPr="00106528">
        <w:rPr>
          <w:sz w:val="28"/>
          <w:szCs w:val="28"/>
        </w:rPr>
        <w:t>и</w:t>
      </w:r>
      <w:r w:rsidRPr="00106528">
        <w:rPr>
          <w:sz w:val="28"/>
          <w:szCs w:val="28"/>
        </w:rPr>
        <w:t>мающихся  в возрасте 5-9 лет. Число учащиеся в возрасте 1-4 класс снизилось, но зато в 2015 году произошел набор дошкольников по краеведческим пр</w:t>
      </w:r>
      <w:r w:rsidRPr="00106528">
        <w:rPr>
          <w:sz w:val="28"/>
          <w:szCs w:val="28"/>
        </w:rPr>
        <w:t>о</w:t>
      </w:r>
      <w:r w:rsidRPr="00106528">
        <w:rPr>
          <w:sz w:val="28"/>
          <w:szCs w:val="28"/>
        </w:rPr>
        <w:t xml:space="preserve">граммам. </w:t>
      </w:r>
    </w:p>
    <w:p w:rsidR="00071E7C" w:rsidRPr="00106528" w:rsidRDefault="00071E7C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 xml:space="preserve"> Из показателей по годам обучения можно сделать следующий вывод: увелич</w:t>
      </w:r>
      <w:r w:rsidRPr="00106528">
        <w:rPr>
          <w:sz w:val="28"/>
          <w:szCs w:val="28"/>
        </w:rPr>
        <w:t>и</w:t>
      </w:r>
      <w:r w:rsidRPr="00106528">
        <w:rPr>
          <w:sz w:val="28"/>
          <w:szCs w:val="28"/>
        </w:rPr>
        <w:t>лось количество детей 3 и 4 и более годов обучения. Это обусловлено тем, что увеличился процент программ более длительного обучения (на 4,5,6 лет). К</w:t>
      </w:r>
      <w:r w:rsidRPr="00106528">
        <w:rPr>
          <w:sz w:val="28"/>
          <w:szCs w:val="28"/>
        </w:rPr>
        <w:t>о</w:t>
      </w:r>
      <w:r w:rsidRPr="00106528">
        <w:rPr>
          <w:sz w:val="28"/>
          <w:szCs w:val="28"/>
        </w:rPr>
        <w:t>личество учащихся 2 года обучения практически стабильны, а на 1 год обуч</w:t>
      </w:r>
      <w:r w:rsidRPr="00106528">
        <w:rPr>
          <w:sz w:val="28"/>
          <w:szCs w:val="28"/>
        </w:rPr>
        <w:t>е</w:t>
      </w:r>
      <w:r w:rsidRPr="00106528">
        <w:rPr>
          <w:sz w:val="28"/>
          <w:szCs w:val="28"/>
        </w:rPr>
        <w:t>ния набор происходит ежегодно.</w:t>
      </w:r>
    </w:p>
    <w:p w:rsidR="00071E7C" w:rsidRPr="00106528" w:rsidRDefault="00071E7C" w:rsidP="00106528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Основной процент (67%) преобладает, обучение по программам туристско-краеведческой направленности. Оно является основополагающим. Количество учащихся физкультурно-спортивной</w:t>
      </w:r>
      <w:r w:rsidRPr="00106528">
        <w:rPr>
          <w:sz w:val="28"/>
          <w:szCs w:val="28"/>
        </w:rPr>
        <w:tab/>
        <w:t xml:space="preserve"> и естественнонаучной направленн</w:t>
      </w:r>
      <w:r w:rsidRPr="00106528">
        <w:rPr>
          <w:sz w:val="28"/>
          <w:szCs w:val="28"/>
        </w:rPr>
        <w:t>о</w:t>
      </w:r>
      <w:r w:rsidRPr="00106528">
        <w:rPr>
          <w:sz w:val="28"/>
          <w:szCs w:val="28"/>
        </w:rPr>
        <w:t>сти проходят обучение в равной степени. Художественная направленность представлена 2 группами объединения КСП.</w:t>
      </w:r>
    </w:p>
    <w:p w:rsidR="00EE58E4" w:rsidRPr="009435F7" w:rsidRDefault="00071E7C" w:rsidP="009435F7">
      <w:pPr>
        <w:pStyle w:val="1"/>
        <w:rPr>
          <w:sz w:val="28"/>
          <w:szCs w:val="28"/>
        </w:rPr>
      </w:pPr>
      <w:r w:rsidRPr="00106528">
        <w:rPr>
          <w:sz w:val="28"/>
          <w:szCs w:val="28"/>
        </w:rPr>
        <w:t>Тот факт, что доля старшеклассников из года в год остается стабильной, гов</w:t>
      </w:r>
      <w:r w:rsidRPr="00106528">
        <w:rPr>
          <w:sz w:val="28"/>
          <w:szCs w:val="28"/>
        </w:rPr>
        <w:t>о</w:t>
      </w:r>
      <w:r w:rsidRPr="00106528">
        <w:rPr>
          <w:sz w:val="28"/>
          <w:szCs w:val="28"/>
        </w:rPr>
        <w:t>рит о высоком качестве образования и правильной полит</w:t>
      </w:r>
      <w:r w:rsidR="009435F7">
        <w:rPr>
          <w:sz w:val="28"/>
          <w:szCs w:val="28"/>
        </w:rPr>
        <w:t>ике педагогического коллектива.</w:t>
      </w:r>
    </w:p>
    <w:p w:rsidR="004910C7" w:rsidRDefault="004910C7" w:rsidP="00E0534A">
      <w:pPr>
        <w:pStyle w:val="1"/>
        <w:rPr>
          <w:sz w:val="28"/>
          <w:szCs w:val="28"/>
        </w:rPr>
      </w:pPr>
    </w:p>
    <w:p w:rsidR="00F4387E" w:rsidRDefault="00F4387E" w:rsidP="00F4387E">
      <w:pPr>
        <w:rPr>
          <w:lang w:eastAsia="ru-RU"/>
        </w:rPr>
      </w:pPr>
    </w:p>
    <w:p w:rsidR="00F4387E" w:rsidRDefault="00F4387E" w:rsidP="00F4387E">
      <w:pPr>
        <w:rPr>
          <w:lang w:eastAsia="ru-RU"/>
        </w:rPr>
      </w:pPr>
    </w:p>
    <w:p w:rsidR="00F4387E" w:rsidRPr="00F4387E" w:rsidRDefault="00F4387E" w:rsidP="00F4387E">
      <w:pPr>
        <w:rPr>
          <w:lang w:eastAsia="ru-RU"/>
        </w:rPr>
      </w:pPr>
    </w:p>
    <w:p w:rsidR="009435F7" w:rsidRDefault="009435F7" w:rsidP="009435F7">
      <w:pPr>
        <w:pStyle w:val="aa"/>
        <w:widowControl w:val="0"/>
        <w:spacing w:after="0"/>
        <w:ind w:left="0"/>
        <w:rPr>
          <w:b/>
          <w:bCs/>
          <w:sz w:val="28"/>
          <w:szCs w:val="28"/>
        </w:rPr>
      </w:pPr>
      <w:r w:rsidRPr="009435F7">
        <w:rPr>
          <w:b/>
          <w:bCs/>
          <w:sz w:val="28"/>
          <w:szCs w:val="28"/>
        </w:rPr>
        <w:t>1.</w:t>
      </w:r>
      <w:r w:rsidR="00F4387E">
        <w:rPr>
          <w:b/>
          <w:bCs/>
          <w:sz w:val="28"/>
          <w:szCs w:val="28"/>
        </w:rPr>
        <w:t>6</w:t>
      </w:r>
      <w:r w:rsidRPr="009435F7">
        <w:rPr>
          <w:b/>
          <w:bCs/>
          <w:sz w:val="28"/>
          <w:szCs w:val="28"/>
        </w:rPr>
        <w:t>. Характеристика</w:t>
      </w:r>
      <w:r w:rsidR="00947B34">
        <w:rPr>
          <w:b/>
          <w:bCs/>
          <w:sz w:val="28"/>
          <w:szCs w:val="28"/>
        </w:rPr>
        <w:t xml:space="preserve"> программно</w:t>
      </w:r>
      <w:r w:rsidRPr="009435F7">
        <w:rPr>
          <w:b/>
          <w:bCs/>
          <w:sz w:val="28"/>
          <w:szCs w:val="28"/>
        </w:rPr>
        <w:t>-методического обеспечения</w:t>
      </w:r>
      <w:r>
        <w:rPr>
          <w:b/>
          <w:bCs/>
          <w:sz w:val="28"/>
          <w:szCs w:val="28"/>
        </w:rPr>
        <w:t xml:space="preserve"> </w:t>
      </w:r>
      <w:r w:rsidRPr="009435F7">
        <w:rPr>
          <w:b/>
          <w:bCs/>
          <w:sz w:val="28"/>
          <w:szCs w:val="28"/>
        </w:rPr>
        <w:t>образов</w:t>
      </w:r>
      <w:r w:rsidRPr="009435F7">
        <w:rPr>
          <w:b/>
          <w:bCs/>
          <w:sz w:val="28"/>
          <w:szCs w:val="28"/>
        </w:rPr>
        <w:t>а</w:t>
      </w:r>
      <w:r w:rsidRPr="009435F7">
        <w:rPr>
          <w:b/>
          <w:bCs/>
          <w:sz w:val="28"/>
          <w:szCs w:val="28"/>
        </w:rPr>
        <w:t xml:space="preserve">тельного процесса </w:t>
      </w:r>
    </w:p>
    <w:p w:rsidR="007138DD" w:rsidRDefault="007138DD" w:rsidP="007138DD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>Работа С</w:t>
      </w:r>
      <w:r w:rsidRPr="009435F7">
        <w:rPr>
          <w:sz w:val="28"/>
          <w:szCs w:val="28"/>
        </w:rPr>
        <w:t xml:space="preserve">танции ведется по следующим </w:t>
      </w:r>
      <w:r>
        <w:rPr>
          <w:sz w:val="28"/>
          <w:szCs w:val="28"/>
        </w:rPr>
        <w:t>общеразвивающим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программам дополнительного образования:</w:t>
      </w:r>
      <w:r w:rsidRPr="00107233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введение в туризм, юный 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рист, юный экскурсовод, туристское многоборье, </w:t>
      </w:r>
      <w:r w:rsidRPr="00106528">
        <w:rPr>
          <w:sz w:val="28"/>
          <w:szCs w:val="28"/>
        </w:rPr>
        <w:t>оздор</w:t>
      </w:r>
      <w:r>
        <w:rPr>
          <w:sz w:val="28"/>
          <w:szCs w:val="28"/>
        </w:rPr>
        <w:t xml:space="preserve">овительно-познавательный туризм, исследователи родного края, </w:t>
      </w:r>
      <w:r w:rsidRPr="00106528">
        <w:rPr>
          <w:sz w:val="28"/>
          <w:szCs w:val="28"/>
        </w:rPr>
        <w:t>эк</w:t>
      </w:r>
      <w:r>
        <w:rPr>
          <w:sz w:val="28"/>
          <w:szCs w:val="28"/>
        </w:rPr>
        <w:t>скурсионное краевед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ние, туризм «+», ОФП с элементами туризма, мир и я вокруг нас, восхождение к истокам, край родной, </w:t>
      </w:r>
      <w:r w:rsidRPr="00106528">
        <w:rPr>
          <w:sz w:val="28"/>
          <w:szCs w:val="28"/>
        </w:rPr>
        <w:t>исследователи родного края</w:t>
      </w:r>
      <w:r>
        <w:rPr>
          <w:sz w:val="28"/>
          <w:szCs w:val="28"/>
        </w:rPr>
        <w:t>, скалолазание, спортивное ориентирование,</w:t>
      </w:r>
      <w:r w:rsidRPr="00106528">
        <w:rPr>
          <w:sz w:val="28"/>
          <w:szCs w:val="28"/>
        </w:rPr>
        <w:t xml:space="preserve"> спортивный тур</w:t>
      </w:r>
      <w:r>
        <w:rPr>
          <w:sz w:val="28"/>
          <w:szCs w:val="28"/>
        </w:rPr>
        <w:t>изм, клуб самодеятельной песни, мир вокруг нас.</w:t>
      </w:r>
    </w:p>
    <w:p w:rsidR="007138DD" w:rsidRPr="00107233" w:rsidRDefault="007138DD" w:rsidP="007138DD">
      <w:pPr>
        <w:pStyle w:val="1"/>
        <w:ind w:firstLine="708"/>
        <w:jc w:val="both"/>
        <w:rPr>
          <w:sz w:val="28"/>
          <w:szCs w:val="28"/>
        </w:rPr>
      </w:pPr>
      <w:r w:rsidRPr="00107233">
        <w:rPr>
          <w:sz w:val="28"/>
          <w:szCs w:val="28"/>
        </w:rPr>
        <w:t>Программы по туризму рассчитаны на детей преимущественно среднего и старшего возраста. Все программы включают теоретическую  и практическую подготовку к походам и путешествиям, состоящую в освоении правил техники безопасности и первой помощи, правил ориентирования на местности. Пр</w:t>
      </w:r>
      <w:r w:rsidRPr="00107233">
        <w:rPr>
          <w:sz w:val="28"/>
          <w:szCs w:val="28"/>
        </w:rPr>
        <w:t>о</w:t>
      </w:r>
      <w:r w:rsidRPr="00107233">
        <w:rPr>
          <w:sz w:val="28"/>
          <w:szCs w:val="28"/>
        </w:rPr>
        <w:t>граммы по туризму предусматривают занятия по физической подготовке, пр</w:t>
      </w:r>
      <w:r w:rsidRPr="00107233">
        <w:rPr>
          <w:sz w:val="28"/>
          <w:szCs w:val="28"/>
        </w:rPr>
        <w:t>о</w:t>
      </w:r>
      <w:r w:rsidRPr="00107233">
        <w:rPr>
          <w:sz w:val="28"/>
          <w:szCs w:val="28"/>
        </w:rPr>
        <w:t>ведение спортивных тренировок. Содержание программ по туризму включаю</w:t>
      </w:r>
      <w:r w:rsidRPr="00107233">
        <w:rPr>
          <w:sz w:val="28"/>
          <w:szCs w:val="28"/>
        </w:rPr>
        <w:t>т</w:t>
      </w:r>
      <w:r w:rsidRPr="00107233">
        <w:rPr>
          <w:sz w:val="28"/>
          <w:szCs w:val="28"/>
        </w:rPr>
        <w:t>ся также краеведческие темы, знакомящие с туристскими возможностями ро</w:t>
      </w:r>
      <w:r w:rsidRPr="00107233">
        <w:rPr>
          <w:sz w:val="28"/>
          <w:szCs w:val="28"/>
        </w:rPr>
        <w:t>д</w:t>
      </w:r>
      <w:r w:rsidRPr="00107233">
        <w:rPr>
          <w:sz w:val="28"/>
          <w:szCs w:val="28"/>
        </w:rPr>
        <w:t>ного края.</w:t>
      </w:r>
    </w:p>
    <w:p w:rsidR="007138DD" w:rsidRPr="00107233" w:rsidRDefault="007138DD" w:rsidP="007138DD">
      <w:pPr>
        <w:pStyle w:val="1"/>
        <w:ind w:firstLine="708"/>
        <w:jc w:val="both"/>
        <w:rPr>
          <w:sz w:val="28"/>
          <w:szCs w:val="28"/>
        </w:rPr>
      </w:pPr>
      <w:r w:rsidRPr="00107233">
        <w:rPr>
          <w:sz w:val="28"/>
          <w:szCs w:val="28"/>
        </w:rPr>
        <w:t>Краеведение как направление предусматривает, как правило, теоретич</w:t>
      </w:r>
      <w:r w:rsidRPr="00107233">
        <w:rPr>
          <w:sz w:val="28"/>
          <w:szCs w:val="28"/>
        </w:rPr>
        <w:t>е</w:t>
      </w:r>
      <w:r w:rsidRPr="00107233">
        <w:rPr>
          <w:sz w:val="28"/>
          <w:szCs w:val="28"/>
        </w:rPr>
        <w:t>скую, познавательную, исследовательскую деятельность учащихся по изуч</w:t>
      </w:r>
      <w:r w:rsidRPr="00107233">
        <w:rPr>
          <w:sz w:val="28"/>
          <w:szCs w:val="28"/>
        </w:rPr>
        <w:t>е</w:t>
      </w:r>
      <w:r w:rsidRPr="00107233">
        <w:rPr>
          <w:sz w:val="28"/>
          <w:szCs w:val="28"/>
        </w:rPr>
        <w:t>нию природы, истории, культуры родного края.  Программы по краеведению рассчитаны на учащихся среднего и старшего школьного возраста. Содержание программы предусматривают организацию исследовательского поиска неи</w:t>
      </w:r>
      <w:r w:rsidRPr="00107233">
        <w:rPr>
          <w:sz w:val="28"/>
          <w:szCs w:val="28"/>
        </w:rPr>
        <w:t>з</w:t>
      </w:r>
      <w:r w:rsidRPr="00107233">
        <w:rPr>
          <w:sz w:val="28"/>
          <w:szCs w:val="28"/>
        </w:rPr>
        <w:t>вестных, малоизвестных фактов истории родного края. Значительное место в этих программах занимает изучение архивных материалов, образцов народного творчества, художественной литературы, мемуаров, а при наличии возможн</w:t>
      </w:r>
      <w:r w:rsidRPr="00107233">
        <w:rPr>
          <w:sz w:val="28"/>
          <w:szCs w:val="28"/>
        </w:rPr>
        <w:t>о</w:t>
      </w:r>
      <w:r w:rsidRPr="00107233">
        <w:rPr>
          <w:sz w:val="28"/>
          <w:szCs w:val="28"/>
        </w:rPr>
        <w:t>стей предполагается и работа в музеях, архивах, сотрудничество с вузами, научными организациями, общественными объединениями. Одна треть соде</w:t>
      </w:r>
      <w:r w:rsidRPr="00107233">
        <w:rPr>
          <w:sz w:val="28"/>
          <w:szCs w:val="28"/>
        </w:rPr>
        <w:t>р</w:t>
      </w:r>
      <w:r w:rsidRPr="00107233">
        <w:rPr>
          <w:sz w:val="28"/>
          <w:szCs w:val="28"/>
        </w:rPr>
        <w:t>жания программ занимает экскурсионная деятельность.</w:t>
      </w:r>
    </w:p>
    <w:p w:rsidR="007138DD" w:rsidRPr="00107233" w:rsidRDefault="007138DD" w:rsidP="007138DD">
      <w:pPr>
        <w:pStyle w:val="1"/>
        <w:ind w:firstLine="708"/>
        <w:jc w:val="both"/>
        <w:rPr>
          <w:sz w:val="28"/>
          <w:szCs w:val="28"/>
        </w:rPr>
      </w:pPr>
      <w:r w:rsidRPr="00107233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естественнонаучного</w:t>
      </w:r>
      <w:r w:rsidRPr="0010723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правления, имея своей </w:t>
      </w:r>
      <w:r w:rsidRPr="00107233">
        <w:rPr>
          <w:sz w:val="28"/>
          <w:szCs w:val="28"/>
        </w:rPr>
        <w:t>целью разв</w:t>
      </w:r>
      <w:r w:rsidRPr="00107233">
        <w:rPr>
          <w:sz w:val="28"/>
          <w:szCs w:val="28"/>
        </w:rPr>
        <w:t>и</w:t>
      </w:r>
      <w:r w:rsidRPr="00107233">
        <w:rPr>
          <w:sz w:val="28"/>
          <w:szCs w:val="28"/>
        </w:rPr>
        <w:t>тие навыков изучения, исследования, сохранения живой природы, чрезвычайно многообразно по тематике, носят как теоретический, так и прикладной, практ</w:t>
      </w:r>
      <w:r w:rsidRPr="00107233">
        <w:rPr>
          <w:sz w:val="28"/>
          <w:szCs w:val="28"/>
        </w:rPr>
        <w:t>и</w:t>
      </w:r>
      <w:r w:rsidRPr="00107233">
        <w:rPr>
          <w:sz w:val="28"/>
          <w:szCs w:val="28"/>
        </w:rPr>
        <w:t>ческий,</w:t>
      </w:r>
      <w:r>
        <w:rPr>
          <w:sz w:val="28"/>
          <w:szCs w:val="28"/>
        </w:rPr>
        <w:t xml:space="preserve"> </w:t>
      </w:r>
      <w:r w:rsidRPr="00107233">
        <w:rPr>
          <w:sz w:val="28"/>
          <w:szCs w:val="28"/>
        </w:rPr>
        <w:t>исследовательский характер. Содержание реализуемых программ д</w:t>
      </w:r>
      <w:r w:rsidRPr="00107233">
        <w:rPr>
          <w:sz w:val="28"/>
          <w:szCs w:val="28"/>
        </w:rPr>
        <w:t>о</w:t>
      </w:r>
      <w:r w:rsidRPr="00107233">
        <w:rPr>
          <w:sz w:val="28"/>
          <w:szCs w:val="28"/>
        </w:rPr>
        <w:t>полняют программы естественно - научных курсов школьного образования.</w:t>
      </w:r>
    </w:p>
    <w:p w:rsidR="007138DD" w:rsidRPr="00107233" w:rsidRDefault="007138DD" w:rsidP="007138DD">
      <w:pPr>
        <w:pStyle w:val="1"/>
        <w:ind w:firstLine="708"/>
        <w:jc w:val="both"/>
        <w:rPr>
          <w:sz w:val="28"/>
          <w:szCs w:val="28"/>
        </w:rPr>
      </w:pPr>
      <w:r w:rsidRPr="00107233">
        <w:rPr>
          <w:sz w:val="28"/>
          <w:szCs w:val="28"/>
        </w:rPr>
        <w:t>Программы художественно</w:t>
      </w:r>
      <w:r>
        <w:rPr>
          <w:sz w:val="28"/>
          <w:szCs w:val="28"/>
        </w:rPr>
        <w:t>го</w:t>
      </w:r>
      <w:r w:rsidRPr="00107233">
        <w:rPr>
          <w:sz w:val="28"/>
          <w:szCs w:val="28"/>
        </w:rPr>
        <w:t xml:space="preserve"> направления ориентированы на развитие общей и эстетической культуры учащихся, художественных способностей и склонностей в избранных видах искусства. Программы данного направления носят ярко выраженный креативный характер, предусматривая возможность творческого самовыражения, творческой импровизации.  Содержание программ этого направления включают экологический аспект.</w:t>
      </w:r>
    </w:p>
    <w:p w:rsidR="007138DD" w:rsidRPr="00107233" w:rsidRDefault="007138DD" w:rsidP="007138DD">
      <w:pPr>
        <w:pStyle w:val="1"/>
        <w:jc w:val="both"/>
        <w:rPr>
          <w:sz w:val="28"/>
          <w:szCs w:val="28"/>
        </w:rPr>
      </w:pPr>
      <w:r w:rsidRPr="00107233">
        <w:rPr>
          <w:sz w:val="28"/>
          <w:szCs w:val="28"/>
        </w:rPr>
        <w:t>Формы организаци</w:t>
      </w:r>
      <w:r>
        <w:rPr>
          <w:sz w:val="28"/>
          <w:szCs w:val="28"/>
        </w:rPr>
        <w:t>и образовательной деятельности.</w:t>
      </w:r>
    </w:p>
    <w:p w:rsidR="007138DD" w:rsidRPr="00107233" w:rsidRDefault="007138DD" w:rsidP="007138DD">
      <w:pPr>
        <w:pStyle w:val="1"/>
        <w:jc w:val="both"/>
        <w:rPr>
          <w:sz w:val="28"/>
          <w:szCs w:val="28"/>
        </w:rPr>
      </w:pPr>
      <w:r w:rsidRPr="00107233">
        <w:rPr>
          <w:sz w:val="28"/>
          <w:szCs w:val="28"/>
        </w:rPr>
        <w:t xml:space="preserve">     Детские объединения Станции организуются на основе свободного выбора ребенком направления деятельности. Каждый обучающийся имеет право одн</w:t>
      </w:r>
      <w:r w:rsidRPr="00107233">
        <w:rPr>
          <w:sz w:val="28"/>
          <w:szCs w:val="28"/>
        </w:rPr>
        <w:t>о</w:t>
      </w:r>
      <w:r w:rsidRPr="00107233">
        <w:rPr>
          <w:sz w:val="28"/>
          <w:szCs w:val="28"/>
        </w:rPr>
        <w:t xml:space="preserve">временно заниматься в нескольких детских объединениях, менять их по своему желанию. </w:t>
      </w:r>
    </w:p>
    <w:p w:rsidR="007138DD" w:rsidRDefault="007138DD" w:rsidP="009435F7">
      <w:pPr>
        <w:pStyle w:val="aa"/>
        <w:widowControl w:val="0"/>
        <w:spacing w:after="0"/>
        <w:ind w:left="0"/>
        <w:rPr>
          <w:b/>
          <w:bCs/>
          <w:sz w:val="28"/>
          <w:szCs w:val="28"/>
        </w:rPr>
      </w:pPr>
    </w:p>
    <w:p w:rsidR="00517E62" w:rsidRDefault="00517E62" w:rsidP="009435F7">
      <w:pPr>
        <w:pStyle w:val="aa"/>
        <w:widowControl w:val="0"/>
        <w:spacing w:after="0"/>
        <w:ind w:left="0"/>
        <w:rPr>
          <w:b/>
          <w:bCs/>
          <w:sz w:val="28"/>
          <w:szCs w:val="28"/>
        </w:rPr>
      </w:pPr>
    </w:p>
    <w:p w:rsidR="00517E62" w:rsidRPr="00107233" w:rsidRDefault="00517E62" w:rsidP="00517E62">
      <w:pPr>
        <w:pStyle w:val="1"/>
        <w:jc w:val="both"/>
        <w:rPr>
          <w:sz w:val="28"/>
          <w:szCs w:val="28"/>
        </w:rPr>
      </w:pPr>
      <w:r w:rsidRPr="00107233">
        <w:rPr>
          <w:sz w:val="28"/>
          <w:szCs w:val="28"/>
        </w:rPr>
        <w:t xml:space="preserve">     Задачей деятельности </w:t>
      </w:r>
      <w:r>
        <w:rPr>
          <w:sz w:val="28"/>
          <w:szCs w:val="28"/>
        </w:rPr>
        <w:t>объединения</w:t>
      </w:r>
      <w:r w:rsidRPr="00107233">
        <w:rPr>
          <w:sz w:val="28"/>
          <w:szCs w:val="28"/>
        </w:rPr>
        <w:t xml:space="preserve"> является укрепление и развитие интереса учащегося к какому-либо направлению деятельности. Работа </w:t>
      </w:r>
      <w:r>
        <w:rPr>
          <w:sz w:val="28"/>
          <w:szCs w:val="28"/>
        </w:rPr>
        <w:t>объединения</w:t>
      </w:r>
      <w:r w:rsidRPr="00107233">
        <w:rPr>
          <w:sz w:val="28"/>
          <w:szCs w:val="28"/>
        </w:rPr>
        <w:t xml:space="preserve"> строится таким образом, чтобы учебная деятельность сочеталась с разумной о</w:t>
      </w:r>
      <w:r w:rsidRPr="00107233">
        <w:rPr>
          <w:sz w:val="28"/>
          <w:szCs w:val="28"/>
        </w:rPr>
        <w:t>р</w:t>
      </w:r>
      <w:r w:rsidRPr="00107233">
        <w:rPr>
          <w:sz w:val="28"/>
          <w:szCs w:val="28"/>
        </w:rPr>
        <w:t>ганизацией досуга. В течение учебного года обучающиеся участвуют в разли</w:t>
      </w:r>
      <w:r w:rsidRPr="00107233">
        <w:rPr>
          <w:sz w:val="28"/>
          <w:szCs w:val="28"/>
        </w:rPr>
        <w:t>ч</w:t>
      </w:r>
      <w:r w:rsidRPr="00107233">
        <w:rPr>
          <w:sz w:val="28"/>
          <w:szCs w:val="28"/>
        </w:rPr>
        <w:t>ных конкурсах, конференциях, слетах и соревнованиях т.е. применяются все возможные формы поддержания и развития образовательного интереса. В учебном процессе активно применяются игры, методы развития физических к</w:t>
      </w:r>
      <w:r w:rsidRPr="00107233">
        <w:rPr>
          <w:sz w:val="28"/>
          <w:szCs w:val="28"/>
        </w:rPr>
        <w:t>а</w:t>
      </w:r>
      <w:r w:rsidRPr="00107233">
        <w:rPr>
          <w:sz w:val="28"/>
          <w:szCs w:val="28"/>
        </w:rPr>
        <w:t>честв и психологическая подготовка с тем, чтобы задействовать в процессе обучения не только интеллектуальную, но и эмоционально-волевую сферу ли</w:t>
      </w:r>
      <w:r w:rsidRPr="00107233">
        <w:rPr>
          <w:sz w:val="28"/>
          <w:szCs w:val="28"/>
        </w:rPr>
        <w:t>ч</w:t>
      </w:r>
      <w:r w:rsidRPr="00107233">
        <w:rPr>
          <w:sz w:val="28"/>
          <w:szCs w:val="28"/>
        </w:rPr>
        <w:t>ности ребенка.</w:t>
      </w:r>
    </w:p>
    <w:p w:rsidR="00517E62" w:rsidRDefault="00517E62" w:rsidP="00517E62">
      <w:pPr>
        <w:pStyle w:val="1"/>
        <w:jc w:val="both"/>
        <w:rPr>
          <w:sz w:val="28"/>
          <w:szCs w:val="28"/>
        </w:rPr>
      </w:pPr>
      <w:r w:rsidRPr="00107233">
        <w:rPr>
          <w:sz w:val="28"/>
          <w:szCs w:val="28"/>
        </w:rPr>
        <w:t xml:space="preserve">     Другой формой организации образовательного процесса являются </w:t>
      </w:r>
      <w:r w:rsidRPr="00107233">
        <w:rPr>
          <w:b/>
          <w:i/>
          <w:sz w:val="28"/>
          <w:szCs w:val="28"/>
        </w:rPr>
        <w:t>учебные группы</w:t>
      </w:r>
      <w:r w:rsidRPr="00107233">
        <w:rPr>
          <w:sz w:val="28"/>
          <w:szCs w:val="28"/>
        </w:rPr>
        <w:t>. Основная задача учебных групп – освоение конкретной образовател</w:t>
      </w:r>
      <w:r w:rsidRPr="00107233">
        <w:rPr>
          <w:sz w:val="28"/>
          <w:szCs w:val="28"/>
        </w:rPr>
        <w:t>ь</w:t>
      </w:r>
      <w:r w:rsidRPr="00107233">
        <w:rPr>
          <w:sz w:val="28"/>
          <w:szCs w:val="28"/>
        </w:rPr>
        <w:t>ной программы. По форме организации учебные группы наиболее приближены к учебным классам общеобразовательной школы. Чаще всего на Станции тур</w:t>
      </w:r>
      <w:r w:rsidRPr="00107233">
        <w:rPr>
          <w:sz w:val="28"/>
          <w:szCs w:val="28"/>
        </w:rPr>
        <w:t>и</w:t>
      </w:r>
      <w:r w:rsidRPr="00107233">
        <w:rPr>
          <w:sz w:val="28"/>
          <w:szCs w:val="28"/>
        </w:rPr>
        <w:t>стов они создаются на базе общеобразовательных школ для реализации в ра</w:t>
      </w:r>
      <w:r w:rsidRPr="00107233">
        <w:rPr>
          <w:sz w:val="28"/>
          <w:szCs w:val="28"/>
        </w:rPr>
        <w:t>м</w:t>
      </w:r>
      <w:r w:rsidRPr="00107233">
        <w:rPr>
          <w:sz w:val="28"/>
          <w:szCs w:val="28"/>
        </w:rPr>
        <w:t>ках школы дополнительной образовательной программы, не входящей в школьный образовательный компонент. Занятия некоторых учебных групп включаются в расписание занятий в школе (детском дошкольном учр</w:t>
      </w:r>
      <w:r>
        <w:rPr>
          <w:sz w:val="28"/>
          <w:szCs w:val="28"/>
        </w:rPr>
        <w:t>еждении), в форме факультативов, внеурочной деятельности учащихся.</w:t>
      </w:r>
    </w:p>
    <w:p w:rsidR="005F2835" w:rsidRDefault="005F2835" w:rsidP="005F2835">
      <w:pPr>
        <w:pStyle w:val="1"/>
        <w:ind w:firstLine="708"/>
        <w:jc w:val="both"/>
        <w:rPr>
          <w:sz w:val="28"/>
          <w:szCs w:val="28"/>
        </w:rPr>
      </w:pPr>
      <w:r w:rsidRPr="009435F7">
        <w:rPr>
          <w:sz w:val="28"/>
          <w:szCs w:val="28"/>
        </w:rPr>
        <w:t>На станции имеется более 300 единиц  литературных источников по ра</w:t>
      </w:r>
      <w:r w:rsidRPr="009435F7">
        <w:rPr>
          <w:sz w:val="28"/>
          <w:szCs w:val="28"/>
        </w:rPr>
        <w:t>з</w:t>
      </w:r>
      <w:r w:rsidRPr="009435F7">
        <w:rPr>
          <w:sz w:val="28"/>
          <w:szCs w:val="28"/>
        </w:rPr>
        <w:t>личным направлениям деятельности, методике, программному и нормативному обеспечению, большое количество методических пособий и разработок педаг</w:t>
      </w:r>
      <w:r w:rsidRPr="009435F7">
        <w:rPr>
          <w:sz w:val="28"/>
          <w:szCs w:val="28"/>
        </w:rPr>
        <w:t>о</w:t>
      </w:r>
      <w:r w:rsidRPr="009435F7">
        <w:rPr>
          <w:sz w:val="28"/>
          <w:szCs w:val="28"/>
        </w:rPr>
        <w:t>гов станции, периодические издания «Внешкольник», «Дополнительное обр</w:t>
      </w:r>
      <w:r w:rsidRPr="009435F7">
        <w:rPr>
          <w:sz w:val="28"/>
          <w:szCs w:val="28"/>
        </w:rPr>
        <w:t>а</w:t>
      </w:r>
      <w:r w:rsidRPr="009435F7">
        <w:rPr>
          <w:sz w:val="28"/>
          <w:szCs w:val="28"/>
        </w:rPr>
        <w:t>зование», достаточное количество туристского снаряжения для организации практических занятий на местности. Обеспеченность учебно-методическими материалами для учебных пособий для педагогов (авторских и типовых) с</w:t>
      </w:r>
      <w:r w:rsidRPr="009435F7">
        <w:rPr>
          <w:sz w:val="28"/>
          <w:szCs w:val="28"/>
        </w:rPr>
        <w:t>о</w:t>
      </w:r>
      <w:r w:rsidRPr="009435F7">
        <w:rPr>
          <w:sz w:val="28"/>
          <w:szCs w:val="28"/>
        </w:rPr>
        <w:t>ставляет 50 %, учебных пособий для детей (авторских и типовых)  - 20 %, сбо</w:t>
      </w:r>
      <w:r w:rsidRPr="009435F7">
        <w:rPr>
          <w:sz w:val="28"/>
          <w:szCs w:val="28"/>
        </w:rPr>
        <w:t>р</w:t>
      </w:r>
      <w:r w:rsidRPr="009435F7">
        <w:rPr>
          <w:sz w:val="28"/>
          <w:szCs w:val="28"/>
        </w:rPr>
        <w:t>ников занимательных задач и дидактических игр – 10%,  раздаточного матери</w:t>
      </w:r>
      <w:r w:rsidRPr="009435F7">
        <w:rPr>
          <w:sz w:val="28"/>
          <w:szCs w:val="28"/>
        </w:rPr>
        <w:t>а</w:t>
      </w:r>
      <w:r w:rsidRPr="009435F7">
        <w:rPr>
          <w:sz w:val="28"/>
          <w:szCs w:val="28"/>
        </w:rPr>
        <w:t>ла (чертежи, карты и др.) – 30 %.</w:t>
      </w:r>
    </w:p>
    <w:p w:rsidR="00177E52" w:rsidRPr="00177E52" w:rsidRDefault="00177E52" w:rsidP="00177E52">
      <w:pPr>
        <w:rPr>
          <w:lang w:eastAsia="ru-RU"/>
        </w:rPr>
      </w:pPr>
    </w:p>
    <w:p w:rsidR="00692C44" w:rsidRPr="0016537C" w:rsidRDefault="00692C44" w:rsidP="0016537C">
      <w:pPr>
        <w:pStyle w:val="1"/>
        <w:jc w:val="both"/>
        <w:rPr>
          <w:sz w:val="28"/>
          <w:szCs w:val="28"/>
        </w:rPr>
      </w:pPr>
    </w:p>
    <w:p w:rsidR="00107233" w:rsidRPr="00107233" w:rsidRDefault="00107233" w:rsidP="00A0075E">
      <w:pPr>
        <w:ind w:left="0" w:firstLine="0"/>
        <w:rPr>
          <w:lang w:eastAsia="ru-RU"/>
        </w:rPr>
      </w:pPr>
    </w:p>
    <w:p w:rsidR="00A0075E" w:rsidRDefault="00F4387E" w:rsidP="00A0075E">
      <w:pPr>
        <w:pStyle w:val="aa"/>
        <w:widowControl w:val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1.8</w:t>
      </w:r>
      <w:r w:rsidR="00107233" w:rsidRPr="00107233">
        <w:rPr>
          <w:b/>
          <w:sz w:val="28"/>
          <w:szCs w:val="28"/>
        </w:rPr>
        <w:t xml:space="preserve">. Материально-техническая база </w:t>
      </w:r>
    </w:p>
    <w:p w:rsidR="00A0075E" w:rsidRDefault="007051E3" w:rsidP="00F4387E">
      <w:pPr>
        <w:pStyle w:val="aa"/>
        <w:widowControl w:val="0"/>
        <w:ind w:left="0"/>
        <w:jc w:val="both"/>
        <w:rPr>
          <w:sz w:val="28"/>
          <w:szCs w:val="28"/>
        </w:rPr>
      </w:pPr>
      <w:r w:rsidRPr="007051E3">
        <w:rPr>
          <w:sz w:val="28"/>
          <w:szCs w:val="28"/>
        </w:rPr>
        <w:t xml:space="preserve"> Базовое помещение Станции предоставлено комитетом по Управлению им</w:t>
      </w:r>
      <w:r w:rsidRPr="007051E3">
        <w:rPr>
          <w:sz w:val="28"/>
          <w:szCs w:val="28"/>
        </w:rPr>
        <w:t>у</w:t>
      </w:r>
      <w:r w:rsidRPr="007051E3">
        <w:rPr>
          <w:sz w:val="28"/>
          <w:szCs w:val="28"/>
        </w:rPr>
        <w:t>ществам и земельным отношениям г.</w:t>
      </w:r>
      <w:r w:rsidR="005F2835">
        <w:rPr>
          <w:sz w:val="28"/>
          <w:szCs w:val="28"/>
        </w:rPr>
        <w:t xml:space="preserve"> </w:t>
      </w:r>
      <w:r w:rsidR="00A0075E">
        <w:rPr>
          <w:sz w:val="28"/>
          <w:szCs w:val="28"/>
        </w:rPr>
        <w:t>Челябинска</w:t>
      </w:r>
      <w:r w:rsidRPr="00A0075E">
        <w:rPr>
          <w:sz w:val="28"/>
          <w:szCs w:val="28"/>
          <w:highlight w:val="yellow"/>
        </w:rPr>
        <w:t>. Договор безвозмездного пользования Муниципальным имуществом г.</w:t>
      </w:r>
      <w:r w:rsidR="005F2835" w:rsidRPr="00A0075E">
        <w:rPr>
          <w:sz w:val="28"/>
          <w:szCs w:val="28"/>
          <w:highlight w:val="yellow"/>
        </w:rPr>
        <w:t xml:space="preserve"> </w:t>
      </w:r>
      <w:r w:rsidRPr="00A0075E">
        <w:rPr>
          <w:sz w:val="28"/>
          <w:szCs w:val="28"/>
          <w:highlight w:val="yellow"/>
        </w:rPr>
        <w:t>Челябинска № 276/Б от 19.12.2001года</w:t>
      </w:r>
      <w:r w:rsidRPr="007051E3">
        <w:rPr>
          <w:sz w:val="28"/>
          <w:szCs w:val="28"/>
        </w:rPr>
        <w:t>.</w:t>
      </w:r>
      <w:r w:rsidR="00A0075E" w:rsidRPr="007051E3">
        <w:rPr>
          <w:sz w:val="28"/>
          <w:szCs w:val="28"/>
        </w:rPr>
        <w:t>Год постройки здания – 1965г. Назначение объекта – админ</w:t>
      </w:r>
      <w:r w:rsidR="00A0075E" w:rsidRPr="007051E3">
        <w:rPr>
          <w:sz w:val="28"/>
          <w:szCs w:val="28"/>
        </w:rPr>
        <w:t>и</w:t>
      </w:r>
      <w:r w:rsidR="00A0075E" w:rsidRPr="007051E3">
        <w:rPr>
          <w:sz w:val="28"/>
          <w:szCs w:val="28"/>
        </w:rPr>
        <w:t>стративно-учебное.  Помещение Станции туристов занимает площадь 862 м</w:t>
      </w:r>
      <w:r w:rsidR="00A0075E" w:rsidRPr="007051E3">
        <w:rPr>
          <w:sz w:val="28"/>
          <w:szCs w:val="28"/>
          <w:vertAlign w:val="superscript"/>
        </w:rPr>
        <w:t>2</w:t>
      </w:r>
      <w:proofErr w:type="gramStart"/>
      <w:r w:rsidR="00A0075E" w:rsidRPr="007051E3">
        <w:rPr>
          <w:sz w:val="28"/>
          <w:szCs w:val="28"/>
        </w:rPr>
        <w:t xml:space="preserve"> :</w:t>
      </w:r>
      <w:proofErr w:type="gramEnd"/>
      <w:r w:rsidR="00A0075E" w:rsidRPr="007051E3">
        <w:rPr>
          <w:sz w:val="28"/>
          <w:szCs w:val="28"/>
        </w:rPr>
        <w:t xml:space="preserve"> 1этаж –642м2 и подвал -220м2, из них – 200 м</w:t>
      </w:r>
      <w:r w:rsidR="00A0075E" w:rsidRPr="007051E3">
        <w:rPr>
          <w:sz w:val="28"/>
          <w:szCs w:val="28"/>
          <w:vertAlign w:val="superscript"/>
        </w:rPr>
        <w:t>2</w:t>
      </w:r>
      <w:r w:rsidR="00A0075E" w:rsidRPr="007051E3">
        <w:rPr>
          <w:sz w:val="28"/>
          <w:szCs w:val="28"/>
        </w:rPr>
        <w:t xml:space="preserve"> – учебные помещения (5 уче</w:t>
      </w:r>
      <w:r w:rsidR="00A0075E" w:rsidRPr="007051E3">
        <w:rPr>
          <w:sz w:val="28"/>
          <w:szCs w:val="28"/>
        </w:rPr>
        <w:t>б</w:t>
      </w:r>
      <w:r w:rsidR="00A0075E" w:rsidRPr="007051E3">
        <w:rPr>
          <w:sz w:val="28"/>
          <w:szCs w:val="28"/>
        </w:rPr>
        <w:t>ных кабинетов,</w:t>
      </w:r>
      <w:r w:rsidR="00A0075E">
        <w:rPr>
          <w:sz w:val="28"/>
          <w:szCs w:val="28"/>
        </w:rPr>
        <w:t xml:space="preserve"> библиотека - 1,методический </w:t>
      </w:r>
      <w:r w:rsidR="00A0075E" w:rsidRPr="007051E3">
        <w:rPr>
          <w:sz w:val="28"/>
          <w:szCs w:val="28"/>
        </w:rPr>
        <w:t xml:space="preserve">кабинет-1).Учебные помещения оснащены мебелью в недостаточном количестве, состояние мебели хорошее, </w:t>
      </w:r>
      <w:proofErr w:type="spellStart"/>
      <w:r w:rsidR="00A0075E" w:rsidRPr="007051E3">
        <w:rPr>
          <w:sz w:val="28"/>
          <w:szCs w:val="28"/>
        </w:rPr>
        <w:t>ростовозрастным</w:t>
      </w:r>
      <w:proofErr w:type="spellEnd"/>
      <w:r w:rsidR="00A0075E" w:rsidRPr="007051E3">
        <w:rPr>
          <w:sz w:val="28"/>
          <w:szCs w:val="28"/>
        </w:rPr>
        <w:t xml:space="preserve"> осо</w:t>
      </w:r>
      <w:r w:rsidR="00F4387E">
        <w:rPr>
          <w:sz w:val="28"/>
          <w:szCs w:val="28"/>
        </w:rPr>
        <w:t>бенностям соответствует на 50%.</w:t>
      </w:r>
    </w:p>
    <w:p w:rsidR="00F4387E" w:rsidRPr="003D4215" w:rsidRDefault="00F4387E" w:rsidP="00F4387E">
      <w:pPr>
        <w:pStyle w:val="1"/>
        <w:rPr>
          <w:sz w:val="28"/>
          <w:szCs w:val="28"/>
          <w:highlight w:val="yellow"/>
        </w:rPr>
      </w:pPr>
      <w:r w:rsidRPr="007051E3">
        <w:rPr>
          <w:sz w:val="28"/>
          <w:szCs w:val="28"/>
        </w:rPr>
        <w:t xml:space="preserve">     В учебном процессе на Станции туристов используется следующее </w:t>
      </w:r>
      <w:r w:rsidRPr="003D4215">
        <w:rPr>
          <w:sz w:val="28"/>
          <w:szCs w:val="28"/>
          <w:highlight w:val="yellow"/>
        </w:rPr>
        <w:t>оборуд</w:t>
      </w:r>
      <w:r w:rsidRPr="003D4215">
        <w:rPr>
          <w:sz w:val="28"/>
          <w:szCs w:val="28"/>
          <w:highlight w:val="yellow"/>
        </w:rPr>
        <w:t>о</w:t>
      </w:r>
      <w:r w:rsidRPr="003D4215">
        <w:rPr>
          <w:sz w:val="28"/>
          <w:szCs w:val="28"/>
          <w:highlight w:val="yellow"/>
        </w:rPr>
        <w:t>вание:</w:t>
      </w:r>
    </w:p>
    <w:p w:rsidR="00F4387E" w:rsidRPr="003D4215" w:rsidRDefault="00F4387E" w:rsidP="00F4387E">
      <w:pPr>
        <w:pStyle w:val="1"/>
        <w:rPr>
          <w:sz w:val="28"/>
          <w:szCs w:val="28"/>
          <w:highlight w:val="yellow"/>
        </w:rPr>
      </w:pPr>
      <w:r w:rsidRPr="003D4215">
        <w:rPr>
          <w:sz w:val="28"/>
          <w:szCs w:val="28"/>
          <w:highlight w:val="yellow"/>
        </w:rPr>
        <w:t>Диапроекторы – 2;</w:t>
      </w:r>
    </w:p>
    <w:p w:rsidR="00F4387E" w:rsidRPr="003D4215" w:rsidRDefault="00F4387E" w:rsidP="00F4387E">
      <w:pPr>
        <w:pStyle w:val="1"/>
        <w:rPr>
          <w:sz w:val="28"/>
          <w:szCs w:val="28"/>
          <w:highlight w:val="yellow"/>
        </w:rPr>
      </w:pPr>
      <w:r w:rsidRPr="003D4215">
        <w:rPr>
          <w:sz w:val="28"/>
          <w:szCs w:val="28"/>
          <w:highlight w:val="yellow"/>
        </w:rPr>
        <w:t>Телевизор – 3;</w:t>
      </w:r>
    </w:p>
    <w:p w:rsidR="00F4387E" w:rsidRPr="003D4215" w:rsidRDefault="00F4387E" w:rsidP="00F4387E">
      <w:pPr>
        <w:pStyle w:val="1"/>
        <w:rPr>
          <w:sz w:val="28"/>
          <w:szCs w:val="28"/>
          <w:highlight w:val="yellow"/>
        </w:rPr>
      </w:pPr>
      <w:r w:rsidRPr="003D4215">
        <w:rPr>
          <w:sz w:val="28"/>
          <w:szCs w:val="28"/>
          <w:highlight w:val="yellow"/>
        </w:rPr>
        <w:t>Видеомагнитофон – 1;</w:t>
      </w:r>
    </w:p>
    <w:p w:rsidR="00F4387E" w:rsidRPr="003D4215" w:rsidRDefault="00F4387E" w:rsidP="00F4387E">
      <w:pPr>
        <w:pStyle w:val="1"/>
        <w:rPr>
          <w:sz w:val="28"/>
          <w:szCs w:val="28"/>
          <w:highlight w:val="yellow"/>
        </w:rPr>
      </w:pPr>
      <w:r w:rsidRPr="003D4215">
        <w:rPr>
          <w:sz w:val="28"/>
          <w:szCs w:val="28"/>
          <w:highlight w:val="yellow"/>
        </w:rPr>
        <w:t xml:space="preserve">Компьютер –9; </w:t>
      </w:r>
    </w:p>
    <w:p w:rsidR="00F4387E" w:rsidRPr="003D4215" w:rsidRDefault="00F4387E" w:rsidP="00F4387E">
      <w:pPr>
        <w:pStyle w:val="1"/>
        <w:rPr>
          <w:sz w:val="28"/>
          <w:szCs w:val="28"/>
          <w:highlight w:val="yellow"/>
        </w:rPr>
      </w:pPr>
      <w:r w:rsidRPr="003D4215">
        <w:rPr>
          <w:sz w:val="28"/>
          <w:szCs w:val="28"/>
          <w:highlight w:val="yellow"/>
        </w:rPr>
        <w:t>Музыкальный центр –1;</w:t>
      </w:r>
    </w:p>
    <w:p w:rsidR="00F4387E" w:rsidRPr="003D4215" w:rsidRDefault="00F4387E" w:rsidP="00F4387E">
      <w:pPr>
        <w:pStyle w:val="1"/>
        <w:rPr>
          <w:sz w:val="28"/>
          <w:szCs w:val="28"/>
          <w:highlight w:val="yellow"/>
        </w:rPr>
      </w:pPr>
      <w:r w:rsidRPr="003D4215">
        <w:rPr>
          <w:sz w:val="28"/>
          <w:szCs w:val="28"/>
          <w:highlight w:val="yellow"/>
        </w:rPr>
        <w:t xml:space="preserve">Туристическое  снаряжение (палатки, коврики, спальники, рюкзаки, веревки, карабины </w:t>
      </w:r>
      <w:proofErr w:type="spellStart"/>
      <w:r w:rsidRPr="003D4215">
        <w:rPr>
          <w:sz w:val="28"/>
          <w:szCs w:val="28"/>
          <w:highlight w:val="yellow"/>
        </w:rPr>
        <w:t>ит.д</w:t>
      </w:r>
      <w:proofErr w:type="spellEnd"/>
      <w:r w:rsidRPr="003D4215">
        <w:rPr>
          <w:sz w:val="28"/>
          <w:szCs w:val="28"/>
          <w:highlight w:val="yellow"/>
        </w:rPr>
        <w:t>.)</w:t>
      </w:r>
    </w:p>
    <w:p w:rsidR="00F4387E" w:rsidRPr="003D4215" w:rsidRDefault="00F4387E" w:rsidP="00F4387E">
      <w:pPr>
        <w:pStyle w:val="1"/>
        <w:rPr>
          <w:sz w:val="28"/>
          <w:szCs w:val="28"/>
          <w:highlight w:val="yellow"/>
        </w:rPr>
      </w:pPr>
      <w:r w:rsidRPr="003D4215">
        <w:rPr>
          <w:sz w:val="28"/>
          <w:szCs w:val="28"/>
          <w:highlight w:val="yellow"/>
        </w:rPr>
        <w:t>Катамараны с веслами- 12;</w:t>
      </w:r>
    </w:p>
    <w:p w:rsidR="00F4387E" w:rsidRPr="003D4215" w:rsidRDefault="00F4387E" w:rsidP="00F4387E">
      <w:pPr>
        <w:pStyle w:val="1"/>
        <w:rPr>
          <w:sz w:val="28"/>
          <w:szCs w:val="28"/>
          <w:highlight w:val="yellow"/>
        </w:rPr>
      </w:pPr>
      <w:r w:rsidRPr="003D4215">
        <w:rPr>
          <w:sz w:val="28"/>
          <w:szCs w:val="28"/>
          <w:highlight w:val="yellow"/>
        </w:rPr>
        <w:t>Спасательные жилеты-12;</w:t>
      </w:r>
    </w:p>
    <w:p w:rsidR="00F4387E" w:rsidRPr="003D4215" w:rsidRDefault="00F4387E" w:rsidP="00F4387E">
      <w:pPr>
        <w:pStyle w:val="1"/>
        <w:rPr>
          <w:sz w:val="28"/>
          <w:szCs w:val="28"/>
          <w:highlight w:val="yellow"/>
        </w:rPr>
      </w:pPr>
      <w:r w:rsidRPr="003D4215">
        <w:rPr>
          <w:sz w:val="28"/>
          <w:szCs w:val="28"/>
          <w:highlight w:val="yellow"/>
        </w:rPr>
        <w:t>Печки туристические-2;</w:t>
      </w:r>
    </w:p>
    <w:p w:rsidR="00F4387E" w:rsidRPr="007051E3" w:rsidRDefault="00F4387E" w:rsidP="00F4387E">
      <w:pPr>
        <w:pStyle w:val="1"/>
        <w:rPr>
          <w:sz w:val="28"/>
          <w:szCs w:val="28"/>
        </w:rPr>
      </w:pPr>
      <w:r w:rsidRPr="003D4215">
        <w:rPr>
          <w:sz w:val="28"/>
          <w:szCs w:val="28"/>
          <w:highlight w:val="yellow"/>
        </w:rPr>
        <w:t>Бензопила-1;</w:t>
      </w:r>
    </w:p>
    <w:p w:rsidR="00A0075E" w:rsidRPr="007051E3" w:rsidRDefault="00A0075E" w:rsidP="00F4387E">
      <w:pPr>
        <w:pStyle w:val="1"/>
        <w:jc w:val="both"/>
        <w:rPr>
          <w:b/>
          <w:sz w:val="28"/>
          <w:szCs w:val="28"/>
        </w:rPr>
      </w:pPr>
      <w:r w:rsidRPr="007051E3">
        <w:rPr>
          <w:sz w:val="28"/>
          <w:szCs w:val="28"/>
        </w:rPr>
        <w:t xml:space="preserve">   </w:t>
      </w:r>
    </w:p>
    <w:p w:rsidR="00962074" w:rsidRPr="004B6BD3" w:rsidRDefault="00B044A2" w:rsidP="004B6BD3">
      <w:pPr>
        <w:pStyle w:val="1"/>
        <w:rPr>
          <w:sz w:val="28"/>
          <w:szCs w:val="28"/>
        </w:rPr>
      </w:pPr>
      <w:r w:rsidRPr="004B6BD3">
        <w:rPr>
          <w:sz w:val="28"/>
          <w:szCs w:val="28"/>
        </w:rPr>
        <w:t>По состоянию на декабрь 2016</w:t>
      </w:r>
      <w:r w:rsidR="00A0075E" w:rsidRPr="004B6BD3">
        <w:rPr>
          <w:sz w:val="28"/>
          <w:szCs w:val="28"/>
        </w:rPr>
        <w:t xml:space="preserve"> </w:t>
      </w:r>
      <w:r w:rsidR="00962074" w:rsidRPr="004B6BD3">
        <w:rPr>
          <w:sz w:val="28"/>
          <w:szCs w:val="28"/>
        </w:rPr>
        <w:t>года в учреждении используется 9</w:t>
      </w:r>
      <w:r w:rsidR="00A0075E" w:rsidRPr="004B6BD3">
        <w:rPr>
          <w:sz w:val="28"/>
          <w:szCs w:val="28"/>
        </w:rPr>
        <w:t xml:space="preserve"> ПК с дост</w:t>
      </w:r>
      <w:r w:rsidR="00A0075E" w:rsidRPr="004B6BD3">
        <w:rPr>
          <w:sz w:val="28"/>
          <w:szCs w:val="28"/>
        </w:rPr>
        <w:t>у</w:t>
      </w:r>
      <w:r w:rsidR="00A0075E" w:rsidRPr="004B6BD3">
        <w:rPr>
          <w:sz w:val="28"/>
          <w:szCs w:val="28"/>
        </w:rPr>
        <w:t xml:space="preserve">пом в сеть Интернет, в наличии имеется </w:t>
      </w:r>
      <w:r w:rsidR="00962074" w:rsidRPr="004B6BD3">
        <w:rPr>
          <w:sz w:val="28"/>
          <w:szCs w:val="28"/>
        </w:rPr>
        <w:t>локальная сеть</w:t>
      </w:r>
      <w:r w:rsidR="00A0075E" w:rsidRPr="004B6BD3">
        <w:rPr>
          <w:sz w:val="28"/>
          <w:szCs w:val="28"/>
        </w:rPr>
        <w:t xml:space="preserve"> Интернет со скоростью 512 Килобит/сек.,</w:t>
      </w:r>
      <w:r w:rsidR="00962074" w:rsidRPr="004B6BD3">
        <w:rPr>
          <w:sz w:val="28"/>
          <w:szCs w:val="28"/>
        </w:rPr>
        <w:t xml:space="preserve"> 6 принтеров, один из них цветной, </w:t>
      </w:r>
      <w:r w:rsidR="00A0075E" w:rsidRPr="004B6BD3">
        <w:rPr>
          <w:sz w:val="28"/>
          <w:szCs w:val="28"/>
        </w:rPr>
        <w:t xml:space="preserve"> </w:t>
      </w:r>
      <w:r w:rsidR="00962074" w:rsidRPr="004B6BD3">
        <w:rPr>
          <w:sz w:val="28"/>
          <w:szCs w:val="28"/>
        </w:rPr>
        <w:t>4 МФУ, 4 ноутбука,</w:t>
      </w:r>
      <w:r w:rsidR="004B6BD3" w:rsidRPr="004B6BD3">
        <w:rPr>
          <w:sz w:val="28"/>
          <w:szCs w:val="28"/>
        </w:rPr>
        <w:t xml:space="preserve"> 1 </w:t>
      </w:r>
      <w:proofErr w:type="spellStart"/>
      <w:r w:rsidR="004B6BD3" w:rsidRPr="004B6BD3">
        <w:rPr>
          <w:sz w:val="28"/>
          <w:szCs w:val="28"/>
        </w:rPr>
        <w:t>мультиме-дийная</w:t>
      </w:r>
      <w:proofErr w:type="spellEnd"/>
      <w:r w:rsidR="004B6BD3" w:rsidRPr="004B6BD3">
        <w:rPr>
          <w:sz w:val="28"/>
          <w:szCs w:val="28"/>
        </w:rPr>
        <w:t xml:space="preserve"> аппаратура</w:t>
      </w:r>
      <w:proofErr w:type="gramStart"/>
      <w:r w:rsidR="004B6BD3" w:rsidRPr="004B6BD3">
        <w:rPr>
          <w:sz w:val="28"/>
          <w:szCs w:val="28"/>
        </w:rPr>
        <w:t xml:space="preserve"> </w:t>
      </w:r>
      <w:r w:rsidR="00962074" w:rsidRPr="004B6BD3">
        <w:rPr>
          <w:sz w:val="28"/>
          <w:szCs w:val="28"/>
        </w:rPr>
        <w:t>,</w:t>
      </w:r>
      <w:proofErr w:type="gramEnd"/>
      <w:r w:rsidR="00962074" w:rsidRPr="004B6BD3">
        <w:rPr>
          <w:sz w:val="28"/>
          <w:szCs w:val="28"/>
        </w:rPr>
        <w:t xml:space="preserve">  </w:t>
      </w:r>
      <w:r w:rsidR="00A0075E" w:rsidRPr="004B6BD3">
        <w:rPr>
          <w:sz w:val="28"/>
          <w:szCs w:val="28"/>
        </w:rPr>
        <w:t>сайт учреждения (</w:t>
      </w:r>
      <w:proofErr w:type="spellStart"/>
      <w:r w:rsidRPr="004B6BD3">
        <w:rPr>
          <w:sz w:val="28"/>
          <w:szCs w:val="28"/>
          <w:lang w:val="en-US"/>
        </w:rPr>
        <w:t>sutur</w:t>
      </w:r>
      <w:proofErr w:type="spellEnd"/>
      <w:r w:rsidRPr="004B6BD3">
        <w:rPr>
          <w:sz w:val="28"/>
          <w:szCs w:val="28"/>
        </w:rPr>
        <w:t>74.</w:t>
      </w:r>
      <w:proofErr w:type="spellStart"/>
      <w:r w:rsidRPr="004B6BD3">
        <w:rPr>
          <w:sz w:val="28"/>
          <w:szCs w:val="28"/>
          <w:lang w:val="en-US"/>
        </w:rPr>
        <w:t>ru</w:t>
      </w:r>
      <w:proofErr w:type="spellEnd"/>
      <w:r w:rsidR="00962074" w:rsidRPr="004B6BD3">
        <w:rPr>
          <w:sz w:val="28"/>
          <w:szCs w:val="28"/>
        </w:rPr>
        <w:t xml:space="preserve">), электронная почта </w:t>
      </w:r>
      <w:r w:rsidR="00A0075E" w:rsidRPr="004B6BD3">
        <w:rPr>
          <w:sz w:val="28"/>
          <w:szCs w:val="28"/>
        </w:rPr>
        <w:t>(</w:t>
      </w:r>
      <w:hyperlink r:id="rId37" w:history="1">
        <w:r w:rsidR="00962074" w:rsidRPr="004B6BD3">
          <w:rPr>
            <w:rStyle w:val="ad"/>
            <w:sz w:val="28"/>
            <w:szCs w:val="28"/>
            <w:lang w:val="en-US"/>
          </w:rPr>
          <w:t>sutchel</w:t>
        </w:r>
        <w:r w:rsidR="00962074" w:rsidRPr="004B6BD3">
          <w:rPr>
            <w:rStyle w:val="ad"/>
            <w:sz w:val="28"/>
            <w:szCs w:val="28"/>
          </w:rPr>
          <w:t>@</w:t>
        </w:r>
        <w:r w:rsidR="00962074" w:rsidRPr="004B6BD3">
          <w:rPr>
            <w:rStyle w:val="ad"/>
            <w:sz w:val="28"/>
            <w:szCs w:val="28"/>
            <w:lang w:val="en-US"/>
          </w:rPr>
          <w:t>mail</w:t>
        </w:r>
        <w:r w:rsidR="00962074" w:rsidRPr="004B6BD3">
          <w:rPr>
            <w:rStyle w:val="ad"/>
            <w:sz w:val="28"/>
            <w:szCs w:val="28"/>
          </w:rPr>
          <w:t>.</w:t>
        </w:r>
        <w:proofErr w:type="spellStart"/>
        <w:r w:rsidR="00962074" w:rsidRPr="004B6BD3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A0075E" w:rsidRPr="004B6BD3">
        <w:rPr>
          <w:sz w:val="28"/>
          <w:szCs w:val="28"/>
        </w:rPr>
        <w:t>).</w:t>
      </w:r>
    </w:p>
    <w:p w:rsidR="00F4387E" w:rsidRPr="007051E3" w:rsidRDefault="00F4387E" w:rsidP="00F4387E">
      <w:pPr>
        <w:pStyle w:val="1"/>
        <w:jc w:val="both"/>
        <w:rPr>
          <w:sz w:val="28"/>
          <w:szCs w:val="28"/>
        </w:rPr>
      </w:pPr>
      <w:r w:rsidRPr="007051E3">
        <w:rPr>
          <w:sz w:val="28"/>
          <w:szCs w:val="28"/>
        </w:rPr>
        <w:t>Анализ материально-технического обеспечения Станции туристов показывает, что для развития образовательного процесса необходимо:</w:t>
      </w:r>
    </w:p>
    <w:p w:rsidR="00F4387E" w:rsidRPr="007051E3" w:rsidRDefault="00F4387E" w:rsidP="00F4387E">
      <w:pPr>
        <w:pStyle w:val="1"/>
        <w:jc w:val="both"/>
        <w:rPr>
          <w:b/>
          <w:sz w:val="28"/>
          <w:szCs w:val="28"/>
        </w:rPr>
      </w:pPr>
      <w:r w:rsidRPr="007051E3">
        <w:rPr>
          <w:b/>
          <w:sz w:val="28"/>
          <w:szCs w:val="28"/>
        </w:rPr>
        <w:t>увеличение доли современного обор</w:t>
      </w:r>
      <w:r>
        <w:rPr>
          <w:b/>
          <w:sz w:val="28"/>
          <w:szCs w:val="28"/>
        </w:rPr>
        <w:t>удования  копировальной техники</w:t>
      </w:r>
      <w:proofErr w:type="gramStart"/>
      <w:r w:rsidR="00207308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 w:rsidRPr="007051E3">
        <w:rPr>
          <w:b/>
          <w:sz w:val="28"/>
          <w:szCs w:val="28"/>
        </w:rPr>
        <w:t>к</w:t>
      </w:r>
      <w:proofErr w:type="gramEnd"/>
      <w:r w:rsidRPr="007051E3">
        <w:rPr>
          <w:b/>
          <w:sz w:val="28"/>
          <w:szCs w:val="28"/>
        </w:rPr>
        <w:t>омпьютеров и компьютерных программ и т.п.</w:t>
      </w:r>
    </w:p>
    <w:p w:rsidR="00F4387E" w:rsidRDefault="00F4387E" w:rsidP="00F4387E">
      <w:pPr>
        <w:ind w:left="0" w:firstLine="0"/>
        <w:rPr>
          <w:lang w:eastAsia="ru-RU"/>
        </w:rPr>
      </w:pPr>
    </w:p>
    <w:p w:rsidR="0016537C" w:rsidRPr="0016537C" w:rsidRDefault="0016537C" w:rsidP="0016537C">
      <w:pPr>
        <w:pStyle w:val="1"/>
        <w:rPr>
          <w:b/>
          <w:sz w:val="28"/>
          <w:szCs w:val="28"/>
          <w:highlight w:val="yellow"/>
        </w:rPr>
      </w:pPr>
      <w:r w:rsidRPr="0016537C">
        <w:rPr>
          <w:b/>
          <w:sz w:val="28"/>
          <w:szCs w:val="28"/>
          <w:highlight w:val="yellow"/>
        </w:rPr>
        <w:t xml:space="preserve">1.9. </w:t>
      </w:r>
      <w:r>
        <w:rPr>
          <w:b/>
          <w:sz w:val="28"/>
          <w:szCs w:val="28"/>
          <w:highlight w:val="yellow"/>
        </w:rPr>
        <w:t>Социальные партнёры</w:t>
      </w:r>
    </w:p>
    <w:p w:rsidR="0016537C" w:rsidRDefault="0016537C" w:rsidP="0016537C">
      <w:pPr>
        <w:autoSpaceDE w:val="0"/>
        <w:autoSpaceDN w:val="0"/>
        <w:adjustRightInd w:val="0"/>
        <w:ind w:left="0" w:firstLine="0"/>
        <w:jc w:val="left"/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</w:pPr>
    </w:p>
    <w:p w:rsidR="0016537C" w:rsidRPr="00F4387E" w:rsidRDefault="0016537C" w:rsidP="0016537C">
      <w:pPr>
        <w:autoSpaceDE w:val="0"/>
        <w:autoSpaceDN w:val="0"/>
        <w:adjustRightInd w:val="0"/>
        <w:ind w:left="0" w:firstLine="0"/>
        <w:jc w:val="left"/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</w:pPr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учреждения являются: учреждения дополни-</w:t>
      </w:r>
    </w:p>
    <w:p w:rsidR="0016537C" w:rsidRPr="00F4387E" w:rsidRDefault="0016537C" w:rsidP="0016537C">
      <w:pPr>
        <w:autoSpaceDE w:val="0"/>
        <w:autoSpaceDN w:val="0"/>
        <w:adjustRightInd w:val="0"/>
        <w:ind w:left="0" w:firstLine="0"/>
        <w:jc w:val="left"/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</w:pPr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тельного образования (МОУ ДОД Центр внешкольной работы, МОУ ДОД</w:t>
      </w:r>
    </w:p>
    <w:p w:rsidR="0016537C" w:rsidRPr="00F4387E" w:rsidRDefault="0016537C" w:rsidP="0016537C">
      <w:pPr>
        <w:autoSpaceDE w:val="0"/>
        <w:autoSpaceDN w:val="0"/>
        <w:adjustRightInd w:val="0"/>
        <w:ind w:left="0" w:firstLine="0"/>
        <w:jc w:val="left"/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</w:pPr>
      <w:proofErr w:type="spellStart"/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СЮТур</w:t>
      </w:r>
      <w:proofErr w:type="spellEnd"/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, МОУ ДОД Детская школа искусств), учреждения начального о</w:t>
      </w:r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с</w:t>
      </w:r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нов-</w:t>
      </w:r>
    </w:p>
    <w:p w:rsidR="0016537C" w:rsidRPr="00F4387E" w:rsidRDefault="0016537C" w:rsidP="0016537C">
      <w:pPr>
        <w:autoSpaceDE w:val="0"/>
        <w:autoSpaceDN w:val="0"/>
        <w:adjustRightInd w:val="0"/>
        <w:ind w:left="0" w:firstLine="0"/>
        <w:jc w:val="left"/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</w:pPr>
      <w:proofErr w:type="spellStart"/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ного</w:t>
      </w:r>
      <w:proofErr w:type="spellEnd"/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 xml:space="preserve"> и общего образования, ФДЭБЦ г. Москва, ГОАУ ДОД ЯО «Центр детей</w:t>
      </w:r>
    </w:p>
    <w:p w:rsidR="0016537C" w:rsidRPr="00F4387E" w:rsidRDefault="0016537C" w:rsidP="0016537C">
      <w:pPr>
        <w:autoSpaceDE w:val="0"/>
        <w:autoSpaceDN w:val="0"/>
        <w:adjustRightInd w:val="0"/>
        <w:ind w:left="0" w:firstLine="0"/>
        <w:jc w:val="left"/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</w:pPr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и юношества» г. Ярославль, экологический центр «Родник» г. Яр</w:t>
      </w:r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о</w:t>
      </w:r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славль,</w:t>
      </w:r>
    </w:p>
    <w:p w:rsidR="0016537C" w:rsidRPr="00F4387E" w:rsidRDefault="0016537C" w:rsidP="0016537C">
      <w:pPr>
        <w:autoSpaceDE w:val="0"/>
        <w:autoSpaceDN w:val="0"/>
        <w:adjustRightInd w:val="0"/>
        <w:ind w:left="0" w:firstLine="0"/>
        <w:jc w:val="left"/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</w:pPr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государственное учреждение Ярославской области Центр телекоммун</w:t>
      </w:r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и</w:t>
      </w:r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каций</w:t>
      </w:r>
    </w:p>
    <w:p w:rsidR="0016537C" w:rsidRPr="00F4387E" w:rsidRDefault="0016537C" w:rsidP="0016537C">
      <w:pPr>
        <w:autoSpaceDE w:val="0"/>
        <w:autoSpaceDN w:val="0"/>
        <w:adjustRightInd w:val="0"/>
        <w:ind w:left="0" w:firstLine="0"/>
        <w:jc w:val="left"/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</w:pPr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и информационных систем в образовании, Национальный парк «</w:t>
      </w:r>
      <w:proofErr w:type="spellStart"/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Плещ</w:t>
      </w:r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е</w:t>
      </w:r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ево</w:t>
      </w:r>
      <w:proofErr w:type="spellEnd"/>
    </w:p>
    <w:p w:rsidR="0016537C" w:rsidRPr="00F4387E" w:rsidRDefault="0016537C" w:rsidP="0016537C">
      <w:pPr>
        <w:autoSpaceDE w:val="0"/>
        <w:autoSpaceDN w:val="0"/>
        <w:adjustRightInd w:val="0"/>
        <w:ind w:left="0" w:firstLine="0"/>
        <w:jc w:val="left"/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</w:pPr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 xml:space="preserve">озеро» г. Переславль - Залесский, Ярославский государственный </w:t>
      </w:r>
      <w:proofErr w:type="spellStart"/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пед</w:t>
      </w:r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а</w:t>
      </w:r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гогиче</w:t>
      </w:r>
      <w:proofErr w:type="spellEnd"/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-</w:t>
      </w:r>
    </w:p>
    <w:p w:rsidR="0016537C" w:rsidRPr="00F4387E" w:rsidRDefault="0016537C" w:rsidP="0016537C">
      <w:pPr>
        <w:autoSpaceDE w:val="0"/>
        <w:autoSpaceDN w:val="0"/>
        <w:adjustRightInd w:val="0"/>
        <w:ind w:left="0" w:firstLine="0"/>
        <w:jc w:val="left"/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</w:pPr>
      <w:proofErr w:type="spellStart"/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ский</w:t>
      </w:r>
      <w:proofErr w:type="spellEnd"/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 xml:space="preserve"> университет им. К.Д. Ушинского, Ростовское общество охотников и</w:t>
      </w:r>
    </w:p>
    <w:p w:rsidR="0016537C" w:rsidRPr="00692C44" w:rsidRDefault="0016537C" w:rsidP="0016537C">
      <w:pPr>
        <w:rPr>
          <w:lang w:eastAsia="ru-RU"/>
        </w:rPr>
      </w:pPr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рыболовов, Фотостудия «</w:t>
      </w:r>
      <w:proofErr w:type="spellStart"/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АртФотоГрафика</w:t>
      </w:r>
      <w:proofErr w:type="spellEnd"/>
      <w:r w:rsidRPr="00F4387E">
        <w:rPr>
          <w:rFonts w:ascii="TimesNewRomanPSMT" w:hAnsi="TimesNewRomanPSMT" w:cs="TimesNewRomanPSMT"/>
          <w:sz w:val="28"/>
          <w:szCs w:val="28"/>
          <w:highlight w:val="yellow"/>
          <w:lang w:eastAsia="ru-RU"/>
        </w:rPr>
        <w:t>».</w:t>
      </w:r>
    </w:p>
    <w:p w:rsidR="0016537C" w:rsidRPr="00106528" w:rsidRDefault="0016537C" w:rsidP="0016537C">
      <w:pPr>
        <w:pStyle w:val="1"/>
        <w:ind w:firstLine="708"/>
        <w:rPr>
          <w:color w:val="000000"/>
          <w:sz w:val="28"/>
          <w:szCs w:val="28"/>
        </w:rPr>
      </w:pPr>
      <w:r w:rsidRPr="00106528">
        <w:rPr>
          <w:color w:val="000000"/>
          <w:sz w:val="28"/>
          <w:szCs w:val="28"/>
        </w:rPr>
        <w:t xml:space="preserve"> </w:t>
      </w:r>
    </w:p>
    <w:p w:rsidR="0016537C" w:rsidRPr="00F4387E" w:rsidRDefault="0016537C" w:rsidP="00F4387E">
      <w:pPr>
        <w:ind w:left="0" w:firstLine="0"/>
        <w:rPr>
          <w:lang w:eastAsia="ru-RU"/>
        </w:rPr>
      </w:pPr>
    </w:p>
    <w:p w:rsidR="00962074" w:rsidRPr="00962074" w:rsidRDefault="00962074" w:rsidP="00962074">
      <w:pPr>
        <w:rPr>
          <w:lang w:eastAsia="ru-RU"/>
        </w:rPr>
      </w:pPr>
    </w:p>
    <w:p w:rsidR="00962074" w:rsidRPr="00B044A2" w:rsidRDefault="00962074" w:rsidP="00962074">
      <w:pPr>
        <w:pStyle w:val="1"/>
        <w:jc w:val="both"/>
        <w:rPr>
          <w:sz w:val="28"/>
          <w:szCs w:val="28"/>
        </w:rPr>
      </w:pPr>
      <w:r w:rsidRPr="00B044A2">
        <w:rPr>
          <w:rFonts w:eastAsia="Calibri"/>
          <w:sz w:val="28"/>
          <w:szCs w:val="28"/>
        </w:rPr>
        <w:t>Одна из задач учреждения направлена на   здоровье сбережение.  Для этого в учреждении создаются условия для сохране</w:t>
      </w:r>
      <w:r w:rsidRPr="00B044A2">
        <w:rPr>
          <w:sz w:val="28"/>
          <w:szCs w:val="28"/>
        </w:rPr>
        <w:t>ния и укрепления здоровья уча</w:t>
      </w:r>
      <w:r w:rsidRPr="00B044A2">
        <w:rPr>
          <w:rFonts w:eastAsia="Calibri"/>
          <w:sz w:val="28"/>
          <w:szCs w:val="28"/>
        </w:rPr>
        <w:t>щи</w:t>
      </w:r>
      <w:r w:rsidRPr="00B044A2">
        <w:rPr>
          <w:rFonts w:eastAsia="Calibri"/>
          <w:sz w:val="28"/>
          <w:szCs w:val="28"/>
        </w:rPr>
        <w:t>х</w:t>
      </w:r>
      <w:r w:rsidRPr="00B044A2">
        <w:rPr>
          <w:rFonts w:eastAsia="Calibri"/>
          <w:sz w:val="28"/>
          <w:szCs w:val="28"/>
        </w:rPr>
        <w:t xml:space="preserve">ся. </w:t>
      </w:r>
    </w:p>
    <w:p w:rsidR="00962074" w:rsidRPr="00B044A2" w:rsidRDefault="00962074" w:rsidP="00962074">
      <w:pPr>
        <w:pStyle w:val="1"/>
        <w:jc w:val="both"/>
        <w:rPr>
          <w:sz w:val="28"/>
          <w:szCs w:val="28"/>
        </w:rPr>
      </w:pPr>
      <w:r w:rsidRPr="00B044A2">
        <w:rPr>
          <w:sz w:val="28"/>
          <w:szCs w:val="28"/>
        </w:rPr>
        <w:t xml:space="preserve">   На основании заключенного договора о медобслуживании между МБУДО «</w:t>
      </w:r>
      <w:proofErr w:type="spellStart"/>
      <w:r w:rsidRPr="00B044A2">
        <w:rPr>
          <w:sz w:val="28"/>
          <w:szCs w:val="28"/>
        </w:rPr>
        <w:t>СЮТур</w:t>
      </w:r>
      <w:proofErr w:type="spellEnd"/>
      <w:r w:rsidRPr="00B044A2">
        <w:rPr>
          <w:sz w:val="28"/>
          <w:szCs w:val="28"/>
        </w:rPr>
        <w:t xml:space="preserve"> г. Челябинска» и ГБУЗ «Врачебно-физкультурный диспансер» учащ</w:t>
      </w:r>
      <w:r w:rsidRPr="00B044A2">
        <w:rPr>
          <w:sz w:val="28"/>
          <w:szCs w:val="28"/>
        </w:rPr>
        <w:t>и</w:t>
      </w:r>
      <w:r w:rsidRPr="00B044A2">
        <w:rPr>
          <w:sz w:val="28"/>
          <w:szCs w:val="28"/>
        </w:rPr>
        <w:t xml:space="preserve">еся </w:t>
      </w:r>
      <w:proofErr w:type="spellStart"/>
      <w:r w:rsidRPr="00B044A2">
        <w:rPr>
          <w:sz w:val="28"/>
          <w:szCs w:val="28"/>
        </w:rPr>
        <w:t>физкультурно</w:t>
      </w:r>
      <w:proofErr w:type="spellEnd"/>
      <w:r w:rsidRPr="00B044A2">
        <w:rPr>
          <w:sz w:val="28"/>
          <w:szCs w:val="28"/>
        </w:rPr>
        <w:t xml:space="preserve"> - спортивной и туристского направления проходят ежегодные медицинские осмотры, на предмет их здоровья и допуска к соревнованиям.</w:t>
      </w:r>
    </w:p>
    <w:p w:rsidR="00A0075E" w:rsidRDefault="00962074" w:rsidP="00962074">
      <w:pPr>
        <w:pStyle w:val="1"/>
        <w:rPr>
          <w:sz w:val="28"/>
          <w:szCs w:val="28"/>
        </w:rPr>
      </w:pPr>
      <w:bookmarkStart w:id="2" w:name="_Таблица_13"/>
      <w:bookmarkEnd w:id="2"/>
      <w:r w:rsidRPr="00B044A2">
        <w:rPr>
          <w:sz w:val="28"/>
          <w:szCs w:val="28"/>
        </w:rPr>
        <w:t>Характеристика содержания образования</w:t>
      </w:r>
      <w:r w:rsidR="00BF3B58">
        <w:rPr>
          <w:sz w:val="28"/>
          <w:szCs w:val="28"/>
        </w:rPr>
        <w:t xml:space="preserve">. </w:t>
      </w:r>
    </w:p>
    <w:p w:rsidR="00BF3B58" w:rsidRPr="00BF3B58" w:rsidRDefault="00BF3B58" w:rsidP="00BF3B58">
      <w:pPr>
        <w:rPr>
          <w:lang w:eastAsia="ru-RU"/>
        </w:rPr>
      </w:pPr>
    </w:p>
    <w:p w:rsidR="00BF3B58" w:rsidRDefault="00BF3B58" w:rsidP="00BF3B58">
      <w:pPr>
        <w:pStyle w:val="1"/>
        <w:jc w:val="center"/>
        <w:rPr>
          <w:b/>
          <w:sz w:val="28"/>
          <w:szCs w:val="28"/>
        </w:rPr>
      </w:pPr>
      <w:r w:rsidRPr="00BF3B58">
        <w:rPr>
          <w:b/>
          <w:sz w:val="28"/>
          <w:szCs w:val="28"/>
        </w:rPr>
        <w:t>Результаты учреждения</w:t>
      </w:r>
    </w:p>
    <w:p w:rsidR="00BF3B58" w:rsidRPr="00BF3B58" w:rsidRDefault="00BF3B58" w:rsidP="00BF3B58">
      <w:pPr>
        <w:rPr>
          <w:lang w:eastAsia="ru-RU"/>
        </w:rPr>
      </w:pPr>
      <w:r>
        <w:rPr>
          <w:lang w:eastAsia="ru-RU"/>
        </w:rPr>
        <w:t>(вставить)</w:t>
      </w:r>
    </w:p>
    <w:p w:rsidR="00447105" w:rsidRPr="00C870F6" w:rsidRDefault="00447105" w:rsidP="004471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7105" w:rsidRDefault="00447105" w:rsidP="00447105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Реестр </w:t>
      </w:r>
    </w:p>
    <w:p w:rsidR="00447105" w:rsidRDefault="00447105" w:rsidP="00447105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победителей и призеров различных уровней мероприятий</w:t>
      </w:r>
    </w:p>
    <w:p w:rsidR="00447105" w:rsidRDefault="00447105" w:rsidP="00447105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2"/>
        <w:gridCol w:w="3685"/>
        <w:gridCol w:w="992"/>
        <w:gridCol w:w="992"/>
        <w:gridCol w:w="3226"/>
      </w:tblGrid>
      <w:tr w:rsidR="00447105" w:rsidTr="00447105">
        <w:tc>
          <w:tcPr>
            <w:tcW w:w="534" w:type="dxa"/>
            <w:vMerge w:val="restart"/>
          </w:tcPr>
          <w:p w:rsidR="00447105" w:rsidRDefault="00447105" w:rsidP="0044710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3827" w:type="dxa"/>
            <w:gridSpan w:val="2"/>
            <w:vMerge w:val="restart"/>
          </w:tcPr>
          <w:p w:rsidR="00447105" w:rsidRDefault="00447105" w:rsidP="0044710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Название мероприятия, дата проведения</w:t>
            </w:r>
          </w:p>
        </w:tc>
        <w:tc>
          <w:tcPr>
            <w:tcW w:w="1984" w:type="dxa"/>
            <w:gridSpan w:val="2"/>
          </w:tcPr>
          <w:p w:rsidR="00447105" w:rsidRDefault="00447105" w:rsidP="0044710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Кол-во призеров</w:t>
            </w:r>
          </w:p>
        </w:tc>
        <w:tc>
          <w:tcPr>
            <w:tcW w:w="3226" w:type="dxa"/>
            <w:vMerge w:val="restart"/>
          </w:tcPr>
          <w:p w:rsidR="00447105" w:rsidRDefault="00447105" w:rsidP="0044710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Награда</w:t>
            </w:r>
          </w:p>
        </w:tc>
      </w:tr>
      <w:tr w:rsidR="00447105" w:rsidTr="00447105">
        <w:tc>
          <w:tcPr>
            <w:tcW w:w="534" w:type="dxa"/>
            <w:vMerge/>
          </w:tcPr>
          <w:p w:rsidR="00447105" w:rsidRDefault="00447105" w:rsidP="0044710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447105" w:rsidRDefault="00447105" w:rsidP="0044710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447105" w:rsidRPr="001F1051" w:rsidRDefault="00447105" w:rsidP="0044710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Индив</w:t>
            </w:r>
          </w:p>
        </w:tc>
        <w:tc>
          <w:tcPr>
            <w:tcW w:w="992" w:type="dxa"/>
          </w:tcPr>
          <w:p w:rsidR="00447105" w:rsidRDefault="00447105" w:rsidP="0044710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коллек</w:t>
            </w:r>
          </w:p>
        </w:tc>
        <w:tc>
          <w:tcPr>
            <w:tcW w:w="3226" w:type="dxa"/>
            <w:vMerge/>
          </w:tcPr>
          <w:p w:rsidR="00447105" w:rsidRDefault="00447105" w:rsidP="0044710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47105" w:rsidTr="00447105">
        <w:tc>
          <w:tcPr>
            <w:tcW w:w="9571" w:type="dxa"/>
            <w:gridSpan w:val="6"/>
          </w:tcPr>
          <w:p w:rsidR="00447105" w:rsidRDefault="00447105" w:rsidP="0044710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Городской уровень</w:t>
            </w:r>
          </w:p>
        </w:tc>
      </w:tr>
      <w:tr w:rsidR="00447105" w:rsidRPr="000E7F09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Первенство города Челябинска по спортивному скалолазанию 20.09.2014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Грамота Управления по физической культуре, спорту и туризму Администрации города Челябинска от 20.09.2015</w:t>
            </w:r>
          </w:p>
        </w:tc>
      </w:tr>
      <w:tr w:rsidR="00447105" w:rsidRPr="00B554D9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Открытое Первенствот г. Миасса по скалолазанию 10-11.10.2015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 xml:space="preserve">Грамота Управления по физической культуре, спорту и туризму Администрации города Челябинска </w:t>
            </w:r>
          </w:p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от 11.10.2015</w:t>
            </w:r>
          </w:p>
        </w:tc>
      </w:tr>
      <w:tr w:rsidR="00447105" w:rsidRPr="00B554D9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Открытое Первенство Коркинского муниципального района  по скалолазанию 29.11.2015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 xml:space="preserve">Грамота Управления по физической культуре, спорту и туризму Администрации города Челябинска </w:t>
            </w:r>
          </w:p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от 29.11.2015</w:t>
            </w:r>
          </w:p>
        </w:tc>
      </w:tr>
      <w:tr w:rsidR="00447105" w:rsidRPr="00B554D9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Открытое Первенство Коркинского муниципального района  по скалолазанию 23-24.01.2016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 xml:space="preserve">Грамота Управления по физической культуре, спорту и туризму Администрации города Челябинска </w:t>
            </w:r>
          </w:p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от 24.01.2016</w:t>
            </w:r>
          </w:p>
        </w:tc>
      </w:tr>
      <w:tr w:rsidR="00447105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Открытое Первенство г. Челябинск в серии проблемных трасс 31.01.2016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 xml:space="preserve">Грамота Управления по физической культуре, спорту и туризму Администрации города Челябинска </w:t>
            </w:r>
          </w:p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От 31.01.2016</w:t>
            </w:r>
          </w:p>
        </w:tc>
      </w:tr>
      <w:tr w:rsidR="00447105" w:rsidRPr="000E7F09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 xml:space="preserve">Первенство города по скалолазанию </w:t>
            </w:r>
          </w:p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26.12.2015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 xml:space="preserve">Грамота Федерация скалолазания России </w:t>
            </w:r>
          </w:p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 xml:space="preserve"> от 26.12.2015</w:t>
            </w:r>
          </w:p>
        </w:tc>
      </w:tr>
      <w:tr w:rsidR="00447105" w:rsidRPr="000E7F09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Открытое Первенство г. Челябинска по скалолазанию 24.04.2016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 xml:space="preserve">Грамота Федерация скалолазания России </w:t>
            </w:r>
          </w:p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от 24.04.2016</w:t>
            </w:r>
          </w:p>
        </w:tc>
      </w:tr>
      <w:tr w:rsidR="00447105" w:rsidRPr="00CF0E9E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Городской конкурс на лучший туристско-краеведческий поход,спортивный поход или экспедицию среди учащихся и воспитанников образовательных организаций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 xml:space="preserve">Грамоты Комитета по делам образования г. Челябинска </w:t>
            </w:r>
          </w:p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Ноябрь 2015</w:t>
            </w:r>
          </w:p>
        </w:tc>
      </w:tr>
      <w:tr w:rsidR="00447105" w:rsidRPr="00CF0E9E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52 летний слет юных туристов г. Челябинска 18-20.09.2015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 xml:space="preserve">Грамоты Комитета по делам образования г. Челябинска </w:t>
            </w:r>
          </w:p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от 20.09.2015</w:t>
            </w:r>
          </w:p>
        </w:tc>
      </w:tr>
      <w:tr w:rsidR="00447105" w:rsidRPr="00CF0E9E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35-й зимний слет юных туристов г. Челябинска 12-13.03.2016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 xml:space="preserve">Грамоты Комитета по делам образования г. Челябинска </w:t>
            </w:r>
          </w:p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от 13.03.2016</w:t>
            </w:r>
          </w:p>
        </w:tc>
      </w:tr>
      <w:tr w:rsidR="00447105" w:rsidRPr="000E7F09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Открытое Первенство Центрального района г. Челябинска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Грамоты МБУДО ЦВР Истоки октябрь 2015</w:t>
            </w:r>
          </w:p>
        </w:tc>
      </w:tr>
      <w:tr w:rsidR="00447105" w:rsidRPr="00CF0E9E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Городской сбор детского туристского актива «Из дальних странствий возвратясь…»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Грамоты МБУДО СЮТур ноябрь 2015</w:t>
            </w:r>
          </w:p>
        </w:tc>
      </w:tr>
      <w:tr w:rsidR="00447105" w:rsidRPr="00CF0E9E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Открытый Чемпионат г. Челябинска по спортивному туризму г. Коркино</w:t>
            </w:r>
          </w:p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9-11.10.2015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 xml:space="preserve">Грамота Управления по физической культуре, спорту и туризму Администрации города Челябинска </w:t>
            </w:r>
          </w:p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11.10.2015</w:t>
            </w:r>
          </w:p>
        </w:tc>
      </w:tr>
      <w:tr w:rsidR="00447105" w:rsidRPr="00CF0E9E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Открытые соревнования г. Челябинска по спортивному туризму на дистанции горная связка «Перила 2015» 21.11.2015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 xml:space="preserve">Грамота Управления по физической культуре, спорту и туризму Администрации города Челябинска </w:t>
            </w:r>
          </w:p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07.12.2015</w:t>
            </w:r>
          </w:p>
        </w:tc>
      </w:tr>
      <w:tr w:rsidR="00447105" w:rsidRPr="00CF0E9E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III Открытые городские соревнования и Первенство г. Челябинска по спортивному туризму на спелеодистанциях 07.12.2015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 xml:space="preserve">Грамота Управления по физической культуре, спорту и туризму Администрации города Челябинска </w:t>
            </w:r>
          </w:p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07.12.2015</w:t>
            </w:r>
          </w:p>
        </w:tc>
      </w:tr>
      <w:tr w:rsidR="00447105" w:rsidRPr="00CF0E9E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 xml:space="preserve">Открытое Первенство </w:t>
            </w:r>
          </w:p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 xml:space="preserve">г. Челябинска по спортивному туризму на лыжных дистанциях среди обучающихся </w:t>
            </w:r>
          </w:p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21-22.02.2016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 xml:space="preserve">Грамота Управления по физической культуре, спорту и туризму Администрации города Челябинска </w:t>
            </w:r>
          </w:p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22.02.2016</w:t>
            </w:r>
          </w:p>
        </w:tc>
      </w:tr>
      <w:tr w:rsidR="00447105" w:rsidRPr="00CF0E9E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17 открытое Первенство г. Челябинска по спортивному туризму на дистанциях –пешеходной среди учащихся образовательных организаций 17.04.2016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 xml:space="preserve">Грамоты Комитета по делам образования г. Челябинска </w:t>
            </w:r>
          </w:p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от 17.04.2016</w:t>
            </w:r>
          </w:p>
        </w:tc>
      </w:tr>
      <w:tr w:rsidR="00447105" w:rsidRPr="00CF0E9E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VI Открытое Первенство ДЮСШ «Родонит» по спортивному туризму на пешеходных дистанциях 11.09.2015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 xml:space="preserve">Грамота Управления по физической культуре, спорту и туризму Администрации города Челябинска </w:t>
            </w:r>
          </w:p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от 24.04.2016</w:t>
            </w:r>
          </w:p>
        </w:tc>
      </w:tr>
      <w:tr w:rsidR="00447105" w:rsidRPr="00CF0E9E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Городские слет-соревнования «Зарница-Школа безопасности 2016»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 xml:space="preserve">Грамоты Управления по делам образования г. Челябинска </w:t>
            </w:r>
          </w:p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от 18-21.05.2016</w:t>
            </w:r>
          </w:p>
        </w:tc>
      </w:tr>
      <w:tr w:rsidR="00447105" w:rsidTr="00447105">
        <w:tc>
          <w:tcPr>
            <w:tcW w:w="676" w:type="dxa"/>
            <w:gridSpan w:val="2"/>
          </w:tcPr>
          <w:p w:rsidR="00447105" w:rsidRPr="00787413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8C1585" w:rsidRDefault="00447105" w:rsidP="00447105">
            <w:pPr>
              <w:jc w:val="right"/>
              <w:rPr>
                <w:rFonts w:ascii="Times New Roman" w:hAnsi="Times New Roman"/>
                <w:b/>
                <w:noProof/>
              </w:rPr>
            </w:pPr>
            <w:r w:rsidRPr="008C1585">
              <w:rPr>
                <w:rFonts w:ascii="Times New Roman" w:hAnsi="Times New Roman"/>
                <w:b/>
                <w:noProof/>
              </w:rPr>
              <w:t>ИТОГО:</w:t>
            </w:r>
          </w:p>
        </w:tc>
        <w:tc>
          <w:tcPr>
            <w:tcW w:w="992" w:type="dxa"/>
          </w:tcPr>
          <w:p w:rsidR="00447105" w:rsidRPr="008C1585" w:rsidRDefault="00447105" w:rsidP="00447105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8C1585">
              <w:rPr>
                <w:rFonts w:ascii="Times New Roman" w:hAnsi="Times New Roman"/>
                <w:b/>
                <w:noProof/>
              </w:rPr>
              <w:t>55</w:t>
            </w:r>
          </w:p>
        </w:tc>
        <w:tc>
          <w:tcPr>
            <w:tcW w:w="992" w:type="dxa"/>
          </w:tcPr>
          <w:p w:rsidR="00447105" w:rsidRPr="008C1585" w:rsidRDefault="00447105" w:rsidP="00447105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8C1585">
              <w:rPr>
                <w:rFonts w:ascii="Times New Roman" w:hAnsi="Times New Roman"/>
                <w:b/>
                <w:noProof/>
              </w:rPr>
              <w:t>58</w:t>
            </w:r>
          </w:p>
        </w:tc>
        <w:tc>
          <w:tcPr>
            <w:tcW w:w="3226" w:type="dxa"/>
          </w:tcPr>
          <w:p w:rsidR="00447105" w:rsidRPr="008C1585" w:rsidRDefault="00447105" w:rsidP="00447105">
            <w:pPr>
              <w:rPr>
                <w:rFonts w:ascii="Times New Roman" w:hAnsi="Times New Roman"/>
                <w:b/>
                <w:noProof/>
              </w:rPr>
            </w:pPr>
          </w:p>
        </w:tc>
      </w:tr>
      <w:tr w:rsidR="00447105" w:rsidTr="00447105">
        <w:tc>
          <w:tcPr>
            <w:tcW w:w="9571" w:type="dxa"/>
            <w:gridSpan w:val="6"/>
            <w:vAlign w:val="center"/>
          </w:tcPr>
          <w:p w:rsidR="00447105" w:rsidRPr="00787413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87413">
              <w:rPr>
                <w:rFonts w:ascii="Times New Roman" w:hAnsi="Times New Roman"/>
                <w:noProof/>
              </w:rPr>
              <w:t>Областной и региональный уровень</w:t>
            </w:r>
          </w:p>
        </w:tc>
      </w:tr>
      <w:tr w:rsidR="00447105" w:rsidRPr="000E7F09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3685" w:type="dxa"/>
          </w:tcPr>
          <w:p w:rsidR="00447105" w:rsidRPr="00787413" w:rsidRDefault="00447105" w:rsidP="00447105">
            <w:pPr>
              <w:rPr>
                <w:rFonts w:ascii="Times New Roman" w:hAnsi="Times New Roman"/>
                <w:noProof/>
              </w:rPr>
            </w:pPr>
            <w:r w:rsidRPr="00787413">
              <w:rPr>
                <w:rFonts w:ascii="Times New Roman" w:hAnsi="Times New Roman"/>
                <w:noProof/>
              </w:rPr>
              <w:t>Областные соревнован</w:t>
            </w:r>
            <w:r>
              <w:rPr>
                <w:rFonts w:ascii="Times New Roman" w:hAnsi="Times New Roman"/>
                <w:noProof/>
              </w:rPr>
              <w:t>ия по скалолазанию г. Коркино 23-24.01.2016</w:t>
            </w:r>
          </w:p>
        </w:tc>
        <w:tc>
          <w:tcPr>
            <w:tcW w:w="992" w:type="dxa"/>
          </w:tcPr>
          <w:p w:rsidR="00447105" w:rsidRPr="00787413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992" w:type="dxa"/>
          </w:tcPr>
          <w:p w:rsidR="00447105" w:rsidRPr="00787413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226" w:type="dxa"/>
          </w:tcPr>
          <w:p w:rsidR="00447105" w:rsidRPr="00787413" w:rsidRDefault="00447105" w:rsidP="00447105">
            <w:pPr>
              <w:rPr>
                <w:rFonts w:ascii="Times New Roman" w:hAnsi="Times New Roman"/>
                <w:noProof/>
              </w:rPr>
            </w:pPr>
            <w:r w:rsidRPr="00787413">
              <w:rPr>
                <w:rFonts w:ascii="Times New Roman" w:hAnsi="Times New Roman"/>
                <w:noProof/>
              </w:rPr>
              <w:t xml:space="preserve">Грамота Управления по физической культуре, спорту и </w:t>
            </w:r>
            <w:r>
              <w:rPr>
                <w:rFonts w:ascii="Times New Roman" w:hAnsi="Times New Roman"/>
                <w:noProof/>
              </w:rPr>
              <w:t>туризму Челябинской области от 24.01.2016</w:t>
            </w:r>
          </w:p>
        </w:tc>
      </w:tr>
      <w:tr w:rsidR="00447105" w:rsidRPr="000E7F09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3685" w:type="dxa"/>
          </w:tcPr>
          <w:p w:rsidR="00447105" w:rsidRDefault="00447105" w:rsidP="00447105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Первенство УрФО г. Тюмень </w:t>
            </w:r>
          </w:p>
          <w:p w:rsidR="00447105" w:rsidRPr="00787413" w:rsidRDefault="00447105" w:rsidP="00447105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 10-15.02.2016</w:t>
            </w:r>
          </w:p>
        </w:tc>
        <w:tc>
          <w:tcPr>
            <w:tcW w:w="992" w:type="dxa"/>
          </w:tcPr>
          <w:p w:rsidR="00447105" w:rsidRPr="00787413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992" w:type="dxa"/>
          </w:tcPr>
          <w:p w:rsidR="00447105" w:rsidRPr="00787413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226" w:type="dxa"/>
          </w:tcPr>
          <w:p w:rsidR="00447105" w:rsidRPr="00787413" w:rsidRDefault="00447105" w:rsidP="00447105">
            <w:pPr>
              <w:rPr>
                <w:rFonts w:ascii="Times New Roman" w:hAnsi="Times New Roman"/>
                <w:noProof/>
              </w:rPr>
            </w:pPr>
            <w:r w:rsidRPr="00787413">
              <w:rPr>
                <w:rFonts w:ascii="Times New Roman" w:hAnsi="Times New Roman"/>
                <w:noProof/>
              </w:rPr>
              <w:t>Грамота Управления по физической культуре, спорту и т</w:t>
            </w:r>
            <w:r>
              <w:rPr>
                <w:rFonts w:ascii="Times New Roman" w:hAnsi="Times New Roman"/>
                <w:noProof/>
              </w:rPr>
              <w:t>уризму Челябинской области от 15.02.2016</w:t>
            </w:r>
          </w:p>
        </w:tc>
      </w:tr>
      <w:tr w:rsidR="00447105" w:rsidRPr="000E7F09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Областной конкурс на лучший туристско-краеведческий поход,спортивный поход или экспедицию среди учащихся и воспитанников образовательных организаций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Грамота Министерства образования и науки Челябинской области 2015</w:t>
            </w:r>
          </w:p>
        </w:tc>
      </w:tr>
      <w:tr w:rsidR="00447105" w:rsidRPr="000E7F09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 xml:space="preserve">Первенство Челябинской области по спортивному туризму на спелеодистанциях 05-07.12.2015 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Грамота Комитета по физической культуре, спорту и туризму Челябинской области от декабрь 2015</w:t>
            </w:r>
          </w:p>
        </w:tc>
      </w:tr>
      <w:tr w:rsidR="00447105" w:rsidRPr="000E7F09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Областные соревнования  по спортивному туризму на пешеходных дистанциях в закрытых помещениях 18-20.03.2016 г. Касли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Грамота Комитета по физической культуре, спорту и туризму Челябинской области от 20.03.2016</w:t>
            </w:r>
          </w:p>
        </w:tc>
      </w:tr>
      <w:tr w:rsidR="00447105" w:rsidRPr="000E7F09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Открытые  Областные соревнования по спортивному туризму на пешеходных дистанциях «Новогодняя гонка» 26-27.12.2015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Грамота Комитета по физической культуре, спорту и туризму Челябинской области от декабрь 2015</w:t>
            </w:r>
          </w:p>
        </w:tc>
      </w:tr>
      <w:tr w:rsidR="00447105" w:rsidRPr="000E7F09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Областные военно-спортивная игра «Зарница – Во славу Отечества» 2016 июль 2016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18</w:t>
            </w: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Грамота Министерства образования и науки Челябинской области  июль 2016</w:t>
            </w:r>
          </w:p>
        </w:tc>
      </w:tr>
      <w:tr w:rsidR="00447105" w:rsidRPr="000E7F09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Областные открытые соревнования по спортивному туризму на водных дистанциях «Петропавловка 2016»</w:t>
            </w:r>
          </w:p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Июнь 2016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992" w:type="dxa"/>
          </w:tcPr>
          <w:p w:rsidR="00447105" w:rsidRPr="007359A7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3226" w:type="dxa"/>
          </w:tcPr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Грамота Администрации Катав –Ивановского муниципального района</w:t>
            </w:r>
          </w:p>
          <w:p w:rsidR="00447105" w:rsidRPr="007359A7" w:rsidRDefault="00447105" w:rsidP="00447105">
            <w:pPr>
              <w:rPr>
                <w:rFonts w:ascii="Times New Roman" w:hAnsi="Times New Roman"/>
                <w:noProof/>
              </w:rPr>
            </w:pPr>
            <w:r w:rsidRPr="007359A7">
              <w:rPr>
                <w:rFonts w:ascii="Times New Roman" w:hAnsi="Times New Roman"/>
                <w:noProof/>
              </w:rPr>
              <w:t>Июнь 2016</w:t>
            </w:r>
          </w:p>
        </w:tc>
      </w:tr>
      <w:tr w:rsidR="00447105" w:rsidRPr="006F5109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87413" w:rsidRDefault="00447105" w:rsidP="00447105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Региональный конкурс рисунка «Природа Урала глазами юных художников»</w:t>
            </w:r>
          </w:p>
        </w:tc>
        <w:tc>
          <w:tcPr>
            <w:tcW w:w="992" w:type="dxa"/>
          </w:tcPr>
          <w:p w:rsidR="00447105" w:rsidRPr="00787413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992" w:type="dxa"/>
          </w:tcPr>
          <w:p w:rsidR="00447105" w:rsidRPr="00787413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226" w:type="dxa"/>
          </w:tcPr>
          <w:p w:rsidR="00447105" w:rsidRPr="00787413" w:rsidRDefault="00447105" w:rsidP="00447105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Диплом ЧРОДЭО «Планета детей»</w:t>
            </w:r>
          </w:p>
        </w:tc>
      </w:tr>
      <w:tr w:rsidR="00447105" w:rsidRPr="006F5109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Default="00447105" w:rsidP="00447105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Региональный конкурс фотографий «В объективе природы»</w:t>
            </w:r>
          </w:p>
        </w:tc>
        <w:tc>
          <w:tcPr>
            <w:tcW w:w="992" w:type="dxa"/>
          </w:tcPr>
          <w:p w:rsidR="00447105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992" w:type="dxa"/>
          </w:tcPr>
          <w:p w:rsidR="00447105" w:rsidRPr="00787413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226" w:type="dxa"/>
          </w:tcPr>
          <w:p w:rsidR="00447105" w:rsidRPr="00787413" w:rsidRDefault="00447105" w:rsidP="00447105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Диплом ЧРОДЭО «Планета детей»</w:t>
            </w:r>
          </w:p>
        </w:tc>
      </w:tr>
      <w:tr w:rsidR="00447105" w:rsidRPr="006F5109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Default="00447105" w:rsidP="00447105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Региональная Акция «Кормушка»</w:t>
            </w:r>
          </w:p>
        </w:tc>
        <w:tc>
          <w:tcPr>
            <w:tcW w:w="992" w:type="dxa"/>
          </w:tcPr>
          <w:p w:rsidR="00447105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47105" w:rsidRPr="00787413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3226" w:type="dxa"/>
          </w:tcPr>
          <w:p w:rsidR="00447105" w:rsidRPr="00787413" w:rsidRDefault="00447105" w:rsidP="00447105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Диплом ЧРОДЭО «Планета детей»</w:t>
            </w:r>
          </w:p>
        </w:tc>
      </w:tr>
      <w:tr w:rsidR="00447105" w:rsidRPr="006F5109" w:rsidTr="00447105">
        <w:tc>
          <w:tcPr>
            <w:tcW w:w="676" w:type="dxa"/>
            <w:gridSpan w:val="2"/>
          </w:tcPr>
          <w:p w:rsidR="00447105" w:rsidRPr="007359A7" w:rsidRDefault="00447105" w:rsidP="00447105">
            <w:pPr>
              <w:pStyle w:val="af5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334827" w:rsidRDefault="00447105" w:rsidP="00447105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XIII</w:t>
            </w:r>
            <w:r w:rsidRPr="00334827"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 xml:space="preserve">Региональный открытый Фестиваль экспедиционных отрядов </w:t>
            </w:r>
          </w:p>
        </w:tc>
        <w:tc>
          <w:tcPr>
            <w:tcW w:w="992" w:type="dxa"/>
          </w:tcPr>
          <w:p w:rsidR="00447105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992" w:type="dxa"/>
          </w:tcPr>
          <w:p w:rsidR="00447105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3226" w:type="dxa"/>
          </w:tcPr>
          <w:p w:rsidR="00447105" w:rsidRDefault="00447105" w:rsidP="00447105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Диплом </w:t>
            </w:r>
            <w:r w:rsidRPr="00787413">
              <w:rPr>
                <w:rFonts w:ascii="Times New Roman" w:hAnsi="Times New Roman"/>
                <w:noProof/>
              </w:rPr>
              <w:t>Министерства образования и науки Челябинс</w:t>
            </w:r>
            <w:r>
              <w:rPr>
                <w:rFonts w:ascii="Times New Roman" w:hAnsi="Times New Roman"/>
                <w:noProof/>
              </w:rPr>
              <w:t>кой области ЧООО-ЦДЮТи К «Наследие» 2015</w:t>
            </w:r>
          </w:p>
        </w:tc>
      </w:tr>
      <w:tr w:rsidR="00447105" w:rsidTr="00447105">
        <w:tc>
          <w:tcPr>
            <w:tcW w:w="676" w:type="dxa"/>
            <w:gridSpan w:val="2"/>
          </w:tcPr>
          <w:p w:rsidR="00447105" w:rsidRPr="00787413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8C1585" w:rsidRDefault="00447105" w:rsidP="00447105">
            <w:pPr>
              <w:jc w:val="right"/>
              <w:rPr>
                <w:rFonts w:ascii="Times New Roman" w:hAnsi="Times New Roman"/>
                <w:b/>
                <w:noProof/>
              </w:rPr>
            </w:pPr>
            <w:r w:rsidRPr="008C1585">
              <w:rPr>
                <w:rFonts w:ascii="Times New Roman" w:hAnsi="Times New Roman"/>
                <w:b/>
                <w:noProof/>
              </w:rPr>
              <w:t>ИТОГО:</w:t>
            </w:r>
          </w:p>
        </w:tc>
        <w:tc>
          <w:tcPr>
            <w:tcW w:w="992" w:type="dxa"/>
          </w:tcPr>
          <w:p w:rsidR="00447105" w:rsidRPr="008C1585" w:rsidRDefault="00447105" w:rsidP="00447105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8C1585">
              <w:rPr>
                <w:rFonts w:ascii="Times New Roman" w:hAnsi="Times New Roman"/>
                <w:b/>
                <w:noProof/>
              </w:rPr>
              <w:t>27</w:t>
            </w:r>
          </w:p>
        </w:tc>
        <w:tc>
          <w:tcPr>
            <w:tcW w:w="992" w:type="dxa"/>
          </w:tcPr>
          <w:p w:rsidR="00447105" w:rsidRPr="008C1585" w:rsidRDefault="00447105" w:rsidP="00447105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8C1585">
              <w:rPr>
                <w:rFonts w:ascii="Times New Roman" w:hAnsi="Times New Roman"/>
                <w:b/>
                <w:noProof/>
              </w:rPr>
              <w:t>24</w:t>
            </w:r>
          </w:p>
        </w:tc>
        <w:tc>
          <w:tcPr>
            <w:tcW w:w="3226" w:type="dxa"/>
          </w:tcPr>
          <w:p w:rsidR="00447105" w:rsidRPr="008C1585" w:rsidRDefault="00447105" w:rsidP="00447105">
            <w:pPr>
              <w:rPr>
                <w:rFonts w:ascii="Times New Roman" w:hAnsi="Times New Roman"/>
                <w:b/>
                <w:noProof/>
              </w:rPr>
            </w:pPr>
          </w:p>
        </w:tc>
      </w:tr>
      <w:tr w:rsidR="00447105" w:rsidTr="00447105">
        <w:tc>
          <w:tcPr>
            <w:tcW w:w="9571" w:type="dxa"/>
            <w:gridSpan w:val="6"/>
            <w:vAlign w:val="center"/>
          </w:tcPr>
          <w:p w:rsidR="00447105" w:rsidRPr="00787413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 w:rsidRPr="00787413">
              <w:rPr>
                <w:rFonts w:ascii="Times New Roman" w:hAnsi="Times New Roman"/>
                <w:noProof/>
              </w:rPr>
              <w:t>Всероссийский уровень</w:t>
            </w:r>
          </w:p>
        </w:tc>
      </w:tr>
      <w:tr w:rsidR="00447105" w:rsidRPr="000E7F09" w:rsidTr="00447105">
        <w:tc>
          <w:tcPr>
            <w:tcW w:w="676" w:type="dxa"/>
            <w:gridSpan w:val="2"/>
          </w:tcPr>
          <w:p w:rsidR="00447105" w:rsidRPr="00787413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3685" w:type="dxa"/>
          </w:tcPr>
          <w:p w:rsidR="00447105" w:rsidRPr="00787413" w:rsidRDefault="00447105" w:rsidP="00447105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Всероссийский конкурс рисунка «Мы рисуем мир»</w:t>
            </w:r>
          </w:p>
        </w:tc>
        <w:tc>
          <w:tcPr>
            <w:tcW w:w="992" w:type="dxa"/>
          </w:tcPr>
          <w:p w:rsidR="00447105" w:rsidRPr="00787413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992" w:type="dxa"/>
          </w:tcPr>
          <w:p w:rsidR="00447105" w:rsidRPr="00787413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226" w:type="dxa"/>
          </w:tcPr>
          <w:p w:rsidR="00447105" w:rsidRPr="00787413" w:rsidRDefault="00447105" w:rsidP="00447105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Дипломы МОО «Гринлайт» 2016</w:t>
            </w:r>
          </w:p>
        </w:tc>
      </w:tr>
      <w:tr w:rsidR="00447105" w:rsidRPr="000E7F09" w:rsidTr="00447105">
        <w:tc>
          <w:tcPr>
            <w:tcW w:w="676" w:type="dxa"/>
            <w:gridSpan w:val="2"/>
          </w:tcPr>
          <w:p w:rsidR="00447105" w:rsidRPr="00787413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3685" w:type="dxa"/>
          </w:tcPr>
          <w:p w:rsidR="00447105" w:rsidRPr="00787413" w:rsidRDefault="00447105" w:rsidP="00447105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Всероссийский конкурс фотографий «Планета счастья и добра»</w:t>
            </w:r>
          </w:p>
        </w:tc>
        <w:tc>
          <w:tcPr>
            <w:tcW w:w="992" w:type="dxa"/>
          </w:tcPr>
          <w:p w:rsidR="00447105" w:rsidRPr="00787413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992" w:type="dxa"/>
          </w:tcPr>
          <w:p w:rsidR="00447105" w:rsidRPr="00787413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226" w:type="dxa"/>
          </w:tcPr>
          <w:p w:rsidR="00447105" w:rsidRPr="00787413" w:rsidRDefault="00447105" w:rsidP="00447105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Дипломы МОО «Гринлайт» 2016</w:t>
            </w:r>
          </w:p>
        </w:tc>
      </w:tr>
      <w:tr w:rsidR="00447105" w:rsidRPr="00433EC4" w:rsidTr="00447105">
        <w:tc>
          <w:tcPr>
            <w:tcW w:w="676" w:type="dxa"/>
            <w:gridSpan w:val="2"/>
          </w:tcPr>
          <w:p w:rsidR="00447105" w:rsidRPr="00787413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787413" w:rsidRDefault="00447105" w:rsidP="00447105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47105" w:rsidRPr="00787413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47105" w:rsidRPr="00787413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226" w:type="dxa"/>
          </w:tcPr>
          <w:p w:rsidR="00447105" w:rsidRPr="00787413" w:rsidRDefault="00447105" w:rsidP="00447105">
            <w:pPr>
              <w:rPr>
                <w:rFonts w:ascii="Times New Roman" w:hAnsi="Times New Roman"/>
                <w:noProof/>
              </w:rPr>
            </w:pPr>
          </w:p>
        </w:tc>
      </w:tr>
      <w:tr w:rsidR="00447105" w:rsidTr="00447105">
        <w:tc>
          <w:tcPr>
            <w:tcW w:w="676" w:type="dxa"/>
            <w:gridSpan w:val="2"/>
          </w:tcPr>
          <w:p w:rsidR="00447105" w:rsidRPr="00787413" w:rsidRDefault="00447105" w:rsidP="0044710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447105" w:rsidRPr="00447105" w:rsidRDefault="00447105" w:rsidP="00447105">
            <w:pPr>
              <w:jc w:val="right"/>
              <w:rPr>
                <w:rFonts w:ascii="Times New Roman" w:hAnsi="Times New Roman"/>
                <w:b/>
                <w:noProof/>
              </w:rPr>
            </w:pPr>
            <w:r w:rsidRPr="00447105">
              <w:rPr>
                <w:rFonts w:ascii="Times New Roman" w:hAnsi="Times New Roman"/>
                <w:b/>
                <w:noProof/>
              </w:rPr>
              <w:t>ИТОГО:</w:t>
            </w:r>
          </w:p>
        </w:tc>
        <w:tc>
          <w:tcPr>
            <w:tcW w:w="992" w:type="dxa"/>
          </w:tcPr>
          <w:p w:rsidR="00447105" w:rsidRPr="00447105" w:rsidRDefault="00447105" w:rsidP="00447105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447105">
              <w:rPr>
                <w:rFonts w:ascii="Times New Roman" w:hAnsi="Times New Roman"/>
                <w:b/>
                <w:noProof/>
              </w:rPr>
              <w:t>5</w:t>
            </w:r>
          </w:p>
        </w:tc>
        <w:tc>
          <w:tcPr>
            <w:tcW w:w="992" w:type="dxa"/>
          </w:tcPr>
          <w:p w:rsidR="00447105" w:rsidRPr="00447105" w:rsidRDefault="00447105" w:rsidP="00447105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447105">
              <w:rPr>
                <w:rFonts w:ascii="Times New Roman" w:hAnsi="Times New Roman"/>
                <w:b/>
                <w:noProof/>
              </w:rPr>
              <w:t>0</w:t>
            </w:r>
          </w:p>
        </w:tc>
        <w:tc>
          <w:tcPr>
            <w:tcW w:w="3226" w:type="dxa"/>
          </w:tcPr>
          <w:p w:rsidR="00447105" w:rsidRPr="00787413" w:rsidRDefault="00447105" w:rsidP="00447105">
            <w:pPr>
              <w:rPr>
                <w:rFonts w:ascii="Times New Roman" w:hAnsi="Times New Roman"/>
                <w:noProof/>
              </w:rPr>
            </w:pPr>
          </w:p>
        </w:tc>
      </w:tr>
      <w:tr w:rsidR="00447105" w:rsidRPr="00BF10F7" w:rsidTr="00447105">
        <w:tc>
          <w:tcPr>
            <w:tcW w:w="676" w:type="dxa"/>
            <w:gridSpan w:val="2"/>
          </w:tcPr>
          <w:p w:rsidR="00447105" w:rsidRPr="00BF10F7" w:rsidRDefault="00447105" w:rsidP="00447105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3685" w:type="dxa"/>
          </w:tcPr>
          <w:p w:rsidR="00447105" w:rsidRPr="00BF10F7" w:rsidRDefault="00447105" w:rsidP="00447105">
            <w:pPr>
              <w:jc w:val="right"/>
              <w:rPr>
                <w:rFonts w:ascii="Times New Roman" w:hAnsi="Times New Roman"/>
                <w:b/>
                <w:noProof/>
              </w:rPr>
            </w:pPr>
            <w:r w:rsidRPr="00BF10F7">
              <w:rPr>
                <w:rFonts w:ascii="Times New Roman" w:hAnsi="Times New Roman"/>
                <w:b/>
                <w:noProof/>
              </w:rPr>
              <w:t>ИТОГО по реестру :</w:t>
            </w:r>
          </w:p>
        </w:tc>
        <w:tc>
          <w:tcPr>
            <w:tcW w:w="992" w:type="dxa"/>
          </w:tcPr>
          <w:p w:rsidR="00447105" w:rsidRPr="00BF10F7" w:rsidRDefault="00447105" w:rsidP="00447105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F10F7">
              <w:rPr>
                <w:rFonts w:ascii="Times New Roman" w:hAnsi="Times New Roman"/>
                <w:b/>
                <w:noProof/>
              </w:rPr>
              <w:t>62</w:t>
            </w:r>
          </w:p>
        </w:tc>
        <w:tc>
          <w:tcPr>
            <w:tcW w:w="992" w:type="dxa"/>
          </w:tcPr>
          <w:p w:rsidR="00447105" w:rsidRPr="00BF10F7" w:rsidRDefault="00447105" w:rsidP="00447105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F10F7">
              <w:rPr>
                <w:rFonts w:ascii="Times New Roman" w:hAnsi="Times New Roman"/>
                <w:b/>
                <w:noProof/>
              </w:rPr>
              <w:t>94</w:t>
            </w:r>
          </w:p>
        </w:tc>
        <w:tc>
          <w:tcPr>
            <w:tcW w:w="3226" w:type="dxa"/>
          </w:tcPr>
          <w:p w:rsidR="00447105" w:rsidRPr="00BF10F7" w:rsidRDefault="00447105" w:rsidP="00447105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BF3B58" w:rsidRDefault="00BF3B58" w:rsidP="00BF3B58">
      <w:pPr>
        <w:rPr>
          <w:lang w:eastAsia="ru-RU"/>
        </w:rPr>
      </w:pPr>
    </w:p>
    <w:p w:rsidR="00BF3B58" w:rsidRDefault="00BF3B58" w:rsidP="00BF3B58">
      <w:pPr>
        <w:rPr>
          <w:lang w:eastAsia="ru-RU"/>
        </w:rPr>
      </w:pPr>
    </w:p>
    <w:p w:rsidR="00BF3B58" w:rsidRDefault="00BF3B58" w:rsidP="00BF3B58">
      <w:pPr>
        <w:rPr>
          <w:lang w:eastAsia="ru-RU"/>
        </w:rPr>
      </w:pPr>
    </w:p>
    <w:p w:rsidR="00BF3B58" w:rsidRPr="00BF3B58" w:rsidRDefault="00BF3B58" w:rsidP="00BF3B58">
      <w:pPr>
        <w:rPr>
          <w:lang w:eastAsia="ru-RU"/>
        </w:rPr>
      </w:pPr>
    </w:p>
    <w:p w:rsidR="004910C7" w:rsidRPr="009D45B9" w:rsidRDefault="004910C7" w:rsidP="009D45B9">
      <w:pPr>
        <w:widowControl w:val="0"/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9D45B9">
        <w:rPr>
          <w:rFonts w:ascii="Times New Roman" w:eastAsia="Times New Roman" w:hAnsi="Times New Roman"/>
          <w:sz w:val="28"/>
          <w:szCs w:val="28"/>
          <w:lang w:eastAsia="ru-RU"/>
        </w:rPr>
        <w:t>Таким образом, учреждение имеет определенные достижения, к ко</w:t>
      </w:r>
      <w:r w:rsidRPr="009D45B9">
        <w:rPr>
          <w:rFonts w:ascii="Times New Roman" w:hAnsi="Times New Roman"/>
          <w:sz w:val="28"/>
          <w:szCs w:val="28"/>
        </w:rPr>
        <w:t xml:space="preserve">торым можно отнести: </w:t>
      </w:r>
    </w:p>
    <w:p w:rsidR="004910C7" w:rsidRPr="009D45B9" w:rsidRDefault="004910C7" w:rsidP="00B823CB">
      <w:pPr>
        <w:widowControl w:val="0"/>
        <w:numPr>
          <w:ilvl w:val="0"/>
          <w:numId w:val="8"/>
        </w:numPr>
        <w:tabs>
          <w:tab w:val="clear" w:pos="1069"/>
          <w:tab w:val="num" w:pos="567"/>
        </w:tabs>
        <w:spacing w:line="300" w:lineRule="auto"/>
        <w:ind w:firstLine="0"/>
        <w:rPr>
          <w:rFonts w:ascii="Times New Roman" w:hAnsi="Times New Roman"/>
          <w:sz w:val="28"/>
          <w:szCs w:val="28"/>
        </w:rPr>
      </w:pPr>
      <w:r w:rsidRPr="009D45B9">
        <w:rPr>
          <w:rFonts w:ascii="Times New Roman" w:hAnsi="Times New Roman"/>
          <w:sz w:val="28"/>
          <w:szCs w:val="28"/>
        </w:rPr>
        <w:t>стабильные положительные образовательные результаты учащихся;</w:t>
      </w:r>
    </w:p>
    <w:p w:rsidR="004910C7" w:rsidRPr="009D45B9" w:rsidRDefault="004910C7" w:rsidP="00B823CB">
      <w:pPr>
        <w:widowControl w:val="0"/>
        <w:numPr>
          <w:ilvl w:val="0"/>
          <w:numId w:val="8"/>
        </w:numPr>
        <w:tabs>
          <w:tab w:val="clear" w:pos="1069"/>
          <w:tab w:val="num" w:pos="567"/>
        </w:tabs>
        <w:spacing w:line="300" w:lineRule="auto"/>
        <w:ind w:firstLine="0"/>
        <w:rPr>
          <w:rFonts w:ascii="Times New Roman" w:hAnsi="Times New Roman"/>
          <w:sz w:val="28"/>
          <w:szCs w:val="28"/>
        </w:rPr>
      </w:pPr>
      <w:r w:rsidRPr="009D45B9">
        <w:rPr>
          <w:rFonts w:ascii="Times New Roman" w:hAnsi="Times New Roman"/>
          <w:sz w:val="28"/>
          <w:szCs w:val="28"/>
        </w:rPr>
        <w:t xml:space="preserve">продуктивное использование современных образовательных технологий, в основе которых лежит </w:t>
      </w:r>
      <w:proofErr w:type="spellStart"/>
      <w:r w:rsidR="00D53B59">
        <w:rPr>
          <w:rFonts w:ascii="Times New Roman" w:hAnsi="Times New Roman"/>
          <w:sz w:val="28"/>
          <w:szCs w:val="28"/>
        </w:rPr>
        <w:t>деятельност</w:t>
      </w:r>
      <w:r w:rsidRPr="009D45B9">
        <w:rPr>
          <w:rFonts w:ascii="Times New Roman" w:hAnsi="Times New Roman"/>
          <w:sz w:val="28"/>
          <w:szCs w:val="28"/>
        </w:rPr>
        <w:t>ный</w:t>
      </w:r>
      <w:proofErr w:type="spellEnd"/>
      <w:r w:rsidRPr="009D45B9">
        <w:rPr>
          <w:rFonts w:ascii="Times New Roman" w:hAnsi="Times New Roman"/>
          <w:sz w:val="28"/>
          <w:szCs w:val="28"/>
        </w:rPr>
        <w:t xml:space="preserve"> подход к обучению;</w:t>
      </w:r>
    </w:p>
    <w:p w:rsidR="004910C7" w:rsidRPr="009D45B9" w:rsidRDefault="004910C7" w:rsidP="00B823CB">
      <w:pPr>
        <w:widowControl w:val="0"/>
        <w:numPr>
          <w:ilvl w:val="0"/>
          <w:numId w:val="8"/>
        </w:numPr>
        <w:tabs>
          <w:tab w:val="clear" w:pos="1069"/>
          <w:tab w:val="num" w:pos="567"/>
        </w:tabs>
        <w:spacing w:line="300" w:lineRule="auto"/>
        <w:ind w:firstLine="0"/>
        <w:rPr>
          <w:rFonts w:ascii="Times New Roman" w:hAnsi="Times New Roman"/>
          <w:sz w:val="28"/>
          <w:szCs w:val="28"/>
        </w:rPr>
      </w:pPr>
      <w:r w:rsidRPr="009D45B9">
        <w:rPr>
          <w:rFonts w:ascii="Times New Roman" w:hAnsi="Times New Roman"/>
          <w:sz w:val="28"/>
          <w:szCs w:val="28"/>
        </w:rPr>
        <w:t>реализация программ дополнительного образования и педагогической поддержки одаренных детей;</w:t>
      </w:r>
    </w:p>
    <w:p w:rsidR="004910C7" w:rsidRPr="009D45B9" w:rsidRDefault="004910C7" w:rsidP="00B823CB">
      <w:pPr>
        <w:widowControl w:val="0"/>
        <w:numPr>
          <w:ilvl w:val="0"/>
          <w:numId w:val="8"/>
        </w:numPr>
        <w:tabs>
          <w:tab w:val="clear" w:pos="1069"/>
          <w:tab w:val="num" w:pos="567"/>
        </w:tabs>
        <w:spacing w:line="300" w:lineRule="auto"/>
        <w:ind w:firstLine="0"/>
        <w:rPr>
          <w:rFonts w:ascii="Times New Roman" w:hAnsi="Times New Roman"/>
          <w:sz w:val="28"/>
          <w:szCs w:val="28"/>
        </w:rPr>
      </w:pPr>
      <w:r w:rsidRPr="009D45B9">
        <w:rPr>
          <w:rFonts w:ascii="Times New Roman" w:hAnsi="Times New Roman"/>
          <w:sz w:val="28"/>
          <w:szCs w:val="28"/>
        </w:rPr>
        <w:t>внедрение в образовательный процесс учебных материалов и ресурсов н</w:t>
      </w:r>
      <w:r w:rsidRPr="009D45B9">
        <w:rPr>
          <w:rFonts w:ascii="Times New Roman" w:hAnsi="Times New Roman"/>
          <w:sz w:val="28"/>
          <w:szCs w:val="28"/>
        </w:rPr>
        <w:t>о</w:t>
      </w:r>
      <w:r w:rsidRPr="009D45B9">
        <w:rPr>
          <w:rFonts w:ascii="Times New Roman" w:hAnsi="Times New Roman"/>
          <w:sz w:val="28"/>
          <w:szCs w:val="28"/>
        </w:rPr>
        <w:t>вого поколения (цифровых образовательных ресурсов);</w:t>
      </w:r>
    </w:p>
    <w:p w:rsidR="004910C7" w:rsidRDefault="004910C7" w:rsidP="00B823CB">
      <w:pPr>
        <w:widowControl w:val="0"/>
        <w:numPr>
          <w:ilvl w:val="0"/>
          <w:numId w:val="8"/>
        </w:numPr>
        <w:tabs>
          <w:tab w:val="clear" w:pos="1069"/>
          <w:tab w:val="num" w:pos="567"/>
        </w:tabs>
        <w:spacing w:line="300" w:lineRule="auto"/>
        <w:ind w:firstLine="0"/>
        <w:rPr>
          <w:rFonts w:ascii="Times New Roman" w:hAnsi="Times New Roman"/>
          <w:sz w:val="28"/>
          <w:szCs w:val="28"/>
        </w:rPr>
      </w:pPr>
      <w:r w:rsidRPr="009D45B9">
        <w:rPr>
          <w:rFonts w:ascii="Times New Roman" w:hAnsi="Times New Roman"/>
          <w:sz w:val="28"/>
          <w:szCs w:val="28"/>
        </w:rPr>
        <w:t>профессиональный рост учителей, их участие в н</w:t>
      </w:r>
      <w:r w:rsidR="004364D6">
        <w:rPr>
          <w:rFonts w:ascii="Times New Roman" w:hAnsi="Times New Roman"/>
          <w:sz w:val="28"/>
          <w:szCs w:val="28"/>
        </w:rPr>
        <w:t>аучно-методической де</w:t>
      </w:r>
      <w:r w:rsidR="004364D6">
        <w:rPr>
          <w:rFonts w:ascii="Times New Roman" w:hAnsi="Times New Roman"/>
          <w:sz w:val="28"/>
          <w:szCs w:val="28"/>
        </w:rPr>
        <w:t>я</w:t>
      </w:r>
      <w:r w:rsidR="004364D6">
        <w:rPr>
          <w:rFonts w:ascii="Times New Roman" w:hAnsi="Times New Roman"/>
          <w:sz w:val="28"/>
          <w:szCs w:val="28"/>
        </w:rPr>
        <w:t>тельности.</w:t>
      </w:r>
      <w:r w:rsidRPr="009D45B9">
        <w:rPr>
          <w:rFonts w:ascii="Times New Roman" w:hAnsi="Times New Roman"/>
          <w:sz w:val="28"/>
          <w:szCs w:val="28"/>
        </w:rPr>
        <w:t xml:space="preserve"> </w:t>
      </w:r>
    </w:p>
    <w:p w:rsidR="00BF3B58" w:rsidRPr="009D45B9" w:rsidRDefault="00BF3B58" w:rsidP="004364D6">
      <w:pPr>
        <w:widowControl w:val="0"/>
        <w:spacing w:line="30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177E52" w:rsidRDefault="00177E52" w:rsidP="00177E52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77E5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4.1. Основные принципы, с помощью которых будет реализована пр</w:t>
      </w:r>
      <w:r w:rsidRPr="00177E5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177E5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грамма </w:t>
      </w:r>
    </w:p>
    <w:p w:rsidR="00BF3B58" w:rsidRPr="00177E52" w:rsidRDefault="00BF3B58" w:rsidP="00177E52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07DD2" w:rsidRDefault="00207DD2" w:rsidP="00207DD2">
      <w:pPr>
        <w:ind w:left="0" w:firstLine="0"/>
        <w:jc w:val="center"/>
      </w:pPr>
    </w:p>
    <w:p w:rsidR="00207DD2" w:rsidRDefault="00207DD2" w:rsidP="00207DD2">
      <w:pPr>
        <w:ind w:left="0" w:firstLine="0"/>
        <w:jc w:val="center"/>
      </w:pPr>
    </w:p>
    <w:p w:rsidR="00207DD2" w:rsidRDefault="00207DD2" w:rsidP="00207DD2">
      <w:pPr>
        <w:ind w:left="0" w:firstLine="0"/>
        <w:jc w:val="center"/>
      </w:pPr>
    </w:p>
    <w:p w:rsidR="00207DD2" w:rsidRDefault="00207DD2" w:rsidP="00207DD2">
      <w:pPr>
        <w:ind w:left="0" w:firstLine="0"/>
        <w:jc w:val="center"/>
      </w:pPr>
    </w:p>
    <w:p w:rsidR="00207DD2" w:rsidRDefault="00207DD2" w:rsidP="00207DD2">
      <w:pPr>
        <w:ind w:left="0" w:firstLine="0"/>
        <w:jc w:val="center"/>
      </w:pPr>
    </w:p>
    <w:p w:rsidR="00207DD2" w:rsidRDefault="00207DD2" w:rsidP="00207DD2">
      <w:pPr>
        <w:ind w:left="0" w:firstLine="0"/>
        <w:jc w:val="center"/>
      </w:pPr>
    </w:p>
    <w:p w:rsidR="00207DD2" w:rsidRDefault="00207DD2" w:rsidP="00207DD2">
      <w:pPr>
        <w:ind w:left="0" w:firstLine="0"/>
        <w:jc w:val="center"/>
      </w:pPr>
    </w:p>
    <w:p w:rsidR="00207DD2" w:rsidRDefault="00207DD2" w:rsidP="00207DD2">
      <w:pPr>
        <w:ind w:left="0" w:firstLine="0"/>
        <w:jc w:val="center"/>
      </w:pPr>
    </w:p>
    <w:p w:rsidR="00207DD2" w:rsidRDefault="00207DD2" w:rsidP="00207DD2">
      <w:pPr>
        <w:ind w:left="0" w:firstLine="0"/>
        <w:jc w:val="center"/>
      </w:pPr>
    </w:p>
    <w:p w:rsidR="00207DD2" w:rsidRDefault="00207DD2" w:rsidP="00207DD2">
      <w:pPr>
        <w:ind w:left="0" w:firstLine="0"/>
        <w:jc w:val="center"/>
      </w:pPr>
    </w:p>
    <w:p w:rsidR="00207DD2" w:rsidRDefault="00207DD2" w:rsidP="00207DD2">
      <w:pPr>
        <w:ind w:left="0" w:firstLine="0"/>
        <w:jc w:val="center"/>
      </w:pPr>
    </w:p>
    <w:p w:rsidR="00207DD2" w:rsidRDefault="00207DD2" w:rsidP="00207DD2">
      <w:pPr>
        <w:ind w:left="0" w:firstLine="0"/>
        <w:jc w:val="center"/>
      </w:pPr>
    </w:p>
    <w:p w:rsidR="00263E20" w:rsidRDefault="00263E20" w:rsidP="0056131B">
      <w:pPr>
        <w:ind w:left="0" w:firstLine="0"/>
      </w:pPr>
    </w:p>
    <w:p w:rsidR="00263E20" w:rsidRDefault="00263E20" w:rsidP="00263E20">
      <w:pPr>
        <w:ind w:left="0" w:firstLine="0"/>
        <w:jc w:val="center"/>
      </w:pPr>
    </w:p>
    <w:p w:rsidR="00263E20" w:rsidRDefault="00263E20" w:rsidP="00263E20">
      <w:pPr>
        <w:ind w:left="0" w:firstLine="0"/>
        <w:jc w:val="center"/>
      </w:pPr>
    </w:p>
    <w:p w:rsidR="00263E20" w:rsidRDefault="00263E20" w:rsidP="00263E20">
      <w:pPr>
        <w:ind w:left="0" w:firstLine="0"/>
        <w:jc w:val="center"/>
      </w:pPr>
    </w:p>
    <w:p w:rsidR="002A411D" w:rsidRPr="00A3699F" w:rsidRDefault="00476B77" w:rsidP="00476B77">
      <w:pPr>
        <w:spacing w:line="300" w:lineRule="auto"/>
        <w:jc w:val="center"/>
        <w:rPr>
          <w:rFonts w:ascii="Times New Roman" w:hAnsi="Times New Roman"/>
          <w:b/>
          <w:sz w:val="40"/>
          <w:szCs w:val="40"/>
        </w:rPr>
      </w:pPr>
      <w:r w:rsidRPr="00A3699F">
        <w:rPr>
          <w:rFonts w:ascii="Times New Roman" w:hAnsi="Times New Roman"/>
          <w:b/>
          <w:sz w:val="40"/>
          <w:szCs w:val="40"/>
          <w:lang w:val="en-US"/>
        </w:rPr>
        <w:t>II</w:t>
      </w:r>
      <w:r w:rsidR="002A411D" w:rsidRPr="00A3699F">
        <w:rPr>
          <w:rFonts w:ascii="Times New Roman" w:hAnsi="Times New Roman"/>
          <w:b/>
          <w:sz w:val="40"/>
          <w:szCs w:val="40"/>
        </w:rPr>
        <w:t xml:space="preserve"> раздел </w:t>
      </w:r>
    </w:p>
    <w:p w:rsidR="006A2151" w:rsidRDefault="002C4E1D" w:rsidP="00476B77">
      <w:pPr>
        <w:spacing w:line="300" w:lineRule="auto"/>
        <w:jc w:val="center"/>
        <w:rPr>
          <w:rFonts w:ascii="Times New Roman" w:hAnsi="Times New Roman"/>
          <w:b/>
          <w:sz w:val="40"/>
          <w:szCs w:val="40"/>
        </w:rPr>
      </w:pPr>
      <w:r w:rsidRPr="00A3699F">
        <w:rPr>
          <w:rFonts w:ascii="Times New Roman" w:hAnsi="Times New Roman"/>
          <w:b/>
          <w:sz w:val="40"/>
          <w:szCs w:val="40"/>
        </w:rPr>
        <w:t xml:space="preserve">Концепция развития </w:t>
      </w:r>
      <w:r w:rsidR="006A2151">
        <w:rPr>
          <w:rFonts w:ascii="Times New Roman" w:hAnsi="Times New Roman"/>
          <w:b/>
          <w:sz w:val="40"/>
          <w:szCs w:val="40"/>
        </w:rPr>
        <w:t xml:space="preserve">МБУДО </w:t>
      </w:r>
    </w:p>
    <w:p w:rsidR="002A411D" w:rsidRPr="00A3699F" w:rsidRDefault="006A2151" w:rsidP="00476B77">
      <w:pPr>
        <w:spacing w:line="30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proofErr w:type="spellStart"/>
      <w:r>
        <w:rPr>
          <w:rFonts w:ascii="Times New Roman" w:hAnsi="Times New Roman"/>
          <w:b/>
          <w:sz w:val="40"/>
          <w:szCs w:val="40"/>
        </w:rPr>
        <w:t>СЮТур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г. Челябинска»</w:t>
      </w:r>
      <w:r w:rsidR="002A411D" w:rsidRPr="00A3699F">
        <w:rPr>
          <w:rFonts w:ascii="Times New Roman" w:hAnsi="Times New Roman"/>
          <w:b/>
          <w:sz w:val="40"/>
          <w:szCs w:val="40"/>
        </w:rPr>
        <w:t xml:space="preserve"> </w:t>
      </w:r>
    </w:p>
    <w:p w:rsidR="00447105" w:rsidRDefault="00263E20" w:rsidP="001A314C">
      <w:pPr>
        <w:spacing w:line="30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131B" w:rsidRPr="00447105" w:rsidRDefault="0056131B" w:rsidP="0056131B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1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Концептуальное обоснование программы развития</w:t>
      </w:r>
    </w:p>
    <w:p w:rsidR="0056131B" w:rsidRPr="00447105" w:rsidRDefault="0056131B" w:rsidP="0056131B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1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Основная идея концепции:</w:t>
      </w:r>
    </w:p>
    <w:p w:rsidR="0056131B" w:rsidRPr="0056131B" w:rsidRDefault="0056131B" w:rsidP="007138DD">
      <w:pPr>
        <w:pStyle w:val="1"/>
        <w:ind w:firstLine="708"/>
        <w:jc w:val="both"/>
        <w:rPr>
          <w:sz w:val="28"/>
          <w:szCs w:val="28"/>
        </w:rPr>
      </w:pPr>
      <w:r w:rsidRPr="0056131B">
        <w:rPr>
          <w:sz w:val="28"/>
          <w:szCs w:val="28"/>
        </w:rPr>
        <w:t>Настоящая Концепция представляет собой систему взглядов, принципов и приоритетов Муниципального бюджетного учреждения дополнительного о</w:t>
      </w:r>
      <w:r w:rsidRPr="0056131B">
        <w:rPr>
          <w:sz w:val="28"/>
          <w:szCs w:val="28"/>
        </w:rPr>
        <w:t>б</w:t>
      </w:r>
      <w:r w:rsidRPr="0056131B">
        <w:rPr>
          <w:sz w:val="28"/>
          <w:szCs w:val="28"/>
        </w:rPr>
        <w:t>разования детей «Станции юных туристов г. Челябинска», которые диктуются социальным заказом со стороны государства на современном этапе.</w:t>
      </w:r>
    </w:p>
    <w:p w:rsidR="0056131B" w:rsidRPr="0056131B" w:rsidRDefault="0056131B" w:rsidP="0056131B">
      <w:pPr>
        <w:pStyle w:val="1"/>
        <w:jc w:val="both"/>
        <w:rPr>
          <w:sz w:val="28"/>
          <w:szCs w:val="28"/>
        </w:rPr>
      </w:pPr>
      <w:r w:rsidRPr="0056131B">
        <w:rPr>
          <w:sz w:val="28"/>
          <w:szCs w:val="28"/>
        </w:rPr>
        <w:t>Концепция основана на принципах образовательной политики в России, опр</w:t>
      </w:r>
      <w:r w:rsidRPr="0056131B">
        <w:rPr>
          <w:sz w:val="28"/>
          <w:szCs w:val="28"/>
        </w:rPr>
        <w:t>е</w:t>
      </w:r>
      <w:r w:rsidRPr="0056131B">
        <w:rPr>
          <w:sz w:val="28"/>
          <w:szCs w:val="28"/>
        </w:rPr>
        <w:t>деленных Конституцией Российской Федерации, Законом «Об образовании в Российской Федерации» 2013 года, Концепцией дополнительного образования детей, Национальной образовательной инициативой «Наша новая школа», Ко</w:t>
      </w:r>
      <w:r w:rsidRPr="0056131B">
        <w:rPr>
          <w:sz w:val="28"/>
          <w:szCs w:val="28"/>
        </w:rPr>
        <w:t>н</w:t>
      </w:r>
      <w:r w:rsidRPr="0056131B">
        <w:rPr>
          <w:sz w:val="28"/>
          <w:szCs w:val="28"/>
        </w:rPr>
        <w:t>цепцией Федеральной целевой программы развития образования на 2016-2018 годы, Концепцией духовно-нравственного развития и воспитания личности гражданина России. Концепция учитывает требования, сформированные в Пр</w:t>
      </w:r>
      <w:r w:rsidRPr="0056131B">
        <w:rPr>
          <w:sz w:val="28"/>
          <w:szCs w:val="28"/>
        </w:rPr>
        <w:t>о</w:t>
      </w:r>
      <w:r w:rsidRPr="0056131B">
        <w:rPr>
          <w:sz w:val="28"/>
          <w:szCs w:val="28"/>
        </w:rPr>
        <w:t>грамме развития муниципальной системы и других документах регионального и муниципального уровней.</w:t>
      </w:r>
    </w:p>
    <w:p w:rsidR="0056131B" w:rsidRDefault="0056131B" w:rsidP="0056131B">
      <w:pPr>
        <w:jc w:val="center"/>
        <w:rPr>
          <w:b/>
          <w:sz w:val="28"/>
          <w:szCs w:val="28"/>
        </w:rPr>
      </w:pPr>
    </w:p>
    <w:p w:rsidR="0056131B" w:rsidRPr="00447105" w:rsidRDefault="0056131B" w:rsidP="0056131B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Развитие образовательного учреждения должно быть управляемым. При упра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ляемом развитии создается специальное инновационная система – совоку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ность связанных между собой идей изменений человеческих, материально-технических, нормативно-правовых, информационных и других компонентов входа, процессов целенаправленного изменения педагогической системы обр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зования. </w:t>
      </w:r>
    </w:p>
    <w:p w:rsidR="0056131B" w:rsidRPr="00447105" w:rsidRDefault="0056131B" w:rsidP="0056131B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Если изменения имеют качественный характер, то в результате решения пр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блемы происходит развитие системы, вследствие которой, учреждение прио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ретает способность достигать более высоких, чем прежде, результатов образ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вания. </w:t>
      </w:r>
    </w:p>
    <w:p w:rsidR="0056131B" w:rsidRPr="00447105" w:rsidRDefault="0056131B" w:rsidP="0056131B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среда МБ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СЮТур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Челябинска»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должна иметь мног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вариантные компоненты, позволяющие каждому ребенку сделать выбор для п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строения индивидуального образовательного маршрута, удовлетворяющего п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требность в получении качественного дополнительного образования с дифф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ренцированными склонностями, способностями и интересами. </w:t>
      </w:r>
    </w:p>
    <w:p w:rsidR="0056131B" w:rsidRPr="00447105" w:rsidRDefault="0056131B" w:rsidP="0056131B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условий, обеспечивающих выявление и развитие детей с диффере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цированными склонностями, способностями и интересами, реализация их п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тенциальной возможности является одной из приоритетных социальных задач. Внедрение модели обучения, которая позволила бы решить вопрос воспитания целенаправленного человека с высоким самосознанием, морально-волевыми качествами, психологически стойкой к условиям тренировок и соревнований. </w:t>
      </w:r>
    </w:p>
    <w:p w:rsidR="0056131B" w:rsidRPr="00447105" w:rsidRDefault="0056131B" w:rsidP="0056131B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1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настоящее время ведется работа по выявлению одаренных детей и внедрению дополнительных образовательных программ по одаренности. Прослеживается необходимость в разработке программ, проектов для созданий условий работы по этим направлениям. </w:t>
      </w:r>
    </w:p>
    <w:p w:rsidR="0056131B" w:rsidRDefault="0056131B" w:rsidP="0056131B">
      <w:pPr>
        <w:jc w:val="center"/>
        <w:rPr>
          <w:b/>
          <w:sz w:val="28"/>
          <w:szCs w:val="28"/>
        </w:rPr>
      </w:pPr>
    </w:p>
    <w:p w:rsidR="0056131B" w:rsidRDefault="0056131B" w:rsidP="00447105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4800" w:rsidRDefault="00934800" w:rsidP="00447105">
      <w:pPr>
        <w:spacing w:line="300" w:lineRule="auto"/>
        <w:ind w:left="0" w:firstLine="0"/>
        <w:jc w:val="center"/>
        <w:rPr>
          <w:sz w:val="28"/>
          <w:szCs w:val="28"/>
        </w:rPr>
      </w:pPr>
    </w:p>
    <w:p w:rsidR="00902CDE" w:rsidRPr="007A2ECD" w:rsidRDefault="0023399F" w:rsidP="007A2ECD">
      <w:pPr>
        <w:pStyle w:val="1"/>
        <w:jc w:val="both"/>
        <w:rPr>
          <w:sz w:val="28"/>
          <w:szCs w:val="28"/>
        </w:rPr>
      </w:pPr>
      <w:r w:rsidRPr="007A2ECD">
        <w:rPr>
          <w:sz w:val="28"/>
          <w:szCs w:val="28"/>
        </w:rPr>
        <w:t xml:space="preserve"> Концепции </w:t>
      </w:r>
      <w:r w:rsidR="00902CDE" w:rsidRPr="007A2ECD">
        <w:rPr>
          <w:sz w:val="28"/>
          <w:szCs w:val="28"/>
        </w:rPr>
        <w:t>Развития дополнительного образования детей направлена на в</w:t>
      </w:r>
      <w:r w:rsidR="00902CDE" w:rsidRPr="007A2ECD">
        <w:rPr>
          <w:sz w:val="28"/>
          <w:szCs w:val="28"/>
        </w:rPr>
        <w:t>о</w:t>
      </w:r>
      <w:r w:rsidR="00902CDE" w:rsidRPr="007A2ECD">
        <w:rPr>
          <w:sz w:val="28"/>
          <w:szCs w:val="28"/>
        </w:rPr>
        <w:t>площение в жизнь миссии дополнительного образования как социокультурной практики развития мотивации подрастающего поколения к познанию, творч</w:t>
      </w:r>
      <w:r w:rsidR="00902CDE" w:rsidRPr="007A2ECD">
        <w:rPr>
          <w:sz w:val="28"/>
          <w:szCs w:val="28"/>
        </w:rPr>
        <w:t>е</w:t>
      </w:r>
      <w:r w:rsidR="00902CDE" w:rsidRPr="007A2ECD">
        <w:rPr>
          <w:sz w:val="28"/>
          <w:szCs w:val="28"/>
        </w:rPr>
        <w:t>ству, труду и спорту, превращение феномена дополнительного образования в подлинный системный интегратор открытого вариативного образования, обе</w:t>
      </w:r>
      <w:r w:rsidR="00902CDE" w:rsidRPr="007A2ECD">
        <w:rPr>
          <w:sz w:val="28"/>
          <w:szCs w:val="28"/>
        </w:rPr>
        <w:t>с</w:t>
      </w:r>
      <w:r w:rsidR="00902CDE" w:rsidRPr="007A2ECD">
        <w:rPr>
          <w:sz w:val="28"/>
          <w:szCs w:val="28"/>
        </w:rPr>
        <w:t>печивающего конкурентоспособность личности, общества,</w:t>
      </w:r>
      <w:r w:rsidR="00E0641C">
        <w:rPr>
          <w:sz w:val="28"/>
          <w:szCs w:val="28"/>
        </w:rPr>
        <w:t xml:space="preserve"> </w:t>
      </w:r>
      <w:r w:rsidR="00902CDE" w:rsidRPr="007A2ECD">
        <w:rPr>
          <w:sz w:val="28"/>
          <w:szCs w:val="28"/>
        </w:rPr>
        <w:t>государства.</w:t>
      </w:r>
    </w:p>
    <w:p w:rsidR="00231E46" w:rsidRPr="007A2ECD" w:rsidRDefault="00902CDE" w:rsidP="007A2ECD">
      <w:pPr>
        <w:pStyle w:val="1"/>
        <w:jc w:val="both"/>
        <w:rPr>
          <w:color w:val="000000"/>
          <w:sz w:val="28"/>
          <w:szCs w:val="28"/>
        </w:rPr>
      </w:pPr>
      <w:r w:rsidRPr="007A2ECD">
        <w:rPr>
          <w:sz w:val="28"/>
          <w:szCs w:val="28"/>
        </w:rPr>
        <w:t>Цель работы школы с 2017</w:t>
      </w:r>
      <w:r w:rsidR="0023399F" w:rsidRPr="007A2ECD">
        <w:rPr>
          <w:sz w:val="28"/>
          <w:szCs w:val="28"/>
        </w:rPr>
        <w:t xml:space="preserve">по 2020 годы: </w:t>
      </w:r>
      <w:r w:rsidR="00231E46" w:rsidRPr="007A2ECD">
        <w:rPr>
          <w:color w:val="000000"/>
          <w:sz w:val="28"/>
          <w:szCs w:val="28"/>
        </w:rPr>
        <w:t>Создание равных возможностей для современного качественного дополнительного образования и позитивной соц</w:t>
      </w:r>
      <w:r w:rsidR="00231E46" w:rsidRPr="007A2ECD">
        <w:rPr>
          <w:color w:val="000000"/>
          <w:sz w:val="28"/>
          <w:szCs w:val="28"/>
        </w:rPr>
        <w:t>и</w:t>
      </w:r>
      <w:r w:rsidR="00231E46" w:rsidRPr="007A2ECD">
        <w:rPr>
          <w:color w:val="000000"/>
          <w:sz w:val="28"/>
          <w:szCs w:val="28"/>
        </w:rPr>
        <w:t xml:space="preserve">ализации детей </w:t>
      </w:r>
    </w:p>
    <w:p w:rsidR="0023399F" w:rsidRPr="007A2ECD" w:rsidRDefault="0023399F" w:rsidP="007A2ECD">
      <w:pPr>
        <w:pStyle w:val="1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В своей работе мы опираемся на следующие позиции:</w:t>
      </w:r>
    </w:p>
    <w:p w:rsidR="0023399F" w:rsidRPr="007A2ECD" w:rsidRDefault="0023399F" w:rsidP="007A2ECD">
      <w:pPr>
        <w:pStyle w:val="1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– формирование стратегии школы как процесса обучения (разработка «Пр</w:t>
      </w:r>
      <w:r w:rsidRPr="007A2ECD">
        <w:rPr>
          <w:sz w:val="28"/>
          <w:szCs w:val="28"/>
        </w:rPr>
        <w:t>о</w:t>
      </w:r>
      <w:r w:rsidRPr="007A2ECD">
        <w:rPr>
          <w:sz w:val="28"/>
          <w:szCs w:val="28"/>
        </w:rPr>
        <w:t>граммы развития школы», «Образовательной программы», и т.п.);</w:t>
      </w:r>
    </w:p>
    <w:p w:rsidR="0023399F" w:rsidRPr="007A2ECD" w:rsidRDefault="0023399F" w:rsidP="007A2ECD">
      <w:pPr>
        <w:pStyle w:val="1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– политика управления школой, основанная на вовлечении работников в прин</w:t>
      </w:r>
      <w:r w:rsidRPr="007A2ECD">
        <w:rPr>
          <w:sz w:val="28"/>
          <w:szCs w:val="28"/>
        </w:rPr>
        <w:t>я</w:t>
      </w:r>
      <w:r w:rsidRPr="007A2ECD">
        <w:rPr>
          <w:sz w:val="28"/>
          <w:szCs w:val="28"/>
        </w:rPr>
        <w:t>тие решений (</w:t>
      </w:r>
      <w:proofErr w:type="spellStart"/>
      <w:r w:rsidRPr="007A2ECD">
        <w:rPr>
          <w:sz w:val="28"/>
          <w:szCs w:val="28"/>
        </w:rPr>
        <w:t>парсипативная</w:t>
      </w:r>
      <w:proofErr w:type="spellEnd"/>
      <w:r w:rsidRPr="007A2ECD">
        <w:rPr>
          <w:sz w:val="28"/>
          <w:szCs w:val="28"/>
        </w:rPr>
        <w:t xml:space="preserve"> политика, через систему работы по подготовке п</w:t>
      </w:r>
      <w:r w:rsidRPr="007A2ECD">
        <w:rPr>
          <w:sz w:val="28"/>
          <w:szCs w:val="28"/>
        </w:rPr>
        <w:t>е</w:t>
      </w:r>
      <w:r w:rsidRPr="007A2ECD">
        <w:rPr>
          <w:sz w:val="28"/>
          <w:szCs w:val="28"/>
        </w:rPr>
        <w:t>дагогических советов, семинаров-практикумов, деятельность Совета школы…);</w:t>
      </w:r>
    </w:p>
    <w:p w:rsidR="0023399F" w:rsidRPr="007A2ECD" w:rsidRDefault="0023399F" w:rsidP="007A2ECD">
      <w:pPr>
        <w:pStyle w:val="1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– свободные информационные потоки;</w:t>
      </w:r>
    </w:p>
    <w:p w:rsidR="0023399F" w:rsidRPr="007A2ECD" w:rsidRDefault="0023399F" w:rsidP="007A2ECD">
      <w:pPr>
        <w:pStyle w:val="1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– простая, четко определенная система контроля;</w:t>
      </w:r>
    </w:p>
    <w:p w:rsidR="0023399F" w:rsidRPr="007A2ECD" w:rsidRDefault="0023399F" w:rsidP="007A2ECD">
      <w:pPr>
        <w:pStyle w:val="1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– взаимовыгодные отношения внутри коллектива (формирование для решения отдельных задач творческих групп из числа педагогов разных методических объединений, с разным стажем и квалификационной категорией);</w:t>
      </w:r>
    </w:p>
    <w:p w:rsidR="0023399F" w:rsidRPr="007A2ECD" w:rsidRDefault="0023399F" w:rsidP="007A2ECD">
      <w:pPr>
        <w:pStyle w:val="1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– гибкая система вознаграждений и поощрений;</w:t>
      </w:r>
    </w:p>
    <w:p w:rsidR="0023399F" w:rsidRPr="007A2ECD" w:rsidRDefault="0023399F" w:rsidP="007A2ECD">
      <w:pPr>
        <w:pStyle w:val="1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– постоянное отслеживание изменений во внешнем окружении для обеспечения раннего и адекватного стратегического реагирования (своевременные измен</w:t>
      </w:r>
      <w:r w:rsidRPr="007A2ECD">
        <w:rPr>
          <w:sz w:val="28"/>
          <w:szCs w:val="28"/>
        </w:rPr>
        <w:t>е</w:t>
      </w:r>
      <w:r w:rsidRPr="007A2ECD">
        <w:rPr>
          <w:sz w:val="28"/>
          <w:szCs w:val="28"/>
        </w:rPr>
        <w:t>ния локальной базы учреждения в соответствии с новыми требованиями);</w:t>
      </w:r>
    </w:p>
    <w:p w:rsidR="0023399F" w:rsidRPr="007A2ECD" w:rsidRDefault="0023399F" w:rsidP="007A2ECD">
      <w:pPr>
        <w:pStyle w:val="1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– сотрудничество с другими научающимися организациями (обучение на уровне района, города, региона.);</w:t>
      </w:r>
    </w:p>
    <w:p w:rsidR="0023399F" w:rsidRPr="007A2ECD" w:rsidRDefault="0023399F" w:rsidP="007A2ECD">
      <w:pPr>
        <w:pStyle w:val="1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– творческий климат, соответствующий обучению;</w:t>
      </w:r>
    </w:p>
    <w:p w:rsidR="0023399F" w:rsidRPr="007A2ECD" w:rsidRDefault="0023399F" w:rsidP="007A2ECD">
      <w:pPr>
        <w:pStyle w:val="1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– возможности саморазвития для всех и каждого.</w:t>
      </w:r>
    </w:p>
    <w:p w:rsidR="009A743C" w:rsidRPr="007A2ECD" w:rsidRDefault="009A743C" w:rsidP="007A2ECD">
      <w:pPr>
        <w:pStyle w:val="1"/>
        <w:jc w:val="both"/>
        <w:rPr>
          <w:sz w:val="28"/>
          <w:szCs w:val="28"/>
        </w:rPr>
      </w:pPr>
    </w:p>
    <w:p w:rsidR="009A743C" w:rsidRPr="007A2ECD" w:rsidRDefault="009A743C" w:rsidP="007A2ECD">
      <w:pPr>
        <w:pStyle w:val="1"/>
        <w:jc w:val="both"/>
        <w:rPr>
          <w:sz w:val="28"/>
          <w:szCs w:val="28"/>
        </w:rPr>
      </w:pPr>
    </w:p>
    <w:p w:rsidR="007A2ECD" w:rsidRPr="00177E52" w:rsidRDefault="007A2ECD" w:rsidP="007A2ECD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Процесс обучения в МБУДО </w:t>
      </w:r>
      <w:proofErr w:type="spellStart"/>
      <w:r w:rsidRPr="00177E52">
        <w:rPr>
          <w:rFonts w:ascii="Times New Roman" w:hAnsi="Times New Roman"/>
          <w:color w:val="000000"/>
          <w:sz w:val="28"/>
          <w:szCs w:val="28"/>
          <w:lang w:eastAsia="ru-RU"/>
        </w:rPr>
        <w:t>СЮТур</w:t>
      </w:r>
      <w:proofErr w:type="spellEnd"/>
      <w:r w:rsidRPr="00177E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строится с учетом интересов и потребн</w:t>
      </w:r>
      <w:r w:rsidRPr="00177E5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77E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стей, возрастных и индивидуальных особенностей обучающихся, </w:t>
      </w:r>
    </w:p>
    <w:p w:rsidR="009A743C" w:rsidRPr="007A2ECD" w:rsidRDefault="009A743C" w:rsidP="007A2ECD">
      <w:pPr>
        <w:pStyle w:val="1"/>
        <w:jc w:val="both"/>
        <w:rPr>
          <w:sz w:val="28"/>
          <w:szCs w:val="28"/>
        </w:rPr>
      </w:pPr>
    </w:p>
    <w:p w:rsidR="007A2ECD" w:rsidRDefault="007A2ECD" w:rsidP="007A2ECD">
      <w:pPr>
        <w:pageBreakBefore/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ECD" w:rsidRPr="00177E52" w:rsidRDefault="007A2ECD" w:rsidP="007A2ECD">
      <w:pPr>
        <w:pageBreakBefore/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7E52">
        <w:rPr>
          <w:rFonts w:ascii="Times New Roman" w:hAnsi="Times New Roman"/>
          <w:color w:val="000000"/>
          <w:sz w:val="28"/>
          <w:szCs w:val="28"/>
          <w:lang w:eastAsia="ru-RU"/>
        </w:rPr>
        <w:t>влияющих на формы и методы преподавания и обучения, и предполагающих взаимодействие личностей педагога и занимающегося, основанное на следу</w:t>
      </w:r>
      <w:r w:rsidRPr="00177E52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177E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щих принципах: </w:t>
      </w:r>
    </w:p>
    <w:p w:rsidR="007A2ECD" w:rsidRPr="00BF3B58" w:rsidRDefault="007A2ECD" w:rsidP="007A2ECD">
      <w:pPr>
        <w:pStyle w:val="af5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Принцип комплексности предусматривает тесную взаимосвязь всех ст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рон учебного процесса (физической, технико-тактической, психологич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ской и теоретической подготовки, воспитательной работы и восстанов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тельных мероприятий, педагогического и медицинского контроля). </w:t>
      </w:r>
    </w:p>
    <w:p w:rsidR="007A2ECD" w:rsidRPr="00BF3B58" w:rsidRDefault="007A2ECD" w:rsidP="007A2ECD">
      <w:pPr>
        <w:pStyle w:val="af5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Принцип преемственности определяет последовательность изложения программного материала по этапам обучения и соответствия его требов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ниям высшего мастерства, чтобы обеспечить в многолетнем учебно-тренировочном процессе преемственность задач, средств и методов по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готовки, объемов нагрузок. </w:t>
      </w:r>
    </w:p>
    <w:p w:rsidR="007A2ECD" w:rsidRPr="00BF3B58" w:rsidRDefault="007A2ECD" w:rsidP="007A2ECD">
      <w:pPr>
        <w:pStyle w:val="af5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Принцип сотрудничества предполагает создание условий для определ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общих целей преподавателей и детей, организацию их совместной деятельности на основе взаимопонимания и сотрудничества. </w:t>
      </w:r>
    </w:p>
    <w:p w:rsidR="007A2ECD" w:rsidRPr="00BF3B58" w:rsidRDefault="007A2ECD" w:rsidP="007A2ECD">
      <w:pPr>
        <w:pStyle w:val="af5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Принцип целостности предполагает организацию образовательного пр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цесса, отбор его содержания и средств таким образом, чтобы они были «сообразны» цели, находились в зависимости от нее, были в соответствии с поставленными задачами. </w:t>
      </w:r>
    </w:p>
    <w:p w:rsidR="007A2ECD" w:rsidRPr="00BF3B58" w:rsidRDefault="007A2ECD" w:rsidP="007A2ECD">
      <w:pPr>
        <w:pStyle w:val="af5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Принцип вариативности предусматривает в зависимости от индивидуал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ных особенностей, обучающихся вариативность программного материала для практических занятий, характеризующиеся разнообразием использ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емых средств и нагрузок, направляемых на решение определенной пед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гогической задачи. </w:t>
      </w:r>
    </w:p>
    <w:p w:rsidR="007A2ECD" w:rsidRPr="00BF3B58" w:rsidRDefault="007A2ECD" w:rsidP="007A2ECD">
      <w:pPr>
        <w:pStyle w:val="af5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Принцип гуманизма – в центре внимания педагога и учреждения – ли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ность ребенка, который стремится к максимальной реализации своих возможностей, открыт для восприятия нового опыта, имеет право и сп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собен на собственный выбор в различных жизненных ситуациях, может получить защиту и поддержку. </w:t>
      </w:r>
    </w:p>
    <w:p w:rsidR="007A2ECD" w:rsidRPr="00BF3B58" w:rsidRDefault="007A2ECD" w:rsidP="007A2ECD">
      <w:pPr>
        <w:pStyle w:val="af5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Принцип личностно-ориентированного подхода выражается в уважении уникальности и своеобразия каждого ребенка, отношение к ребенку как к субъекту собственного развития, опоре в воспитании на всю совоку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ность знаний о человеке, на естественный процесс саморазвития форм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рующей личности, нацеливает педагога на изучение личности ребенка и организацию образовательного процесса на основе интересов и пожел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ний детей. </w:t>
      </w:r>
    </w:p>
    <w:p w:rsidR="007A2ECD" w:rsidRPr="00BF3B58" w:rsidRDefault="007A2ECD" w:rsidP="007A2ECD">
      <w:pPr>
        <w:pStyle w:val="af5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Принцип индивидуализации предполагает, что содержание обучения должно обеспечить учет особенностей каждого обучаемого и создание условий для индивидуального развития. </w:t>
      </w:r>
    </w:p>
    <w:p w:rsidR="007A2ECD" w:rsidRPr="00BF3B58" w:rsidRDefault="007A2ECD" w:rsidP="007A2ECD">
      <w:pPr>
        <w:pStyle w:val="af5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Принцип дифференциации предполагает выстраивание учебно-тренировочного процесса на основе понимания качеств личности ребенка или группы детей, их возраста, степени подготовленности. </w:t>
      </w:r>
    </w:p>
    <w:p w:rsidR="007A2ECD" w:rsidRPr="007A2ECD" w:rsidRDefault="007A2ECD" w:rsidP="007A2ECD">
      <w:pPr>
        <w:pStyle w:val="af5"/>
        <w:numPr>
          <w:ilvl w:val="0"/>
          <w:numId w:val="35"/>
        </w:numPr>
        <w:tabs>
          <w:tab w:val="num" w:pos="567"/>
        </w:tabs>
        <w:spacing w:line="300" w:lineRule="auto"/>
        <w:rPr>
          <w:sz w:val="28"/>
          <w:szCs w:val="28"/>
        </w:rPr>
      </w:pP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Важнейшим принципом является добровольный выбор ребенком вида де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BF3B58">
        <w:rPr>
          <w:rFonts w:ascii="Times New Roman" w:hAnsi="Times New Roman"/>
          <w:color w:val="000000"/>
          <w:sz w:val="28"/>
          <w:szCs w:val="28"/>
          <w:lang w:eastAsia="ru-RU"/>
        </w:rPr>
        <w:t>тельности, педагога по интересам в соответствии со своими желаниями и потребностями, создание ситуации успеха для каждого.</w:t>
      </w:r>
    </w:p>
    <w:p w:rsidR="007A2ECD" w:rsidRDefault="007A2ECD" w:rsidP="007A2ECD">
      <w:pPr>
        <w:rPr>
          <w:lang w:eastAsia="ru-RU"/>
        </w:rPr>
      </w:pPr>
    </w:p>
    <w:p w:rsidR="007A2ECD" w:rsidRDefault="007A2ECD" w:rsidP="007A2ECD">
      <w:pPr>
        <w:rPr>
          <w:lang w:eastAsia="ru-RU"/>
        </w:rPr>
      </w:pPr>
    </w:p>
    <w:p w:rsidR="007A2ECD" w:rsidRPr="00143252" w:rsidRDefault="007A2ECD" w:rsidP="007A2ECD">
      <w:pPr>
        <w:pStyle w:val="1"/>
        <w:jc w:val="both"/>
        <w:rPr>
          <w:b/>
          <w:sz w:val="28"/>
          <w:szCs w:val="28"/>
        </w:rPr>
      </w:pPr>
      <w:r w:rsidRPr="00143252">
        <w:rPr>
          <w:b/>
          <w:sz w:val="28"/>
          <w:szCs w:val="28"/>
        </w:rPr>
        <w:t>Реализация Программы осуществляется путем организации работы в сл</w:t>
      </w:r>
      <w:r w:rsidRPr="00143252">
        <w:rPr>
          <w:b/>
          <w:sz w:val="28"/>
          <w:szCs w:val="28"/>
        </w:rPr>
        <w:t>е</w:t>
      </w:r>
      <w:r w:rsidRPr="00143252">
        <w:rPr>
          <w:b/>
          <w:sz w:val="28"/>
          <w:szCs w:val="28"/>
        </w:rPr>
        <w:t>дующих направлениях.</w:t>
      </w:r>
    </w:p>
    <w:p w:rsidR="007A2ECD" w:rsidRPr="009A743C" w:rsidRDefault="007A2ECD" w:rsidP="007A2ECD">
      <w:pPr>
        <w:pStyle w:val="1"/>
        <w:rPr>
          <w:sz w:val="28"/>
          <w:szCs w:val="28"/>
        </w:rPr>
      </w:pPr>
    </w:p>
    <w:p w:rsidR="00B65F7A" w:rsidRDefault="00B65F7A" w:rsidP="007138D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38DD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инфра</w:t>
      </w:r>
      <w:r w:rsidR="007138DD">
        <w:rPr>
          <w:sz w:val="28"/>
          <w:szCs w:val="28"/>
        </w:rPr>
        <w:t>структуры образовательной организации</w:t>
      </w:r>
      <w:r>
        <w:rPr>
          <w:sz w:val="28"/>
          <w:szCs w:val="28"/>
        </w:rPr>
        <w:t xml:space="preserve"> путем расширения и применения новых образовательных форм (сетевое, электронное обучение);</w:t>
      </w:r>
    </w:p>
    <w:p w:rsidR="007A2ECD" w:rsidRDefault="00B65F7A" w:rsidP="007138D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2ECD" w:rsidRPr="007138DD">
        <w:rPr>
          <w:sz w:val="28"/>
          <w:szCs w:val="28"/>
        </w:rPr>
        <w:t>развитие социального партнерства</w:t>
      </w:r>
      <w:r>
        <w:rPr>
          <w:sz w:val="28"/>
          <w:szCs w:val="28"/>
        </w:rPr>
        <w:t>, путем привлечения негосударственного сектора дополнительного образования, что отвечает интересам граждан и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собствует привлечение в эту сферу инвестиций;</w:t>
      </w:r>
    </w:p>
    <w:p w:rsidR="00B65F7A" w:rsidRPr="00B65F7A" w:rsidRDefault="00B65F7A" w:rsidP="00B65F7A">
      <w:pPr>
        <w:pStyle w:val="1"/>
        <w:jc w:val="both"/>
        <w:rPr>
          <w:sz w:val="28"/>
          <w:szCs w:val="28"/>
        </w:rPr>
      </w:pPr>
      <w:r w:rsidRPr="00B65F7A">
        <w:rPr>
          <w:sz w:val="28"/>
          <w:szCs w:val="28"/>
        </w:rPr>
        <w:t>- поддержка и развитие профессионального мастерства педагогических рабо</w:t>
      </w:r>
      <w:r w:rsidRPr="00B65F7A">
        <w:rPr>
          <w:sz w:val="28"/>
          <w:szCs w:val="28"/>
        </w:rPr>
        <w:t>т</w:t>
      </w:r>
      <w:r w:rsidRPr="00B65F7A">
        <w:rPr>
          <w:sz w:val="28"/>
          <w:szCs w:val="28"/>
        </w:rPr>
        <w:t>ников;</w:t>
      </w:r>
    </w:p>
    <w:p w:rsidR="00B65F7A" w:rsidRPr="00B65F7A" w:rsidRDefault="00B65F7A" w:rsidP="00B65F7A">
      <w:pPr>
        <w:pStyle w:val="1"/>
        <w:jc w:val="both"/>
        <w:rPr>
          <w:sz w:val="28"/>
          <w:szCs w:val="28"/>
        </w:rPr>
      </w:pPr>
      <w:r w:rsidRPr="00B65F7A">
        <w:rPr>
          <w:sz w:val="28"/>
          <w:szCs w:val="28"/>
        </w:rPr>
        <w:t>- развитие системы поддержки одаренных детей и талантливой молодежи;</w:t>
      </w:r>
    </w:p>
    <w:p w:rsidR="00B65F7A" w:rsidRPr="00B65F7A" w:rsidRDefault="00B65F7A" w:rsidP="00B65F7A">
      <w:pPr>
        <w:pStyle w:val="1"/>
        <w:jc w:val="both"/>
        <w:rPr>
          <w:sz w:val="28"/>
          <w:szCs w:val="28"/>
        </w:rPr>
      </w:pPr>
      <w:r w:rsidRPr="00B65F7A">
        <w:rPr>
          <w:sz w:val="28"/>
          <w:szCs w:val="28"/>
        </w:rPr>
        <w:t xml:space="preserve">- формирование </w:t>
      </w:r>
      <w:proofErr w:type="spellStart"/>
      <w:r w:rsidRPr="00B65F7A">
        <w:rPr>
          <w:sz w:val="28"/>
          <w:szCs w:val="28"/>
        </w:rPr>
        <w:t>здоровьесберегающих</w:t>
      </w:r>
      <w:proofErr w:type="spellEnd"/>
      <w:r w:rsidRPr="00B65F7A">
        <w:rPr>
          <w:sz w:val="28"/>
          <w:szCs w:val="28"/>
        </w:rPr>
        <w:t xml:space="preserve"> и безопасных условий организации о</w:t>
      </w:r>
      <w:r w:rsidRPr="00B65F7A">
        <w:rPr>
          <w:sz w:val="28"/>
          <w:szCs w:val="28"/>
        </w:rPr>
        <w:t>б</w:t>
      </w:r>
      <w:r w:rsidRPr="00B65F7A">
        <w:rPr>
          <w:sz w:val="28"/>
          <w:szCs w:val="28"/>
        </w:rPr>
        <w:t>разовательного процесса</w:t>
      </w:r>
      <w:r>
        <w:rPr>
          <w:sz w:val="28"/>
          <w:szCs w:val="28"/>
        </w:rPr>
        <w:t>.</w:t>
      </w:r>
    </w:p>
    <w:p w:rsidR="007138DD" w:rsidRPr="00B65F7A" w:rsidRDefault="007138DD" w:rsidP="00B65F7A">
      <w:pPr>
        <w:pStyle w:val="1"/>
        <w:jc w:val="both"/>
        <w:rPr>
          <w:sz w:val="28"/>
          <w:szCs w:val="28"/>
        </w:rPr>
      </w:pPr>
    </w:p>
    <w:p w:rsidR="007138DD" w:rsidRPr="007138DD" w:rsidRDefault="007138DD" w:rsidP="007138DD">
      <w:pPr>
        <w:rPr>
          <w:lang w:eastAsia="ru-RU"/>
        </w:rPr>
      </w:pPr>
    </w:p>
    <w:p w:rsidR="007A2ECD" w:rsidRPr="00143252" w:rsidRDefault="007A2ECD" w:rsidP="007A2ECD">
      <w:pPr>
        <w:pStyle w:val="1"/>
        <w:jc w:val="both"/>
        <w:rPr>
          <w:sz w:val="28"/>
          <w:szCs w:val="28"/>
        </w:rPr>
      </w:pPr>
      <w:r w:rsidRPr="00143252">
        <w:rPr>
          <w:sz w:val="28"/>
          <w:szCs w:val="28"/>
        </w:rPr>
        <w:t xml:space="preserve">Поэтапный план реализации программы развития. </w:t>
      </w:r>
    </w:p>
    <w:p w:rsidR="007A2ECD" w:rsidRPr="00143252" w:rsidRDefault="007A2ECD" w:rsidP="007A2ECD">
      <w:pPr>
        <w:pStyle w:val="1"/>
        <w:jc w:val="both"/>
        <w:rPr>
          <w:sz w:val="28"/>
          <w:szCs w:val="28"/>
        </w:rPr>
      </w:pPr>
    </w:p>
    <w:p w:rsidR="007A2ECD" w:rsidRPr="00143252" w:rsidRDefault="007A2ECD" w:rsidP="007A2ECD">
      <w:pPr>
        <w:pStyle w:val="1"/>
        <w:jc w:val="both"/>
        <w:rPr>
          <w:sz w:val="28"/>
          <w:szCs w:val="28"/>
        </w:rPr>
      </w:pPr>
      <w:r w:rsidRPr="00143252">
        <w:rPr>
          <w:sz w:val="28"/>
          <w:szCs w:val="28"/>
        </w:rPr>
        <w:t xml:space="preserve">1. Научно-методическое обеспечение образовательного процесса в </w:t>
      </w:r>
      <w:proofErr w:type="spellStart"/>
      <w:r w:rsidRPr="00143252">
        <w:rPr>
          <w:sz w:val="28"/>
          <w:szCs w:val="28"/>
        </w:rPr>
        <w:t>СЮТур</w:t>
      </w:r>
      <w:proofErr w:type="spellEnd"/>
      <w:r w:rsidRPr="00143252">
        <w:rPr>
          <w:sz w:val="28"/>
          <w:szCs w:val="28"/>
        </w:rPr>
        <w:t xml:space="preserve">: </w:t>
      </w:r>
    </w:p>
    <w:p w:rsidR="007A2ECD" w:rsidRPr="00143252" w:rsidRDefault="007A2ECD" w:rsidP="007A2ECD">
      <w:pPr>
        <w:pStyle w:val="1"/>
        <w:jc w:val="both"/>
        <w:rPr>
          <w:sz w:val="28"/>
          <w:szCs w:val="28"/>
        </w:rPr>
      </w:pPr>
      <w:r w:rsidRPr="00143252">
        <w:rPr>
          <w:sz w:val="28"/>
          <w:szCs w:val="28"/>
        </w:rPr>
        <w:t>- формирование материалов для образовательных программ, методических ра</w:t>
      </w:r>
      <w:r w:rsidRPr="00143252">
        <w:rPr>
          <w:sz w:val="28"/>
          <w:szCs w:val="28"/>
        </w:rPr>
        <w:t>з</w:t>
      </w:r>
      <w:r w:rsidRPr="00143252">
        <w:rPr>
          <w:sz w:val="28"/>
          <w:szCs w:val="28"/>
        </w:rPr>
        <w:t xml:space="preserve">работок, рекламно-информационных буклетов; </w:t>
      </w:r>
    </w:p>
    <w:p w:rsidR="007A2ECD" w:rsidRPr="00143252" w:rsidRDefault="007A2ECD" w:rsidP="007A2ECD">
      <w:pPr>
        <w:pStyle w:val="1"/>
        <w:jc w:val="both"/>
        <w:rPr>
          <w:sz w:val="28"/>
          <w:szCs w:val="28"/>
        </w:rPr>
      </w:pPr>
      <w:r w:rsidRPr="00143252">
        <w:rPr>
          <w:sz w:val="28"/>
          <w:szCs w:val="28"/>
        </w:rPr>
        <w:t xml:space="preserve">- разработка методических рекомендаций для преподавателей по внедрению инновационных технологий; </w:t>
      </w:r>
    </w:p>
    <w:p w:rsidR="007A2ECD" w:rsidRPr="00143252" w:rsidRDefault="007A2ECD" w:rsidP="007A2ECD">
      <w:pPr>
        <w:pStyle w:val="1"/>
        <w:jc w:val="both"/>
        <w:rPr>
          <w:sz w:val="28"/>
          <w:szCs w:val="28"/>
        </w:rPr>
      </w:pPr>
      <w:r w:rsidRPr="00143252">
        <w:rPr>
          <w:sz w:val="28"/>
          <w:szCs w:val="28"/>
        </w:rPr>
        <w:t>- разработка учебных планов, дополнительных образовательных программ, п</w:t>
      </w:r>
      <w:r w:rsidRPr="00143252">
        <w:rPr>
          <w:sz w:val="28"/>
          <w:szCs w:val="28"/>
        </w:rPr>
        <w:t>о</w:t>
      </w:r>
      <w:r w:rsidRPr="00143252">
        <w:rPr>
          <w:sz w:val="28"/>
          <w:szCs w:val="28"/>
        </w:rPr>
        <w:t xml:space="preserve">ложений мероприятий; </w:t>
      </w:r>
    </w:p>
    <w:p w:rsidR="007A2ECD" w:rsidRPr="00143252" w:rsidRDefault="007A2ECD" w:rsidP="007A2ECD">
      <w:pPr>
        <w:pStyle w:val="1"/>
        <w:jc w:val="both"/>
        <w:rPr>
          <w:sz w:val="28"/>
          <w:szCs w:val="28"/>
        </w:rPr>
      </w:pPr>
      <w:r w:rsidRPr="00143252">
        <w:rPr>
          <w:sz w:val="28"/>
          <w:szCs w:val="28"/>
        </w:rPr>
        <w:t>- апробация, совершенствование и внедрение образовательных программ пед</w:t>
      </w:r>
      <w:r w:rsidRPr="00143252">
        <w:rPr>
          <w:sz w:val="28"/>
          <w:szCs w:val="28"/>
        </w:rPr>
        <w:t>а</w:t>
      </w:r>
      <w:r w:rsidRPr="00143252">
        <w:rPr>
          <w:sz w:val="28"/>
          <w:szCs w:val="28"/>
        </w:rPr>
        <w:t xml:space="preserve">гогов </w:t>
      </w:r>
      <w:proofErr w:type="spellStart"/>
      <w:r w:rsidRPr="00143252">
        <w:rPr>
          <w:sz w:val="28"/>
          <w:szCs w:val="28"/>
        </w:rPr>
        <w:t>СЮТур</w:t>
      </w:r>
      <w:proofErr w:type="spellEnd"/>
      <w:r w:rsidRPr="00143252">
        <w:rPr>
          <w:sz w:val="28"/>
          <w:szCs w:val="28"/>
        </w:rPr>
        <w:t xml:space="preserve">. </w:t>
      </w:r>
    </w:p>
    <w:p w:rsidR="007A2ECD" w:rsidRPr="00143252" w:rsidRDefault="007A2ECD" w:rsidP="007A2ECD">
      <w:pPr>
        <w:pStyle w:val="1"/>
        <w:jc w:val="both"/>
        <w:rPr>
          <w:sz w:val="28"/>
          <w:szCs w:val="28"/>
        </w:rPr>
      </w:pPr>
      <w:r w:rsidRPr="00143252">
        <w:rPr>
          <w:sz w:val="28"/>
          <w:szCs w:val="28"/>
        </w:rPr>
        <w:t xml:space="preserve">2. Кадровое обеспечение развития </w:t>
      </w:r>
      <w:proofErr w:type="spellStart"/>
      <w:r w:rsidRPr="00143252">
        <w:rPr>
          <w:sz w:val="28"/>
          <w:szCs w:val="28"/>
        </w:rPr>
        <w:t>СЮТур</w:t>
      </w:r>
      <w:proofErr w:type="spellEnd"/>
      <w:r w:rsidRPr="00143252">
        <w:rPr>
          <w:sz w:val="28"/>
          <w:szCs w:val="28"/>
        </w:rPr>
        <w:t xml:space="preserve">: </w:t>
      </w:r>
    </w:p>
    <w:p w:rsidR="007A2ECD" w:rsidRPr="00143252" w:rsidRDefault="007A2ECD" w:rsidP="007A2ECD">
      <w:pPr>
        <w:pStyle w:val="1"/>
        <w:jc w:val="both"/>
        <w:rPr>
          <w:sz w:val="28"/>
          <w:szCs w:val="28"/>
        </w:rPr>
      </w:pPr>
      <w:r w:rsidRPr="00143252">
        <w:rPr>
          <w:sz w:val="28"/>
          <w:szCs w:val="28"/>
        </w:rPr>
        <w:t xml:space="preserve">- увеличение числа штатных работников за счет привлечения молодых кадров; </w:t>
      </w:r>
    </w:p>
    <w:p w:rsidR="007A2ECD" w:rsidRPr="00143252" w:rsidRDefault="007A2ECD" w:rsidP="007A2ECD">
      <w:pPr>
        <w:pStyle w:val="1"/>
        <w:jc w:val="both"/>
        <w:rPr>
          <w:sz w:val="28"/>
          <w:szCs w:val="28"/>
        </w:rPr>
      </w:pPr>
      <w:r w:rsidRPr="00143252">
        <w:rPr>
          <w:sz w:val="28"/>
          <w:szCs w:val="28"/>
        </w:rPr>
        <w:t>- создание системы повышения профессионального и педагогического масте</w:t>
      </w:r>
      <w:r w:rsidRPr="00143252">
        <w:rPr>
          <w:sz w:val="28"/>
          <w:szCs w:val="28"/>
        </w:rPr>
        <w:t>р</w:t>
      </w:r>
      <w:r w:rsidRPr="00143252">
        <w:rPr>
          <w:sz w:val="28"/>
          <w:szCs w:val="28"/>
        </w:rPr>
        <w:t xml:space="preserve">ства педагогических работников </w:t>
      </w:r>
      <w:proofErr w:type="spellStart"/>
      <w:r w:rsidRPr="00143252">
        <w:rPr>
          <w:sz w:val="28"/>
          <w:szCs w:val="28"/>
        </w:rPr>
        <w:t>СЮТур</w:t>
      </w:r>
      <w:proofErr w:type="spellEnd"/>
      <w:r w:rsidRPr="00143252">
        <w:rPr>
          <w:sz w:val="28"/>
          <w:szCs w:val="28"/>
        </w:rPr>
        <w:t>. Работа по графику плана прохожд</w:t>
      </w:r>
      <w:r w:rsidRPr="00143252">
        <w:rPr>
          <w:sz w:val="28"/>
          <w:szCs w:val="28"/>
        </w:rPr>
        <w:t>е</w:t>
      </w:r>
      <w:r w:rsidRPr="00143252">
        <w:rPr>
          <w:sz w:val="28"/>
          <w:szCs w:val="28"/>
        </w:rPr>
        <w:t>ния курсов. Совершенствование системы аттестации педагогических работн</w:t>
      </w:r>
      <w:r w:rsidRPr="00143252">
        <w:rPr>
          <w:sz w:val="28"/>
          <w:szCs w:val="28"/>
        </w:rPr>
        <w:t>и</w:t>
      </w:r>
      <w:r w:rsidRPr="00143252">
        <w:rPr>
          <w:sz w:val="28"/>
          <w:szCs w:val="28"/>
        </w:rPr>
        <w:t xml:space="preserve">ков, формирование ее нормативного и методического обеспечения; </w:t>
      </w:r>
    </w:p>
    <w:p w:rsidR="007A2ECD" w:rsidRPr="00143252" w:rsidRDefault="007A2ECD" w:rsidP="007A2ECD">
      <w:pPr>
        <w:pStyle w:val="1"/>
        <w:jc w:val="both"/>
        <w:rPr>
          <w:sz w:val="28"/>
          <w:szCs w:val="28"/>
        </w:rPr>
      </w:pPr>
      <w:r w:rsidRPr="00143252">
        <w:rPr>
          <w:sz w:val="28"/>
          <w:szCs w:val="28"/>
        </w:rPr>
        <w:t xml:space="preserve">- пропаганда лучшего педагогического опыта; </w:t>
      </w:r>
    </w:p>
    <w:p w:rsidR="007A2ECD" w:rsidRPr="00143252" w:rsidRDefault="007A2ECD" w:rsidP="007A2ECD">
      <w:pPr>
        <w:pStyle w:val="1"/>
        <w:jc w:val="both"/>
        <w:rPr>
          <w:sz w:val="28"/>
          <w:szCs w:val="28"/>
        </w:rPr>
      </w:pPr>
      <w:r w:rsidRPr="00143252">
        <w:rPr>
          <w:sz w:val="28"/>
          <w:szCs w:val="28"/>
        </w:rPr>
        <w:t>- формирование у педагогов гуманистических ценностных ориентаций, проя</w:t>
      </w:r>
      <w:r w:rsidRPr="00143252">
        <w:rPr>
          <w:sz w:val="28"/>
          <w:szCs w:val="28"/>
        </w:rPr>
        <w:t>в</w:t>
      </w:r>
      <w:r w:rsidRPr="00143252">
        <w:rPr>
          <w:sz w:val="28"/>
          <w:szCs w:val="28"/>
        </w:rPr>
        <w:t xml:space="preserve">ляющихся в их отношении к ребенку, его интересам и потребностям. </w:t>
      </w:r>
    </w:p>
    <w:p w:rsidR="007A2ECD" w:rsidRPr="00143252" w:rsidRDefault="007A2ECD" w:rsidP="007A2ECD">
      <w:pPr>
        <w:pStyle w:val="1"/>
        <w:jc w:val="both"/>
        <w:rPr>
          <w:sz w:val="28"/>
          <w:szCs w:val="28"/>
        </w:rPr>
      </w:pPr>
      <w:r w:rsidRPr="00143252">
        <w:rPr>
          <w:sz w:val="28"/>
          <w:szCs w:val="28"/>
        </w:rPr>
        <w:t xml:space="preserve">3. Развитие социальных и профессиональных связей </w:t>
      </w:r>
      <w:proofErr w:type="spellStart"/>
      <w:r w:rsidRPr="00143252">
        <w:rPr>
          <w:sz w:val="28"/>
          <w:szCs w:val="28"/>
        </w:rPr>
        <w:t>СЮТур</w:t>
      </w:r>
      <w:proofErr w:type="spellEnd"/>
      <w:r w:rsidRPr="00143252">
        <w:rPr>
          <w:sz w:val="28"/>
          <w:szCs w:val="28"/>
        </w:rPr>
        <w:t xml:space="preserve">: </w:t>
      </w:r>
    </w:p>
    <w:p w:rsidR="007A2ECD" w:rsidRPr="00143252" w:rsidRDefault="007A2ECD" w:rsidP="007A2ECD">
      <w:pPr>
        <w:pStyle w:val="1"/>
        <w:jc w:val="both"/>
        <w:rPr>
          <w:sz w:val="28"/>
          <w:szCs w:val="28"/>
        </w:rPr>
      </w:pPr>
      <w:r w:rsidRPr="00143252">
        <w:rPr>
          <w:sz w:val="28"/>
          <w:szCs w:val="28"/>
        </w:rPr>
        <w:t xml:space="preserve">- открытость системы дополнительного образования детей; </w:t>
      </w:r>
    </w:p>
    <w:p w:rsidR="007A2ECD" w:rsidRPr="00143252" w:rsidRDefault="007A2ECD" w:rsidP="007A2ECD">
      <w:pPr>
        <w:pStyle w:val="1"/>
        <w:jc w:val="both"/>
        <w:rPr>
          <w:sz w:val="28"/>
          <w:szCs w:val="28"/>
        </w:rPr>
      </w:pPr>
      <w:r w:rsidRPr="00143252">
        <w:rPr>
          <w:sz w:val="28"/>
          <w:szCs w:val="28"/>
        </w:rPr>
        <w:t xml:space="preserve">- реализация систематических контактов с образовательными организациями города и области с целью создания единого </w:t>
      </w:r>
      <w:proofErr w:type="spellStart"/>
      <w:r>
        <w:rPr>
          <w:sz w:val="28"/>
          <w:szCs w:val="28"/>
        </w:rPr>
        <w:t>воспитатель</w:t>
      </w:r>
      <w:r w:rsidRPr="00143252">
        <w:rPr>
          <w:sz w:val="28"/>
          <w:szCs w:val="28"/>
        </w:rPr>
        <w:t>но</w:t>
      </w:r>
      <w:proofErr w:type="spellEnd"/>
      <w:r w:rsidRPr="00143252">
        <w:rPr>
          <w:sz w:val="28"/>
          <w:szCs w:val="28"/>
        </w:rPr>
        <w:t xml:space="preserve">-образовательного пространства в социуме; </w:t>
      </w:r>
    </w:p>
    <w:p w:rsidR="007A2ECD" w:rsidRPr="00143252" w:rsidRDefault="007A2ECD" w:rsidP="007A2ECD">
      <w:pPr>
        <w:pStyle w:val="1"/>
        <w:jc w:val="both"/>
        <w:rPr>
          <w:sz w:val="28"/>
          <w:szCs w:val="28"/>
        </w:rPr>
      </w:pPr>
      <w:r w:rsidRPr="00143252">
        <w:rPr>
          <w:sz w:val="28"/>
          <w:szCs w:val="28"/>
        </w:rPr>
        <w:t>- расширение взаимодействия с организациями города и района для совместн</w:t>
      </w:r>
      <w:r w:rsidRPr="00143252">
        <w:rPr>
          <w:sz w:val="28"/>
          <w:szCs w:val="28"/>
        </w:rPr>
        <w:t>о</w:t>
      </w:r>
      <w:r w:rsidRPr="00143252">
        <w:rPr>
          <w:sz w:val="28"/>
          <w:szCs w:val="28"/>
        </w:rPr>
        <w:t xml:space="preserve">го решения задач социально-педагогической поддержки детей и работников </w:t>
      </w:r>
      <w:proofErr w:type="spellStart"/>
      <w:r w:rsidRPr="00143252">
        <w:rPr>
          <w:sz w:val="28"/>
          <w:szCs w:val="28"/>
        </w:rPr>
        <w:t>СЮТур</w:t>
      </w:r>
      <w:proofErr w:type="spellEnd"/>
      <w:r w:rsidRPr="00143252">
        <w:rPr>
          <w:sz w:val="28"/>
          <w:szCs w:val="28"/>
        </w:rPr>
        <w:t xml:space="preserve">; </w:t>
      </w:r>
    </w:p>
    <w:p w:rsidR="007A2ECD" w:rsidRPr="00143252" w:rsidRDefault="007A2ECD" w:rsidP="007A2ECD">
      <w:pPr>
        <w:pStyle w:val="1"/>
        <w:jc w:val="both"/>
        <w:rPr>
          <w:sz w:val="28"/>
          <w:szCs w:val="28"/>
        </w:rPr>
      </w:pPr>
      <w:r w:rsidRPr="00143252">
        <w:rPr>
          <w:sz w:val="28"/>
          <w:szCs w:val="28"/>
        </w:rPr>
        <w:t xml:space="preserve">- совместная деятельность с ОО в организации городских мероприятий, акций, соревнований; </w:t>
      </w:r>
    </w:p>
    <w:p w:rsidR="007A2ECD" w:rsidRPr="00143252" w:rsidRDefault="007A2ECD" w:rsidP="007A2ECD">
      <w:pPr>
        <w:pStyle w:val="1"/>
        <w:jc w:val="both"/>
        <w:rPr>
          <w:sz w:val="28"/>
          <w:szCs w:val="28"/>
        </w:rPr>
      </w:pPr>
      <w:r w:rsidRPr="00143252">
        <w:rPr>
          <w:sz w:val="28"/>
          <w:szCs w:val="28"/>
        </w:rPr>
        <w:t>- сотрудничество со средствами массовой информации с целью пропаганды лучшего педагогического опыта, информирования населения о проводимых а</w:t>
      </w:r>
      <w:r w:rsidRPr="00143252">
        <w:rPr>
          <w:sz w:val="28"/>
          <w:szCs w:val="28"/>
        </w:rPr>
        <w:t>к</w:t>
      </w:r>
      <w:r w:rsidRPr="00143252">
        <w:rPr>
          <w:sz w:val="28"/>
          <w:szCs w:val="28"/>
        </w:rPr>
        <w:t xml:space="preserve">циях, фестивалях, проектах и других массовых мероприятиях. </w:t>
      </w:r>
    </w:p>
    <w:p w:rsidR="007A2ECD" w:rsidRPr="00143252" w:rsidRDefault="007A2ECD" w:rsidP="007A2ECD">
      <w:pPr>
        <w:pStyle w:val="1"/>
        <w:jc w:val="both"/>
        <w:rPr>
          <w:sz w:val="28"/>
          <w:szCs w:val="28"/>
        </w:rPr>
      </w:pPr>
      <w:r w:rsidRPr="00143252">
        <w:rPr>
          <w:sz w:val="28"/>
          <w:szCs w:val="28"/>
        </w:rPr>
        <w:t>4. Развитие системы поддержки одаренных детей и талантливой молодежи:</w:t>
      </w:r>
    </w:p>
    <w:p w:rsidR="007A2ECD" w:rsidRPr="00143252" w:rsidRDefault="007A2ECD" w:rsidP="007A2ECD">
      <w:pPr>
        <w:pStyle w:val="1"/>
        <w:jc w:val="both"/>
        <w:rPr>
          <w:sz w:val="28"/>
          <w:szCs w:val="28"/>
        </w:rPr>
      </w:pPr>
      <w:r w:rsidRPr="00143252">
        <w:rPr>
          <w:sz w:val="28"/>
          <w:szCs w:val="28"/>
        </w:rPr>
        <w:t>- совершенствование работы городского методического объединения педагогов дополнительного образования туристско-краеведческой направленности;</w:t>
      </w:r>
    </w:p>
    <w:p w:rsidR="007A2ECD" w:rsidRPr="00143252" w:rsidRDefault="007A2ECD" w:rsidP="007A2ECD">
      <w:pPr>
        <w:pStyle w:val="1"/>
        <w:jc w:val="both"/>
        <w:rPr>
          <w:sz w:val="28"/>
          <w:szCs w:val="28"/>
        </w:rPr>
      </w:pPr>
      <w:r w:rsidRPr="00143252">
        <w:rPr>
          <w:sz w:val="28"/>
          <w:szCs w:val="28"/>
        </w:rPr>
        <w:t>- модернизация смотра-конкурса на лучшую организацию туристско-краеведческой работы в городе.</w:t>
      </w:r>
    </w:p>
    <w:p w:rsidR="007A2ECD" w:rsidRPr="00143252" w:rsidRDefault="007A2ECD" w:rsidP="007A2ECD">
      <w:pPr>
        <w:pStyle w:val="1"/>
        <w:jc w:val="both"/>
        <w:rPr>
          <w:sz w:val="28"/>
          <w:szCs w:val="28"/>
        </w:rPr>
      </w:pPr>
      <w:r w:rsidRPr="00143252">
        <w:rPr>
          <w:sz w:val="28"/>
          <w:szCs w:val="28"/>
        </w:rPr>
        <w:t>5. Обеспечение здоровье сберегающих и безопасных условий организации о</w:t>
      </w:r>
      <w:r w:rsidRPr="00143252">
        <w:rPr>
          <w:sz w:val="28"/>
          <w:szCs w:val="28"/>
        </w:rPr>
        <w:t>б</w:t>
      </w:r>
      <w:r w:rsidRPr="00143252">
        <w:rPr>
          <w:sz w:val="28"/>
          <w:szCs w:val="28"/>
        </w:rPr>
        <w:t>разовательного процесса и в каникулярный период.</w:t>
      </w:r>
    </w:p>
    <w:p w:rsidR="007A2ECD" w:rsidRPr="00143252" w:rsidRDefault="007A2ECD" w:rsidP="007A2ECD">
      <w:pPr>
        <w:pStyle w:val="1"/>
        <w:jc w:val="both"/>
        <w:rPr>
          <w:sz w:val="28"/>
          <w:szCs w:val="28"/>
        </w:rPr>
      </w:pPr>
    </w:p>
    <w:p w:rsidR="007A2ECD" w:rsidRDefault="007A2ECD" w:rsidP="007A2ECD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ECD" w:rsidRDefault="007A2ECD" w:rsidP="007A2ECD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ECD" w:rsidRDefault="007A2ECD" w:rsidP="007A2ECD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ECD" w:rsidRDefault="007A2ECD" w:rsidP="007A2ECD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ECD" w:rsidRDefault="007A2ECD" w:rsidP="007A2ECD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ECD" w:rsidRDefault="007A2ECD" w:rsidP="007A2ECD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ECD" w:rsidRDefault="007A2ECD" w:rsidP="007A2ECD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ECD" w:rsidRDefault="007A2ECD" w:rsidP="007A2ECD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ECD" w:rsidRDefault="007A2ECD" w:rsidP="007A2ECD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ECD" w:rsidRDefault="007A2ECD" w:rsidP="007A2ECD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ECD" w:rsidRDefault="007A2ECD" w:rsidP="007A2ECD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ECD" w:rsidRDefault="007A2ECD" w:rsidP="007A2ECD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ECD" w:rsidRDefault="007A2ECD" w:rsidP="007A2ECD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ECD" w:rsidRDefault="007A2ECD" w:rsidP="007A2ECD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ECD" w:rsidRDefault="007A2ECD" w:rsidP="007A2ECD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ECD" w:rsidRDefault="007A2ECD" w:rsidP="007A2ECD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ECD" w:rsidRDefault="007A2ECD" w:rsidP="007A2ECD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ECD" w:rsidRDefault="007A2ECD" w:rsidP="007A2ECD">
      <w:pPr>
        <w:ind w:left="0" w:firstLine="0"/>
      </w:pPr>
    </w:p>
    <w:p w:rsidR="007A2ECD" w:rsidRDefault="007A2ECD" w:rsidP="007A2ECD">
      <w:pPr>
        <w:ind w:left="0" w:firstLine="0"/>
        <w:jc w:val="center"/>
      </w:pPr>
    </w:p>
    <w:p w:rsidR="009A743C" w:rsidRPr="007A2ECD" w:rsidRDefault="009A743C" w:rsidP="007A2ECD">
      <w:pPr>
        <w:pStyle w:val="1"/>
        <w:jc w:val="both"/>
        <w:rPr>
          <w:sz w:val="28"/>
          <w:szCs w:val="28"/>
        </w:rPr>
      </w:pPr>
    </w:p>
    <w:p w:rsidR="009A743C" w:rsidRPr="007A2ECD" w:rsidRDefault="009A743C" w:rsidP="007A2ECD">
      <w:pPr>
        <w:pStyle w:val="1"/>
        <w:jc w:val="both"/>
        <w:rPr>
          <w:sz w:val="28"/>
          <w:szCs w:val="28"/>
        </w:rPr>
      </w:pPr>
    </w:p>
    <w:p w:rsidR="009A743C" w:rsidRPr="007A2ECD" w:rsidRDefault="009A743C" w:rsidP="007A2ECD">
      <w:pPr>
        <w:pStyle w:val="1"/>
        <w:jc w:val="both"/>
        <w:rPr>
          <w:sz w:val="28"/>
          <w:szCs w:val="28"/>
        </w:rPr>
      </w:pPr>
    </w:p>
    <w:p w:rsidR="009A743C" w:rsidRPr="007A2ECD" w:rsidRDefault="009A743C" w:rsidP="007A2ECD">
      <w:pPr>
        <w:pStyle w:val="1"/>
        <w:jc w:val="both"/>
        <w:rPr>
          <w:sz w:val="28"/>
          <w:szCs w:val="28"/>
        </w:rPr>
      </w:pPr>
    </w:p>
    <w:p w:rsidR="009A743C" w:rsidRPr="007A2ECD" w:rsidRDefault="009A743C" w:rsidP="007A2ECD">
      <w:pPr>
        <w:pStyle w:val="1"/>
        <w:jc w:val="both"/>
        <w:rPr>
          <w:sz w:val="28"/>
          <w:szCs w:val="28"/>
        </w:rPr>
      </w:pPr>
    </w:p>
    <w:p w:rsidR="009A743C" w:rsidRPr="007A2ECD" w:rsidRDefault="009A743C" w:rsidP="007A2ECD">
      <w:pPr>
        <w:pStyle w:val="1"/>
        <w:jc w:val="both"/>
        <w:rPr>
          <w:sz w:val="28"/>
          <w:szCs w:val="28"/>
        </w:rPr>
      </w:pPr>
    </w:p>
    <w:p w:rsidR="009A743C" w:rsidRPr="007A2ECD" w:rsidRDefault="009A743C" w:rsidP="007A2ECD">
      <w:pPr>
        <w:pStyle w:val="1"/>
        <w:jc w:val="both"/>
        <w:rPr>
          <w:sz w:val="28"/>
          <w:szCs w:val="28"/>
        </w:rPr>
      </w:pPr>
    </w:p>
    <w:p w:rsidR="009A743C" w:rsidRPr="007A2ECD" w:rsidRDefault="009A743C" w:rsidP="007A2ECD">
      <w:pPr>
        <w:pStyle w:val="1"/>
        <w:jc w:val="both"/>
        <w:rPr>
          <w:sz w:val="28"/>
          <w:szCs w:val="28"/>
        </w:rPr>
      </w:pPr>
    </w:p>
    <w:p w:rsidR="009A743C" w:rsidRDefault="009A743C" w:rsidP="007A2ECD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line="360" w:lineRule="auto"/>
        <w:ind w:left="0" w:firstLine="0"/>
        <w:rPr>
          <w:color w:val="FF0000"/>
          <w:sz w:val="28"/>
          <w:szCs w:val="28"/>
        </w:rPr>
      </w:pPr>
    </w:p>
    <w:p w:rsidR="009A743C" w:rsidRDefault="009A743C" w:rsidP="0023399F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</w:p>
    <w:p w:rsidR="009A743C" w:rsidRDefault="009A743C" w:rsidP="0023399F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</w:p>
    <w:p w:rsidR="009A743C" w:rsidRDefault="009A743C" w:rsidP="0023399F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</w:p>
    <w:p w:rsidR="009A743C" w:rsidRDefault="009A743C" w:rsidP="0023399F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</w:p>
    <w:p w:rsidR="009A743C" w:rsidRDefault="009A743C" w:rsidP="0023399F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</w:p>
    <w:p w:rsidR="009A743C" w:rsidRDefault="009A743C" w:rsidP="0023399F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</w:p>
    <w:p w:rsidR="009A743C" w:rsidRDefault="009A743C" w:rsidP="0023399F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</w:p>
    <w:p w:rsidR="009A743C" w:rsidRPr="00A3699F" w:rsidRDefault="009A743C" w:rsidP="0023399F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</w:p>
    <w:p w:rsidR="007A2ECD" w:rsidRDefault="007A2ECD" w:rsidP="00231E46">
      <w:pPr>
        <w:pageBreakBefore/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714E" w:rsidRDefault="005F714E" w:rsidP="005F714E">
      <w:pPr>
        <w:ind w:left="0" w:firstLine="0"/>
        <w:jc w:val="center"/>
      </w:pPr>
    </w:p>
    <w:p w:rsidR="005F714E" w:rsidRDefault="005F714E" w:rsidP="005F714E">
      <w:pPr>
        <w:ind w:left="0" w:firstLine="0"/>
        <w:jc w:val="center"/>
      </w:pPr>
    </w:p>
    <w:p w:rsidR="00F07715" w:rsidRDefault="00F07715" w:rsidP="005F714E">
      <w:pPr>
        <w:ind w:left="0" w:firstLine="0"/>
        <w:jc w:val="center"/>
      </w:pPr>
    </w:p>
    <w:p w:rsidR="00F07715" w:rsidRDefault="00F07715" w:rsidP="00143252">
      <w:pPr>
        <w:ind w:left="0" w:firstLine="0"/>
      </w:pPr>
    </w:p>
    <w:p w:rsidR="00F07715" w:rsidRDefault="00F07715" w:rsidP="005F714E">
      <w:pPr>
        <w:ind w:left="0" w:firstLine="0"/>
        <w:jc w:val="center"/>
      </w:pPr>
    </w:p>
    <w:p w:rsidR="00F07715" w:rsidRDefault="00F07715" w:rsidP="005F714E">
      <w:pPr>
        <w:ind w:left="0" w:firstLine="0"/>
        <w:jc w:val="center"/>
      </w:pPr>
    </w:p>
    <w:p w:rsidR="002A411D" w:rsidRPr="001F50A0" w:rsidRDefault="00476B77" w:rsidP="00422E01">
      <w:pPr>
        <w:spacing w:line="300" w:lineRule="auto"/>
        <w:ind w:left="0" w:firstLine="0"/>
        <w:jc w:val="center"/>
        <w:rPr>
          <w:rFonts w:ascii="Times New Roman" w:hAnsi="Times New Roman"/>
          <w:b/>
          <w:sz w:val="40"/>
          <w:szCs w:val="40"/>
        </w:rPr>
      </w:pPr>
      <w:r w:rsidRPr="002C4E1D">
        <w:rPr>
          <w:rFonts w:ascii="Times New Roman" w:hAnsi="Times New Roman"/>
          <w:b/>
          <w:sz w:val="40"/>
          <w:szCs w:val="40"/>
          <w:lang w:val="en-US"/>
        </w:rPr>
        <w:t>I</w:t>
      </w:r>
      <w:r w:rsidR="002A411D" w:rsidRPr="001F50A0">
        <w:rPr>
          <w:rFonts w:ascii="Times New Roman" w:hAnsi="Times New Roman"/>
          <w:b/>
          <w:sz w:val="40"/>
          <w:szCs w:val="40"/>
          <w:lang w:val="en-US"/>
        </w:rPr>
        <w:t>V</w:t>
      </w:r>
      <w:r w:rsidR="002A411D" w:rsidRPr="001F50A0">
        <w:rPr>
          <w:rFonts w:ascii="Times New Roman" w:hAnsi="Times New Roman"/>
          <w:b/>
          <w:sz w:val="40"/>
          <w:szCs w:val="40"/>
        </w:rPr>
        <w:t xml:space="preserve"> раздел</w:t>
      </w:r>
    </w:p>
    <w:p w:rsidR="002A411D" w:rsidRPr="001F50A0" w:rsidRDefault="003274E3" w:rsidP="00422E01">
      <w:pPr>
        <w:spacing w:line="300" w:lineRule="auto"/>
        <w:ind w:left="0" w:firstLine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Приоритетная</w:t>
      </w:r>
      <w:r w:rsidR="002A411D" w:rsidRPr="001F50A0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цель и </w:t>
      </w:r>
      <w:r w:rsidR="002A411D" w:rsidRPr="001F50A0">
        <w:rPr>
          <w:rFonts w:ascii="Times New Roman" w:hAnsi="Times New Roman"/>
          <w:b/>
          <w:sz w:val="40"/>
          <w:szCs w:val="40"/>
        </w:rPr>
        <w:t>задачи</w:t>
      </w:r>
    </w:p>
    <w:p w:rsidR="0095618D" w:rsidRPr="003274E3" w:rsidRDefault="005F714E" w:rsidP="003274E3">
      <w:pPr>
        <w:pStyle w:val="af5"/>
        <w:numPr>
          <w:ilvl w:val="0"/>
          <w:numId w:val="18"/>
        </w:numPr>
        <w:spacing w:line="300" w:lineRule="auto"/>
        <w:rPr>
          <w:rFonts w:ascii="Times New Roman" w:hAnsi="Times New Roman"/>
          <w:b/>
          <w:sz w:val="28"/>
          <w:szCs w:val="28"/>
        </w:rPr>
      </w:pPr>
      <w:r w:rsidRPr="003274E3">
        <w:rPr>
          <w:b/>
        </w:rPr>
        <w:br w:type="page"/>
      </w:r>
      <w:r w:rsidR="00D91C9B" w:rsidRPr="003274E3">
        <w:rPr>
          <w:rFonts w:ascii="Times New Roman" w:hAnsi="Times New Roman"/>
          <w:b/>
          <w:sz w:val="28"/>
          <w:szCs w:val="28"/>
        </w:rPr>
        <w:t>Проблемы для разрешения в 2013- 2020</w:t>
      </w:r>
      <w:r w:rsidR="0095618D" w:rsidRPr="003274E3">
        <w:rPr>
          <w:rFonts w:ascii="Times New Roman" w:hAnsi="Times New Roman"/>
          <w:b/>
          <w:sz w:val="28"/>
          <w:szCs w:val="28"/>
        </w:rPr>
        <w:t xml:space="preserve"> гг.</w:t>
      </w:r>
    </w:p>
    <w:p w:rsidR="0095618D" w:rsidRPr="000717A2" w:rsidRDefault="0095618D" w:rsidP="00F23B44">
      <w:pPr>
        <w:pStyle w:val="1"/>
        <w:numPr>
          <w:ilvl w:val="0"/>
          <w:numId w:val="42"/>
        </w:numPr>
        <w:jc w:val="both"/>
        <w:rPr>
          <w:sz w:val="28"/>
          <w:szCs w:val="28"/>
        </w:rPr>
      </w:pPr>
      <w:r w:rsidRPr="000717A2">
        <w:rPr>
          <w:sz w:val="28"/>
          <w:szCs w:val="28"/>
        </w:rPr>
        <w:t xml:space="preserve">На протяжении последних лет коллектив </w:t>
      </w:r>
      <w:r w:rsidR="000717A2" w:rsidRPr="000717A2">
        <w:rPr>
          <w:sz w:val="28"/>
          <w:szCs w:val="28"/>
        </w:rPr>
        <w:t>Станции</w:t>
      </w:r>
      <w:r w:rsidRPr="000717A2">
        <w:rPr>
          <w:sz w:val="28"/>
          <w:szCs w:val="28"/>
        </w:rPr>
        <w:t xml:space="preserve"> успешно реализует идею </w:t>
      </w:r>
      <w:r w:rsidR="000717A2">
        <w:rPr>
          <w:sz w:val="28"/>
          <w:szCs w:val="28"/>
        </w:rPr>
        <w:t xml:space="preserve">  </w:t>
      </w:r>
      <w:r w:rsidRPr="000717A2">
        <w:rPr>
          <w:sz w:val="28"/>
          <w:szCs w:val="28"/>
        </w:rPr>
        <w:t>развития интеллектуальных, творческих, спортивных способн</w:t>
      </w:r>
      <w:r w:rsidRPr="000717A2">
        <w:rPr>
          <w:sz w:val="28"/>
          <w:szCs w:val="28"/>
        </w:rPr>
        <w:t>о</w:t>
      </w:r>
      <w:r w:rsidRPr="000717A2">
        <w:rPr>
          <w:sz w:val="28"/>
          <w:szCs w:val="28"/>
        </w:rPr>
        <w:t xml:space="preserve">стей детей. Национальная образовательная инициатива «Наша новая школа» ставит цель разработки системы поддержки талантливых детей, в первую очередь тех, кто оказался в трудной жизненной ситуации. В настоящий момент в </w:t>
      </w:r>
      <w:r w:rsidR="000717A2" w:rsidRPr="000717A2">
        <w:rPr>
          <w:sz w:val="28"/>
          <w:szCs w:val="28"/>
        </w:rPr>
        <w:t>учреждении</w:t>
      </w:r>
      <w:r w:rsidRPr="000717A2">
        <w:rPr>
          <w:sz w:val="28"/>
          <w:szCs w:val="28"/>
        </w:rPr>
        <w:t xml:space="preserve"> возникает необходимость в разработке практических путей максимального удовлетворения потребностей разных категорий обучающихся. </w:t>
      </w:r>
    </w:p>
    <w:p w:rsidR="0095618D" w:rsidRPr="000717A2" w:rsidRDefault="0095618D" w:rsidP="00F23B44">
      <w:pPr>
        <w:pStyle w:val="1"/>
        <w:numPr>
          <w:ilvl w:val="0"/>
          <w:numId w:val="42"/>
        </w:numPr>
        <w:jc w:val="both"/>
        <w:rPr>
          <w:sz w:val="28"/>
          <w:szCs w:val="28"/>
        </w:rPr>
      </w:pPr>
      <w:r w:rsidRPr="000717A2">
        <w:rPr>
          <w:sz w:val="28"/>
          <w:szCs w:val="28"/>
        </w:rPr>
        <w:t>Современная образовательная практика основывается на идеях педагог</w:t>
      </w:r>
      <w:r w:rsidRPr="000717A2">
        <w:rPr>
          <w:sz w:val="28"/>
          <w:szCs w:val="28"/>
        </w:rPr>
        <w:t>и</w:t>
      </w:r>
      <w:r w:rsidRPr="000717A2">
        <w:rPr>
          <w:sz w:val="28"/>
          <w:szCs w:val="28"/>
        </w:rPr>
        <w:t>ки сотрудничества, что, в частности, предполагает активное использов</w:t>
      </w:r>
      <w:r w:rsidRPr="000717A2">
        <w:rPr>
          <w:sz w:val="28"/>
          <w:szCs w:val="28"/>
        </w:rPr>
        <w:t>а</w:t>
      </w:r>
      <w:r w:rsidRPr="000717A2">
        <w:rPr>
          <w:sz w:val="28"/>
          <w:szCs w:val="28"/>
        </w:rPr>
        <w:t>ние педагогических средств, учитывающих индивидуальные и возрас</w:t>
      </w:r>
      <w:r w:rsidRPr="000717A2">
        <w:rPr>
          <w:sz w:val="28"/>
          <w:szCs w:val="28"/>
        </w:rPr>
        <w:t>т</w:t>
      </w:r>
      <w:r w:rsidRPr="000717A2">
        <w:rPr>
          <w:sz w:val="28"/>
          <w:szCs w:val="28"/>
        </w:rPr>
        <w:t xml:space="preserve">ные особенности учащихся и направленных на формирование субъектной позиции учащихся. В этой связи в </w:t>
      </w:r>
      <w:r w:rsidR="000717A2" w:rsidRPr="000717A2">
        <w:rPr>
          <w:sz w:val="28"/>
          <w:szCs w:val="28"/>
        </w:rPr>
        <w:t xml:space="preserve">учреждении </w:t>
      </w:r>
      <w:r w:rsidRPr="000717A2">
        <w:rPr>
          <w:sz w:val="28"/>
          <w:szCs w:val="28"/>
        </w:rPr>
        <w:t>продолжает оставаться а</w:t>
      </w:r>
      <w:r w:rsidRPr="000717A2">
        <w:rPr>
          <w:sz w:val="28"/>
          <w:szCs w:val="28"/>
        </w:rPr>
        <w:t>к</w:t>
      </w:r>
      <w:r w:rsidRPr="000717A2">
        <w:rPr>
          <w:sz w:val="28"/>
          <w:szCs w:val="28"/>
        </w:rPr>
        <w:t>туальным дальнейшее развитие уровня готовности</w:t>
      </w:r>
      <w:r w:rsidR="00F23B44">
        <w:rPr>
          <w:sz w:val="28"/>
          <w:szCs w:val="28"/>
        </w:rPr>
        <w:t xml:space="preserve"> </w:t>
      </w:r>
      <w:r w:rsidR="000717A2" w:rsidRPr="000717A2">
        <w:rPr>
          <w:sz w:val="28"/>
          <w:szCs w:val="28"/>
        </w:rPr>
        <w:t>педагогов</w:t>
      </w:r>
      <w:r w:rsidRPr="000717A2">
        <w:rPr>
          <w:sz w:val="28"/>
          <w:szCs w:val="28"/>
        </w:rPr>
        <w:t xml:space="preserve"> к реализ</w:t>
      </w:r>
      <w:r w:rsidRPr="000717A2">
        <w:rPr>
          <w:sz w:val="28"/>
          <w:szCs w:val="28"/>
        </w:rPr>
        <w:t>а</w:t>
      </w:r>
      <w:r w:rsidRPr="000717A2">
        <w:rPr>
          <w:sz w:val="28"/>
          <w:szCs w:val="28"/>
        </w:rPr>
        <w:t>ции личностно ориентированного подхода к обучению и воспитанию д</w:t>
      </w:r>
      <w:r w:rsidRPr="000717A2">
        <w:rPr>
          <w:sz w:val="28"/>
          <w:szCs w:val="28"/>
        </w:rPr>
        <w:t>е</w:t>
      </w:r>
      <w:r w:rsidRPr="000717A2">
        <w:rPr>
          <w:sz w:val="28"/>
          <w:szCs w:val="28"/>
        </w:rPr>
        <w:t>тей.</w:t>
      </w:r>
    </w:p>
    <w:p w:rsidR="0095618D" w:rsidRPr="000717A2" w:rsidRDefault="0095618D" w:rsidP="00F23B44">
      <w:pPr>
        <w:pStyle w:val="1"/>
        <w:numPr>
          <w:ilvl w:val="0"/>
          <w:numId w:val="42"/>
        </w:numPr>
        <w:jc w:val="both"/>
        <w:rPr>
          <w:sz w:val="28"/>
          <w:szCs w:val="28"/>
        </w:rPr>
      </w:pPr>
      <w:r w:rsidRPr="000717A2">
        <w:rPr>
          <w:sz w:val="28"/>
          <w:szCs w:val="28"/>
        </w:rPr>
        <w:t>Для достижения целей современного образования необходимо создание целого ряда условий, в том числе дальнейшее развитие современной школьной инфраструктуры является важным для осуществления кач</w:t>
      </w:r>
      <w:r w:rsidRPr="000717A2">
        <w:rPr>
          <w:sz w:val="28"/>
          <w:szCs w:val="28"/>
        </w:rPr>
        <w:t>е</w:t>
      </w:r>
      <w:r w:rsidRPr="000717A2">
        <w:rPr>
          <w:sz w:val="28"/>
          <w:szCs w:val="28"/>
        </w:rPr>
        <w:t>ственного образовательного процесса.</w:t>
      </w:r>
    </w:p>
    <w:p w:rsidR="0095618D" w:rsidRPr="000717A2" w:rsidRDefault="0095618D" w:rsidP="00F23B44">
      <w:pPr>
        <w:pStyle w:val="1"/>
        <w:numPr>
          <w:ilvl w:val="0"/>
          <w:numId w:val="42"/>
        </w:numPr>
        <w:jc w:val="both"/>
        <w:rPr>
          <w:sz w:val="28"/>
          <w:szCs w:val="28"/>
        </w:rPr>
      </w:pPr>
      <w:r w:rsidRPr="000717A2">
        <w:rPr>
          <w:sz w:val="28"/>
          <w:szCs w:val="28"/>
        </w:rPr>
        <w:t>В школе сложилась система по пропаганде здорового образа жизни. С</w:t>
      </w:r>
      <w:r w:rsidRPr="000717A2">
        <w:rPr>
          <w:sz w:val="28"/>
          <w:szCs w:val="28"/>
        </w:rPr>
        <w:t>о</w:t>
      </w:r>
      <w:r w:rsidRPr="000717A2">
        <w:rPr>
          <w:sz w:val="28"/>
          <w:szCs w:val="28"/>
        </w:rPr>
        <w:t>временное образование смещает акцент на решение задачи формирования заинтересованного отношения учащихся к сохранению собственного зд</w:t>
      </w:r>
      <w:r w:rsidRPr="000717A2">
        <w:rPr>
          <w:sz w:val="28"/>
          <w:szCs w:val="28"/>
        </w:rPr>
        <w:t>о</w:t>
      </w:r>
      <w:r w:rsidRPr="000717A2">
        <w:rPr>
          <w:sz w:val="28"/>
          <w:szCs w:val="28"/>
        </w:rPr>
        <w:t>ровья. Проблема формирования мотивации учащихся к занятиям физич</w:t>
      </w:r>
      <w:r w:rsidRPr="000717A2">
        <w:rPr>
          <w:sz w:val="28"/>
          <w:szCs w:val="28"/>
        </w:rPr>
        <w:t>е</w:t>
      </w:r>
      <w:r w:rsidRPr="000717A2">
        <w:rPr>
          <w:sz w:val="28"/>
          <w:szCs w:val="28"/>
        </w:rPr>
        <w:t>ской культурой и спортом, к укреплению собственного здоровья стан</w:t>
      </w:r>
      <w:r w:rsidRPr="000717A2">
        <w:rPr>
          <w:sz w:val="28"/>
          <w:szCs w:val="28"/>
        </w:rPr>
        <w:t>о</w:t>
      </w:r>
      <w:r w:rsidRPr="000717A2">
        <w:rPr>
          <w:sz w:val="28"/>
          <w:szCs w:val="28"/>
        </w:rPr>
        <w:t xml:space="preserve">вится приоритетной на ближайшие </w:t>
      </w:r>
      <w:r w:rsidR="000717A2" w:rsidRPr="000717A2">
        <w:rPr>
          <w:sz w:val="28"/>
          <w:szCs w:val="28"/>
        </w:rPr>
        <w:t>четыре года</w:t>
      </w:r>
      <w:r w:rsidRPr="000717A2">
        <w:rPr>
          <w:sz w:val="28"/>
          <w:szCs w:val="28"/>
        </w:rPr>
        <w:t>.</w:t>
      </w:r>
    </w:p>
    <w:p w:rsidR="0095618D" w:rsidRPr="000717A2" w:rsidRDefault="0095618D" w:rsidP="00F23B44">
      <w:pPr>
        <w:pStyle w:val="1"/>
        <w:numPr>
          <w:ilvl w:val="0"/>
          <w:numId w:val="42"/>
        </w:numPr>
        <w:jc w:val="both"/>
        <w:rPr>
          <w:sz w:val="28"/>
          <w:szCs w:val="28"/>
        </w:rPr>
      </w:pPr>
      <w:r w:rsidRPr="000717A2">
        <w:rPr>
          <w:sz w:val="28"/>
          <w:szCs w:val="28"/>
        </w:rPr>
        <w:t>Современные условия функционирования образовательных учреждений характеризуются широкими возможностями в расширении финансовой самостоятельности. В школе эта идея принимается и администрацией, и педагогическим коллективом. Однако до сих пор эта возможность не ре</w:t>
      </w:r>
      <w:r w:rsidRPr="000717A2">
        <w:rPr>
          <w:sz w:val="28"/>
          <w:szCs w:val="28"/>
        </w:rPr>
        <w:t>а</w:t>
      </w:r>
      <w:r w:rsidRPr="000717A2">
        <w:rPr>
          <w:sz w:val="28"/>
          <w:szCs w:val="28"/>
        </w:rPr>
        <w:t xml:space="preserve">лизована в полном объеме. </w:t>
      </w:r>
    </w:p>
    <w:p w:rsidR="000F62B3" w:rsidRPr="000717A2" w:rsidRDefault="000F62B3" w:rsidP="000717A2">
      <w:pPr>
        <w:pStyle w:val="1"/>
        <w:jc w:val="both"/>
        <w:rPr>
          <w:b/>
          <w:sz w:val="28"/>
          <w:szCs w:val="28"/>
        </w:rPr>
      </w:pPr>
    </w:p>
    <w:p w:rsidR="000F62B3" w:rsidRDefault="000F62B3" w:rsidP="00D91C9B">
      <w:pPr>
        <w:spacing w:line="30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0717A2" w:rsidRPr="00E11F4F" w:rsidRDefault="003274E3" w:rsidP="000717A2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0717A2" w:rsidRPr="00E11F4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Стратегическая цель: </w:t>
      </w:r>
      <w:r w:rsidR="000717A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МБУДО «</w:t>
      </w:r>
      <w:proofErr w:type="spellStart"/>
      <w:r w:rsidR="000717A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СЮТур</w:t>
      </w:r>
      <w:proofErr w:type="spellEnd"/>
      <w:r w:rsidR="000717A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г. Челябинска» </w:t>
      </w:r>
      <w:r w:rsidR="000717A2" w:rsidRPr="00E11F4F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о</w:t>
      </w:r>
      <w:r w:rsidR="000717A2" w:rsidRPr="00E11F4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0717A2" w:rsidRPr="00E11F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новных компетенций, обеспечивающих социальную мобильность обучающихся и их конкурентоспособность в рыночной среде. </w:t>
      </w:r>
    </w:p>
    <w:p w:rsidR="0095618D" w:rsidRPr="00D91C9B" w:rsidRDefault="0095618D" w:rsidP="00D91C9B">
      <w:pPr>
        <w:spacing w:line="300" w:lineRule="auto"/>
        <w:ind w:left="0" w:firstLine="709"/>
        <w:rPr>
          <w:rFonts w:ascii="Times New Roman" w:eastAsia="@Arial Unicode MS" w:hAnsi="Times New Roman"/>
          <w:sz w:val="28"/>
          <w:szCs w:val="28"/>
        </w:rPr>
      </w:pPr>
    </w:p>
    <w:p w:rsidR="0095618D" w:rsidRPr="006C5015" w:rsidRDefault="0095618D" w:rsidP="0095618D">
      <w:pPr>
        <w:spacing w:line="30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6C5015">
        <w:rPr>
          <w:rFonts w:ascii="Times New Roman" w:hAnsi="Times New Roman"/>
          <w:sz w:val="28"/>
          <w:szCs w:val="28"/>
        </w:rPr>
        <w:t>Реализация данной цели пр</w:t>
      </w:r>
      <w:r>
        <w:rPr>
          <w:rFonts w:ascii="Times New Roman" w:hAnsi="Times New Roman"/>
          <w:sz w:val="28"/>
          <w:szCs w:val="28"/>
        </w:rPr>
        <w:t>едполагает решение</w:t>
      </w:r>
      <w:r w:rsidRPr="006C5015">
        <w:rPr>
          <w:rFonts w:ascii="Times New Roman" w:hAnsi="Times New Roman"/>
          <w:sz w:val="28"/>
          <w:szCs w:val="28"/>
        </w:rPr>
        <w:t xml:space="preserve"> следующих </w:t>
      </w:r>
      <w:r w:rsidRPr="006C5015">
        <w:rPr>
          <w:rFonts w:ascii="Times New Roman" w:hAnsi="Times New Roman"/>
          <w:b/>
          <w:i/>
          <w:sz w:val="28"/>
          <w:szCs w:val="28"/>
        </w:rPr>
        <w:t>приорите</w:t>
      </w:r>
      <w:r w:rsidRPr="006C5015">
        <w:rPr>
          <w:rFonts w:ascii="Times New Roman" w:hAnsi="Times New Roman"/>
          <w:b/>
          <w:i/>
          <w:sz w:val="28"/>
          <w:szCs w:val="28"/>
        </w:rPr>
        <w:t>т</w:t>
      </w:r>
      <w:r w:rsidRPr="006C5015">
        <w:rPr>
          <w:rFonts w:ascii="Times New Roman" w:hAnsi="Times New Roman"/>
          <w:b/>
          <w:i/>
          <w:sz w:val="28"/>
          <w:szCs w:val="28"/>
        </w:rPr>
        <w:t xml:space="preserve">ных </w:t>
      </w:r>
      <w:r>
        <w:rPr>
          <w:rFonts w:ascii="Times New Roman" w:hAnsi="Times New Roman"/>
          <w:b/>
          <w:i/>
          <w:sz w:val="28"/>
          <w:szCs w:val="28"/>
        </w:rPr>
        <w:t>задач</w:t>
      </w:r>
      <w:r w:rsidRPr="006C5015">
        <w:rPr>
          <w:rFonts w:ascii="Times New Roman" w:hAnsi="Times New Roman"/>
          <w:b/>
          <w:sz w:val="28"/>
          <w:szCs w:val="28"/>
        </w:rPr>
        <w:t xml:space="preserve">: </w:t>
      </w:r>
    </w:p>
    <w:p w:rsidR="0095618D" w:rsidRPr="004C711B" w:rsidRDefault="0095618D" w:rsidP="0095618D">
      <w:pPr>
        <w:spacing w:line="30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618D" w:rsidRPr="003274E3" w:rsidRDefault="0095618D" w:rsidP="003274E3">
      <w:pPr>
        <w:pStyle w:val="af5"/>
        <w:numPr>
          <w:ilvl w:val="0"/>
          <w:numId w:val="19"/>
        </w:numPr>
        <w:spacing w:line="300" w:lineRule="auto"/>
        <w:ind w:left="1134" w:hanging="425"/>
        <w:rPr>
          <w:rFonts w:ascii="Times New Roman" w:hAnsi="Times New Roman"/>
          <w:b/>
          <w:sz w:val="28"/>
          <w:szCs w:val="28"/>
        </w:rPr>
      </w:pPr>
      <w:r w:rsidRPr="003274E3">
        <w:rPr>
          <w:rFonts w:ascii="Times New Roman" w:hAnsi="Times New Roman"/>
          <w:b/>
          <w:sz w:val="28"/>
          <w:szCs w:val="28"/>
        </w:rPr>
        <w:t>Задачи, кот</w:t>
      </w:r>
      <w:r w:rsidR="000717A2">
        <w:rPr>
          <w:rFonts w:ascii="Times New Roman" w:hAnsi="Times New Roman"/>
          <w:b/>
          <w:sz w:val="28"/>
          <w:szCs w:val="28"/>
        </w:rPr>
        <w:t>орые необходимо разрешить в 2017</w:t>
      </w:r>
      <w:r w:rsidR="00D91C9B" w:rsidRPr="003274E3">
        <w:rPr>
          <w:rFonts w:ascii="Times New Roman" w:hAnsi="Times New Roman"/>
          <w:b/>
          <w:sz w:val="28"/>
          <w:szCs w:val="28"/>
        </w:rPr>
        <w:t>-2020</w:t>
      </w:r>
      <w:r w:rsidRPr="003274E3">
        <w:rPr>
          <w:rFonts w:ascii="Times New Roman" w:hAnsi="Times New Roman"/>
          <w:b/>
          <w:sz w:val="28"/>
          <w:szCs w:val="28"/>
        </w:rPr>
        <w:t xml:space="preserve"> гг.</w:t>
      </w:r>
    </w:p>
    <w:p w:rsidR="000717A2" w:rsidRPr="000717A2" w:rsidRDefault="000717A2" w:rsidP="000717A2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717A2">
        <w:rPr>
          <w:sz w:val="28"/>
          <w:szCs w:val="28"/>
        </w:rPr>
        <w:t xml:space="preserve">модернизация содержания дополнительного образования; </w:t>
      </w:r>
    </w:p>
    <w:p w:rsidR="000717A2" w:rsidRPr="000717A2" w:rsidRDefault="000717A2" w:rsidP="000717A2">
      <w:pPr>
        <w:pStyle w:val="1"/>
        <w:jc w:val="both"/>
        <w:rPr>
          <w:sz w:val="28"/>
          <w:szCs w:val="28"/>
        </w:rPr>
      </w:pPr>
      <w:r w:rsidRPr="000717A2">
        <w:rPr>
          <w:sz w:val="28"/>
          <w:szCs w:val="28"/>
        </w:rPr>
        <w:t xml:space="preserve">-создание механизмов мотивации педагогов к повышению качества работы и непрерывному профессиональному развитию; </w:t>
      </w:r>
    </w:p>
    <w:p w:rsidR="000717A2" w:rsidRPr="000717A2" w:rsidRDefault="000717A2" w:rsidP="000717A2">
      <w:pPr>
        <w:pStyle w:val="1"/>
        <w:jc w:val="both"/>
        <w:rPr>
          <w:sz w:val="28"/>
          <w:szCs w:val="28"/>
        </w:rPr>
      </w:pPr>
      <w:r w:rsidRPr="000717A2">
        <w:rPr>
          <w:sz w:val="28"/>
          <w:szCs w:val="28"/>
        </w:rPr>
        <w:t>-развитие системы поддержки одаренных детей и талантливой молодежи;</w:t>
      </w:r>
    </w:p>
    <w:p w:rsidR="0095618D" w:rsidRPr="000717A2" w:rsidRDefault="000717A2" w:rsidP="000717A2">
      <w:pPr>
        <w:pStyle w:val="1"/>
        <w:jc w:val="both"/>
        <w:rPr>
          <w:sz w:val="28"/>
          <w:szCs w:val="28"/>
        </w:rPr>
      </w:pPr>
      <w:r w:rsidRPr="000717A2">
        <w:rPr>
          <w:sz w:val="28"/>
          <w:szCs w:val="28"/>
        </w:rPr>
        <w:t>-обеспечение здоровье сберегающих и безопасных условий организации обр</w:t>
      </w:r>
      <w:r w:rsidRPr="000717A2">
        <w:rPr>
          <w:sz w:val="28"/>
          <w:szCs w:val="28"/>
        </w:rPr>
        <w:t>а</w:t>
      </w:r>
      <w:r w:rsidRPr="000717A2">
        <w:rPr>
          <w:sz w:val="28"/>
          <w:szCs w:val="28"/>
        </w:rPr>
        <w:t>зовательного процесса.</w:t>
      </w:r>
    </w:p>
    <w:p w:rsidR="005F714E" w:rsidRPr="000717A2" w:rsidRDefault="005F714E" w:rsidP="000717A2">
      <w:pPr>
        <w:pStyle w:val="1"/>
        <w:jc w:val="both"/>
        <w:rPr>
          <w:sz w:val="28"/>
          <w:szCs w:val="28"/>
        </w:rPr>
      </w:pPr>
    </w:p>
    <w:p w:rsidR="005F714E" w:rsidRPr="000717A2" w:rsidRDefault="005F714E" w:rsidP="000717A2">
      <w:pPr>
        <w:pStyle w:val="1"/>
        <w:jc w:val="both"/>
        <w:rPr>
          <w:sz w:val="28"/>
          <w:szCs w:val="28"/>
        </w:rPr>
      </w:pPr>
    </w:p>
    <w:p w:rsidR="00BA79C8" w:rsidRPr="000717A2" w:rsidRDefault="00BA79C8" w:rsidP="000717A2">
      <w:pPr>
        <w:pStyle w:val="1"/>
        <w:jc w:val="both"/>
        <w:rPr>
          <w:sz w:val="28"/>
          <w:szCs w:val="28"/>
        </w:rPr>
      </w:pPr>
    </w:p>
    <w:p w:rsidR="00BA79C8" w:rsidRPr="000717A2" w:rsidRDefault="00BA79C8" w:rsidP="000717A2">
      <w:pPr>
        <w:pStyle w:val="1"/>
        <w:jc w:val="both"/>
        <w:rPr>
          <w:sz w:val="28"/>
          <w:szCs w:val="28"/>
        </w:rPr>
      </w:pPr>
    </w:p>
    <w:p w:rsidR="00BA79C8" w:rsidRDefault="00BA79C8" w:rsidP="005F714E">
      <w:pPr>
        <w:ind w:left="0" w:firstLine="0"/>
        <w:jc w:val="center"/>
      </w:pPr>
    </w:p>
    <w:p w:rsidR="00BA79C8" w:rsidRDefault="00BA79C8" w:rsidP="005F714E">
      <w:pPr>
        <w:ind w:left="0" w:firstLine="0"/>
        <w:jc w:val="center"/>
      </w:pPr>
    </w:p>
    <w:p w:rsidR="00BA79C8" w:rsidRDefault="00BA79C8" w:rsidP="005F714E">
      <w:pPr>
        <w:ind w:left="0" w:firstLine="0"/>
        <w:jc w:val="center"/>
      </w:pPr>
    </w:p>
    <w:p w:rsidR="00BA79C8" w:rsidRDefault="00BA79C8" w:rsidP="005F714E">
      <w:pPr>
        <w:ind w:left="0" w:firstLine="0"/>
        <w:jc w:val="center"/>
      </w:pPr>
    </w:p>
    <w:p w:rsidR="00BA79C8" w:rsidRDefault="00BA79C8" w:rsidP="005F714E">
      <w:pPr>
        <w:ind w:left="0" w:firstLine="0"/>
        <w:jc w:val="center"/>
      </w:pPr>
    </w:p>
    <w:p w:rsidR="00BA79C8" w:rsidRDefault="00BA79C8" w:rsidP="005F714E">
      <w:pPr>
        <w:ind w:left="0" w:firstLine="0"/>
        <w:jc w:val="center"/>
      </w:pPr>
    </w:p>
    <w:p w:rsidR="00BA79C8" w:rsidRDefault="00BA79C8" w:rsidP="005F714E">
      <w:pPr>
        <w:ind w:left="0" w:firstLine="0"/>
        <w:jc w:val="center"/>
      </w:pPr>
    </w:p>
    <w:p w:rsidR="005F714E" w:rsidRDefault="005F714E" w:rsidP="005F714E">
      <w:pPr>
        <w:ind w:left="0" w:firstLine="0"/>
        <w:jc w:val="center"/>
      </w:pPr>
    </w:p>
    <w:p w:rsidR="005F714E" w:rsidRDefault="005F714E" w:rsidP="005F714E">
      <w:pPr>
        <w:ind w:left="0" w:firstLine="0"/>
        <w:jc w:val="center"/>
      </w:pPr>
    </w:p>
    <w:p w:rsidR="005F714E" w:rsidRDefault="005F714E" w:rsidP="005F714E">
      <w:pPr>
        <w:ind w:left="0" w:firstLine="0"/>
        <w:jc w:val="center"/>
      </w:pPr>
    </w:p>
    <w:p w:rsidR="002A411D" w:rsidRPr="004C711B" w:rsidRDefault="002A411D" w:rsidP="00476B77">
      <w:pPr>
        <w:spacing w:line="300" w:lineRule="auto"/>
        <w:ind w:left="0" w:firstLine="0"/>
        <w:jc w:val="center"/>
        <w:rPr>
          <w:rFonts w:ascii="Times New Roman" w:hAnsi="Times New Roman"/>
          <w:b/>
          <w:sz w:val="40"/>
          <w:szCs w:val="40"/>
        </w:rPr>
      </w:pPr>
      <w:r w:rsidRPr="004C711B">
        <w:rPr>
          <w:rFonts w:ascii="Times New Roman" w:hAnsi="Times New Roman"/>
          <w:b/>
          <w:sz w:val="40"/>
          <w:szCs w:val="40"/>
          <w:lang w:val="en-US"/>
        </w:rPr>
        <w:t>V</w:t>
      </w:r>
      <w:r w:rsidRPr="004C711B">
        <w:rPr>
          <w:rFonts w:ascii="Times New Roman" w:hAnsi="Times New Roman"/>
          <w:b/>
          <w:sz w:val="40"/>
          <w:szCs w:val="40"/>
        </w:rPr>
        <w:t xml:space="preserve"> раздел</w:t>
      </w:r>
    </w:p>
    <w:p w:rsidR="00A173F8" w:rsidRDefault="002A411D" w:rsidP="00476B77">
      <w:pPr>
        <w:spacing w:line="300" w:lineRule="auto"/>
        <w:ind w:left="0" w:firstLine="0"/>
        <w:jc w:val="center"/>
        <w:rPr>
          <w:rFonts w:ascii="Times New Roman" w:hAnsi="Times New Roman"/>
          <w:b/>
          <w:sz w:val="40"/>
          <w:szCs w:val="40"/>
        </w:rPr>
      </w:pPr>
      <w:r w:rsidRPr="004C711B">
        <w:rPr>
          <w:rFonts w:ascii="Times New Roman" w:hAnsi="Times New Roman"/>
          <w:b/>
          <w:sz w:val="40"/>
          <w:szCs w:val="40"/>
        </w:rPr>
        <w:t xml:space="preserve">Индикативные показатели </w:t>
      </w:r>
    </w:p>
    <w:p w:rsidR="002A411D" w:rsidRDefault="002A411D" w:rsidP="00476B77">
      <w:pPr>
        <w:spacing w:line="300" w:lineRule="auto"/>
        <w:ind w:left="0" w:firstLine="0"/>
        <w:jc w:val="center"/>
        <w:rPr>
          <w:rFonts w:ascii="Times New Roman" w:hAnsi="Times New Roman"/>
          <w:b/>
          <w:sz w:val="40"/>
          <w:szCs w:val="40"/>
        </w:rPr>
      </w:pPr>
      <w:r w:rsidRPr="004C711B">
        <w:rPr>
          <w:rFonts w:ascii="Times New Roman" w:hAnsi="Times New Roman"/>
          <w:b/>
          <w:sz w:val="40"/>
          <w:szCs w:val="40"/>
        </w:rPr>
        <w:t xml:space="preserve">реализации </w:t>
      </w:r>
      <w:r w:rsidR="00252C08" w:rsidRPr="004C711B">
        <w:rPr>
          <w:rFonts w:ascii="Times New Roman" w:hAnsi="Times New Roman"/>
          <w:b/>
          <w:sz w:val="40"/>
          <w:szCs w:val="40"/>
        </w:rPr>
        <w:t xml:space="preserve">Программы </w:t>
      </w:r>
      <w:r w:rsidRPr="004C711B">
        <w:rPr>
          <w:rFonts w:ascii="Times New Roman" w:hAnsi="Times New Roman"/>
          <w:b/>
          <w:sz w:val="40"/>
          <w:szCs w:val="40"/>
        </w:rPr>
        <w:t>по годам</w:t>
      </w:r>
    </w:p>
    <w:p w:rsidR="005F714E" w:rsidRPr="004C711B" w:rsidRDefault="005F714E" w:rsidP="002A411D">
      <w:pPr>
        <w:jc w:val="center"/>
        <w:rPr>
          <w:rFonts w:ascii="Times New Roman" w:hAnsi="Times New Roman"/>
          <w:b/>
          <w:sz w:val="40"/>
          <w:szCs w:val="40"/>
        </w:rPr>
      </w:pPr>
    </w:p>
    <w:p w:rsidR="0011541A" w:rsidRDefault="0011541A" w:rsidP="005F714E">
      <w:pPr>
        <w:ind w:left="0" w:firstLine="0"/>
        <w:rPr>
          <w:sz w:val="28"/>
          <w:szCs w:val="28"/>
        </w:rPr>
        <w:sectPr w:rsidR="0011541A" w:rsidSect="007A2ECD">
          <w:footerReference w:type="default" r:id="rId38"/>
          <w:pgSz w:w="11907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4E0D1B" w:rsidRPr="00675DD9" w:rsidRDefault="004E0D1B" w:rsidP="004E0D1B">
      <w:pPr>
        <w:pStyle w:val="af5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675DD9">
        <w:rPr>
          <w:rFonts w:ascii="Times New Roman" w:hAnsi="Times New Roman"/>
          <w:b/>
          <w:sz w:val="28"/>
          <w:szCs w:val="28"/>
        </w:rPr>
        <w:t xml:space="preserve">Обеспечение доступности и высокого качества образовательных услуг </w:t>
      </w:r>
      <w:r w:rsidR="00F23B44"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2639"/>
        <w:gridCol w:w="2990"/>
        <w:gridCol w:w="1776"/>
        <w:gridCol w:w="1776"/>
        <w:gridCol w:w="1776"/>
        <w:gridCol w:w="1973"/>
      </w:tblGrid>
      <w:tr w:rsidR="006C57B3" w:rsidRPr="00675DD9" w:rsidTr="006C57B3">
        <w:tc>
          <w:tcPr>
            <w:tcW w:w="1419" w:type="dxa"/>
            <w:vMerge w:val="restart"/>
          </w:tcPr>
          <w:p w:rsidR="004E0D1B" w:rsidRPr="004E0D1B" w:rsidRDefault="004E0D1B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проблемы</w:t>
            </w:r>
          </w:p>
        </w:tc>
        <w:tc>
          <w:tcPr>
            <w:tcW w:w="2639" w:type="dxa"/>
            <w:vMerge w:val="restart"/>
          </w:tcPr>
          <w:p w:rsidR="004E0D1B" w:rsidRPr="004E0D1B" w:rsidRDefault="004E0D1B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Ожидаемый р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зультат</w:t>
            </w:r>
          </w:p>
        </w:tc>
        <w:tc>
          <w:tcPr>
            <w:tcW w:w="2990" w:type="dxa"/>
            <w:vMerge w:val="restart"/>
          </w:tcPr>
          <w:p w:rsidR="004E0D1B" w:rsidRPr="004E0D1B" w:rsidRDefault="004E0D1B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5328" w:type="dxa"/>
            <w:gridSpan w:val="3"/>
          </w:tcPr>
          <w:p w:rsidR="004E0D1B" w:rsidRPr="004E0D1B" w:rsidRDefault="004E0D1B" w:rsidP="004E0D1B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973" w:type="dxa"/>
            <w:vMerge w:val="restart"/>
          </w:tcPr>
          <w:p w:rsidR="004E0D1B" w:rsidRPr="004E0D1B" w:rsidRDefault="004E0D1B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6C57B3" w:rsidRPr="00675DD9" w:rsidTr="006C57B3">
        <w:tc>
          <w:tcPr>
            <w:tcW w:w="1419" w:type="dxa"/>
            <w:vMerge/>
          </w:tcPr>
          <w:p w:rsidR="004E0D1B" w:rsidRPr="004E0D1B" w:rsidRDefault="004E0D1B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9" w:type="dxa"/>
            <w:vMerge/>
          </w:tcPr>
          <w:p w:rsidR="004E0D1B" w:rsidRPr="004E0D1B" w:rsidRDefault="004E0D1B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  <w:vMerge/>
          </w:tcPr>
          <w:p w:rsidR="004E0D1B" w:rsidRPr="004E0D1B" w:rsidRDefault="004E0D1B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4E0D1B" w:rsidRPr="004E0D1B" w:rsidRDefault="000717A2" w:rsidP="004E0D1B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1776" w:type="dxa"/>
          </w:tcPr>
          <w:p w:rsidR="004E0D1B" w:rsidRPr="004E0D1B" w:rsidRDefault="000717A2" w:rsidP="004E0D1B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776" w:type="dxa"/>
          </w:tcPr>
          <w:p w:rsidR="004E0D1B" w:rsidRPr="004E0D1B" w:rsidRDefault="000717A2" w:rsidP="004E0D1B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4E0D1B" w:rsidRPr="004E0D1B">
              <w:rPr>
                <w:rFonts w:ascii="Times New Roman" w:hAnsi="Times New Roman"/>
                <w:sz w:val="28"/>
                <w:szCs w:val="28"/>
              </w:rPr>
              <w:t>-2020</w:t>
            </w:r>
          </w:p>
        </w:tc>
        <w:tc>
          <w:tcPr>
            <w:tcW w:w="1973" w:type="dxa"/>
            <w:vMerge/>
          </w:tcPr>
          <w:p w:rsidR="004E0D1B" w:rsidRPr="004E0D1B" w:rsidRDefault="004E0D1B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7B3" w:rsidRPr="00675DD9" w:rsidTr="006C57B3">
        <w:tc>
          <w:tcPr>
            <w:tcW w:w="1419" w:type="dxa"/>
            <w:vMerge w:val="restart"/>
          </w:tcPr>
          <w:p w:rsidR="004E0D1B" w:rsidRPr="004E0D1B" w:rsidRDefault="004E0D1B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4E0D1B" w:rsidRDefault="00F23B44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1, 2, 3, 4, 5, </w:t>
            </w:r>
          </w:p>
        </w:tc>
        <w:tc>
          <w:tcPr>
            <w:tcW w:w="2639" w:type="dxa"/>
          </w:tcPr>
          <w:p w:rsidR="004E0D1B" w:rsidRPr="004E0D1B" w:rsidRDefault="004E0D1B" w:rsidP="00F23B44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Развитие инфр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структуры и орг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низационно- эк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номических мех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низмов, обеспеч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 xml:space="preserve">вающих </w:t>
            </w:r>
            <w:r w:rsidR="00F23B44">
              <w:rPr>
                <w:rFonts w:ascii="Times New Roman" w:hAnsi="Times New Roman"/>
                <w:sz w:val="28"/>
                <w:szCs w:val="28"/>
              </w:rPr>
              <w:t>досту</w:t>
            </w:r>
            <w:r w:rsidR="00F23B44">
              <w:rPr>
                <w:rFonts w:ascii="Times New Roman" w:hAnsi="Times New Roman"/>
                <w:sz w:val="28"/>
                <w:szCs w:val="28"/>
              </w:rPr>
              <w:t>п</w:t>
            </w:r>
            <w:r w:rsidR="00F23B44">
              <w:rPr>
                <w:rFonts w:ascii="Times New Roman" w:hAnsi="Times New Roman"/>
                <w:sz w:val="28"/>
                <w:szCs w:val="28"/>
              </w:rPr>
              <w:t>ность услуг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 xml:space="preserve"> допо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л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нительного образ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2990" w:type="dxa"/>
          </w:tcPr>
          <w:p w:rsidR="004E0D1B" w:rsidRPr="004E0D1B" w:rsidRDefault="004E0D1B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Создание совреме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н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ных условий обучения</w:t>
            </w:r>
          </w:p>
        </w:tc>
        <w:tc>
          <w:tcPr>
            <w:tcW w:w="1776" w:type="dxa"/>
          </w:tcPr>
          <w:p w:rsidR="004E0D1B" w:rsidRPr="004E0D1B" w:rsidRDefault="004E0D1B" w:rsidP="004E0D1B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1776" w:type="dxa"/>
          </w:tcPr>
          <w:p w:rsidR="004E0D1B" w:rsidRPr="004E0D1B" w:rsidRDefault="004E0D1B" w:rsidP="004E0D1B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  <w:tc>
          <w:tcPr>
            <w:tcW w:w="1776" w:type="dxa"/>
          </w:tcPr>
          <w:p w:rsidR="004E0D1B" w:rsidRPr="004E0D1B" w:rsidRDefault="00F8555D" w:rsidP="004E0D1B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="004E0D1B" w:rsidRPr="004E0D1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73" w:type="dxa"/>
          </w:tcPr>
          <w:p w:rsidR="003C0624" w:rsidRDefault="00F23B44" w:rsidP="003C0624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Кондратенков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  <w:p w:rsidR="004E0D1B" w:rsidRPr="004E0D1B" w:rsidRDefault="003C0624" w:rsidP="003C0624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F23B44" w:rsidRPr="00675DD9" w:rsidTr="006C57B3">
        <w:tc>
          <w:tcPr>
            <w:tcW w:w="1419" w:type="dxa"/>
            <w:vMerge/>
          </w:tcPr>
          <w:p w:rsidR="00F23B44" w:rsidRPr="004E0D1B" w:rsidRDefault="00F23B44" w:rsidP="00F23B44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F23B44" w:rsidRPr="004E0D1B" w:rsidRDefault="00F23B44" w:rsidP="00F23B44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Модернизация с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держания образ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вания и образов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 xml:space="preserve">тельной среды </w:t>
            </w:r>
          </w:p>
        </w:tc>
        <w:tc>
          <w:tcPr>
            <w:tcW w:w="2990" w:type="dxa"/>
          </w:tcPr>
          <w:p w:rsidR="00F23B44" w:rsidRPr="004E0D1B" w:rsidRDefault="00F23B44" w:rsidP="00F23B44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Обеспечение совр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менного качества о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б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разовательных резул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ь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татов</w:t>
            </w:r>
          </w:p>
        </w:tc>
        <w:tc>
          <w:tcPr>
            <w:tcW w:w="1776" w:type="dxa"/>
          </w:tcPr>
          <w:p w:rsidR="00F23B44" w:rsidRPr="004E0D1B" w:rsidRDefault="00F23B44" w:rsidP="00F23B44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1776" w:type="dxa"/>
          </w:tcPr>
          <w:p w:rsidR="00F23B44" w:rsidRPr="004E0D1B" w:rsidRDefault="00F23B44" w:rsidP="00F23B44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1776" w:type="dxa"/>
          </w:tcPr>
          <w:p w:rsidR="00F23B44" w:rsidRPr="004E0D1B" w:rsidRDefault="00F23B44" w:rsidP="00F23B44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973" w:type="dxa"/>
          </w:tcPr>
          <w:p w:rsidR="00F23B44" w:rsidRDefault="00F23B44" w:rsidP="00F23B44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Кондратенков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  <w:p w:rsidR="00F23B44" w:rsidRPr="004E0D1B" w:rsidRDefault="00F23B44" w:rsidP="00F23B44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6C57B3" w:rsidRPr="00675DD9" w:rsidTr="006C57B3">
        <w:tc>
          <w:tcPr>
            <w:tcW w:w="1419" w:type="dxa"/>
            <w:vMerge/>
          </w:tcPr>
          <w:p w:rsidR="003C0624" w:rsidRPr="004E0D1B" w:rsidRDefault="003C0624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9" w:type="dxa"/>
            <w:vMerge w:val="restart"/>
          </w:tcPr>
          <w:p w:rsidR="003C0624" w:rsidRPr="004E0D1B" w:rsidRDefault="003C0624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Создание механи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з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мов мотивации п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дагогов к повыш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нию качества раб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ты и непрерывному профессиональному развитию</w:t>
            </w:r>
          </w:p>
        </w:tc>
        <w:tc>
          <w:tcPr>
            <w:tcW w:w="2990" w:type="dxa"/>
          </w:tcPr>
          <w:p w:rsidR="003C0624" w:rsidRPr="004E0D1B" w:rsidRDefault="003C0624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Создание персониф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цированных программ повышения квалиф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кации педагогических и руководящих рабо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т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ников школы в усл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виях введения ФГОС</w:t>
            </w:r>
          </w:p>
        </w:tc>
        <w:tc>
          <w:tcPr>
            <w:tcW w:w="1776" w:type="dxa"/>
          </w:tcPr>
          <w:p w:rsidR="003C0624" w:rsidRPr="004E0D1B" w:rsidRDefault="0076016F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6" w:type="dxa"/>
          </w:tcPr>
          <w:p w:rsidR="003C0624" w:rsidRPr="004E0D1B" w:rsidRDefault="0076016F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1776" w:type="dxa"/>
          </w:tcPr>
          <w:p w:rsidR="003C0624" w:rsidRPr="004E0D1B" w:rsidRDefault="0076016F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73" w:type="dxa"/>
          </w:tcPr>
          <w:p w:rsidR="003C0624" w:rsidRPr="004E0D1B" w:rsidRDefault="00F23B44" w:rsidP="0076016F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Васильева Е.В. </w:t>
            </w:r>
            <w:r w:rsidR="0076016F">
              <w:rPr>
                <w:rFonts w:ascii="Times New Roman" w:hAnsi="Times New Roman"/>
                <w:sz w:val="28"/>
                <w:szCs w:val="28"/>
              </w:rPr>
              <w:t>замест</w:t>
            </w:r>
            <w:r w:rsidR="0076016F">
              <w:rPr>
                <w:rFonts w:ascii="Times New Roman" w:hAnsi="Times New Roman"/>
                <w:sz w:val="28"/>
                <w:szCs w:val="28"/>
              </w:rPr>
              <w:t>и</w:t>
            </w:r>
            <w:r w:rsidR="0076016F">
              <w:rPr>
                <w:rFonts w:ascii="Times New Roman" w:hAnsi="Times New Roman"/>
                <w:sz w:val="28"/>
                <w:szCs w:val="28"/>
              </w:rPr>
              <w:t>тель директ</w:t>
            </w:r>
            <w:r w:rsidR="0076016F">
              <w:rPr>
                <w:rFonts w:ascii="Times New Roman" w:hAnsi="Times New Roman"/>
                <w:sz w:val="28"/>
                <w:szCs w:val="28"/>
              </w:rPr>
              <w:t>о</w:t>
            </w:r>
            <w:r w:rsidR="0076016F">
              <w:rPr>
                <w:rFonts w:ascii="Times New Roman" w:hAnsi="Times New Roman"/>
                <w:sz w:val="28"/>
                <w:szCs w:val="28"/>
              </w:rPr>
              <w:t>ра по УВР</w:t>
            </w:r>
          </w:p>
        </w:tc>
      </w:tr>
      <w:tr w:rsidR="006C57B3" w:rsidRPr="00675DD9" w:rsidTr="006C57B3">
        <w:tc>
          <w:tcPr>
            <w:tcW w:w="1419" w:type="dxa"/>
            <w:vMerge/>
          </w:tcPr>
          <w:p w:rsidR="006C57B3" w:rsidRPr="004E0D1B" w:rsidRDefault="006C57B3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9" w:type="dxa"/>
            <w:vMerge/>
          </w:tcPr>
          <w:p w:rsidR="006C57B3" w:rsidRPr="004E0D1B" w:rsidRDefault="006C57B3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6C57B3" w:rsidRPr="004E0D1B" w:rsidRDefault="006C57B3" w:rsidP="00F23B44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Повышение квалиф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кации педагогов, ос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у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 xml:space="preserve">ществляющих </w:t>
            </w:r>
          </w:p>
        </w:tc>
        <w:tc>
          <w:tcPr>
            <w:tcW w:w="1776" w:type="dxa"/>
          </w:tcPr>
          <w:p w:rsidR="006C57B3" w:rsidRPr="004E0D1B" w:rsidRDefault="006C57B3" w:rsidP="004E0D1B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50% </w:t>
            </w:r>
          </w:p>
        </w:tc>
        <w:tc>
          <w:tcPr>
            <w:tcW w:w="1776" w:type="dxa"/>
          </w:tcPr>
          <w:p w:rsidR="006C57B3" w:rsidRPr="004E0D1B" w:rsidRDefault="006C57B3" w:rsidP="004E0D1B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75%</w:t>
            </w:r>
          </w:p>
        </w:tc>
        <w:tc>
          <w:tcPr>
            <w:tcW w:w="1776" w:type="dxa"/>
          </w:tcPr>
          <w:p w:rsidR="006C57B3" w:rsidRPr="004E0D1B" w:rsidRDefault="006C57B3" w:rsidP="004E0D1B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973" w:type="dxa"/>
          </w:tcPr>
          <w:p w:rsidR="006C57B3" w:rsidRPr="004E0D1B" w:rsidRDefault="00F23B44" w:rsidP="00F23B44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Шабанова И.С. секр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тарь АК</w:t>
            </w:r>
          </w:p>
        </w:tc>
      </w:tr>
      <w:tr w:rsidR="00F23B44" w:rsidRPr="00675DD9" w:rsidTr="006C57B3">
        <w:tc>
          <w:tcPr>
            <w:tcW w:w="1419" w:type="dxa"/>
            <w:vMerge/>
          </w:tcPr>
          <w:p w:rsidR="00F23B44" w:rsidRPr="004E0D1B" w:rsidRDefault="00F23B44" w:rsidP="00F23B44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9" w:type="dxa"/>
            <w:vMerge/>
          </w:tcPr>
          <w:p w:rsidR="00F23B44" w:rsidRPr="004E0D1B" w:rsidRDefault="00F23B44" w:rsidP="00F23B44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F23B44" w:rsidRPr="004E0D1B" w:rsidRDefault="00F23B44" w:rsidP="00F23B44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Доведение 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 xml:space="preserve"> средней зарплаты педагогов до 100%  средней зарпл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ты по региону</w:t>
            </w:r>
          </w:p>
        </w:tc>
        <w:tc>
          <w:tcPr>
            <w:tcW w:w="1776" w:type="dxa"/>
          </w:tcPr>
          <w:p w:rsidR="00F23B44" w:rsidRPr="004E0D1B" w:rsidRDefault="00F23B44" w:rsidP="00F23B44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776" w:type="dxa"/>
          </w:tcPr>
          <w:p w:rsidR="00F23B44" w:rsidRPr="004E0D1B" w:rsidRDefault="00F23B44" w:rsidP="00F23B44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1776" w:type="dxa"/>
          </w:tcPr>
          <w:p w:rsidR="00F23B44" w:rsidRPr="004E0D1B" w:rsidRDefault="00F23B44" w:rsidP="00F23B44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973" w:type="dxa"/>
          </w:tcPr>
          <w:p w:rsidR="00F23B44" w:rsidRDefault="00F23B44" w:rsidP="00F23B44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Кондратенков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  <w:p w:rsidR="00F23B44" w:rsidRPr="004E0D1B" w:rsidRDefault="00F23B44" w:rsidP="00F23B44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6C57B3" w:rsidRPr="00675DD9" w:rsidTr="006C57B3">
        <w:tc>
          <w:tcPr>
            <w:tcW w:w="1419" w:type="dxa"/>
            <w:vMerge/>
          </w:tcPr>
          <w:p w:rsidR="006C57B3" w:rsidRPr="004E0D1B" w:rsidRDefault="006C57B3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9" w:type="dxa"/>
            <w:vMerge/>
          </w:tcPr>
          <w:p w:rsidR="006C57B3" w:rsidRPr="004E0D1B" w:rsidRDefault="006C57B3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6C57B3" w:rsidRPr="004E0D1B" w:rsidRDefault="006C57B3" w:rsidP="006C57B3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t>образов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тельных 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программ</w:t>
            </w:r>
          </w:p>
        </w:tc>
        <w:tc>
          <w:tcPr>
            <w:tcW w:w="1776" w:type="dxa"/>
          </w:tcPr>
          <w:p w:rsidR="006C57B3" w:rsidRPr="004E0D1B" w:rsidRDefault="006C57B3" w:rsidP="004E0D1B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1776" w:type="dxa"/>
          </w:tcPr>
          <w:p w:rsidR="006C57B3" w:rsidRPr="004E0D1B" w:rsidRDefault="006C57B3" w:rsidP="004E0D1B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6, 7, 8 кла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сы</w:t>
            </w:r>
          </w:p>
        </w:tc>
        <w:tc>
          <w:tcPr>
            <w:tcW w:w="1776" w:type="dxa"/>
          </w:tcPr>
          <w:p w:rsidR="006C57B3" w:rsidRPr="004E0D1B" w:rsidRDefault="006C57B3" w:rsidP="004E0D1B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9, 10, 11 классы</w:t>
            </w:r>
          </w:p>
        </w:tc>
        <w:tc>
          <w:tcPr>
            <w:tcW w:w="1973" w:type="dxa"/>
          </w:tcPr>
          <w:p w:rsidR="006C57B3" w:rsidRPr="004E0D1B" w:rsidRDefault="006C57B3" w:rsidP="0023399F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Дубровская Е.Е., замест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 директ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ра по УВР</w:t>
            </w:r>
          </w:p>
        </w:tc>
      </w:tr>
      <w:tr w:rsidR="006C57B3" w:rsidRPr="00675DD9" w:rsidTr="006C57B3">
        <w:tc>
          <w:tcPr>
            <w:tcW w:w="1419" w:type="dxa"/>
            <w:vMerge/>
          </w:tcPr>
          <w:p w:rsidR="006C57B3" w:rsidRPr="004E0D1B" w:rsidRDefault="006C57B3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9" w:type="dxa"/>
            <w:vMerge/>
          </w:tcPr>
          <w:p w:rsidR="006C57B3" w:rsidRPr="004E0D1B" w:rsidRDefault="006C57B3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6C57B3" w:rsidRPr="004E0D1B" w:rsidRDefault="006C57B3" w:rsidP="006C57B3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Организация и пров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дение научно-практических семин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ров по проблемам вв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 xml:space="preserve">дения ФГОС общего образования </w:t>
            </w:r>
          </w:p>
        </w:tc>
        <w:tc>
          <w:tcPr>
            <w:tcW w:w="1776" w:type="dxa"/>
          </w:tcPr>
          <w:p w:rsidR="006C57B3" w:rsidRPr="004E0D1B" w:rsidRDefault="006C57B3" w:rsidP="004E0D1B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6C57B3" w:rsidRPr="004E0D1B" w:rsidRDefault="006C57B3" w:rsidP="004E0D1B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6C57B3" w:rsidRPr="004E0D1B" w:rsidRDefault="006C57B3" w:rsidP="004E0D1B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3" w:type="dxa"/>
          </w:tcPr>
          <w:p w:rsidR="006C57B3" w:rsidRPr="004E0D1B" w:rsidRDefault="006C57B3" w:rsidP="0023399F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Чистякова Л.М., Дубро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ская Е.Е.,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местители 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ректора по УВР</w:t>
            </w:r>
          </w:p>
        </w:tc>
      </w:tr>
      <w:tr w:rsidR="006C57B3" w:rsidRPr="00675DD9" w:rsidTr="006C57B3">
        <w:tc>
          <w:tcPr>
            <w:tcW w:w="1419" w:type="dxa"/>
            <w:vMerge/>
          </w:tcPr>
          <w:p w:rsidR="006C57B3" w:rsidRPr="004E0D1B" w:rsidRDefault="006C57B3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9" w:type="dxa"/>
            <w:vMerge/>
          </w:tcPr>
          <w:p w:rsidR="006C57B3" w:rsidRPr="004E0D1B" w:rsidRDefault="006C57B3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6C57B3" w:rsidRPr="004E0D1B" w:rsidRDefault="006C57B3" w:rsidP="00F23B44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Публикация серии м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4E0D1B">
              <w:rPr>
                <w:rFonts w:ascii="Times New Roman" w:hAnsi="Times New Roman"/>
                <w:sz w:val="28"/>
                <w:szCs w:val="28"/>
              </w:rPr>
              <w:t xml:space="preserve">тодических работ по </w:t>
            </w:r>
            <w:r w:rsidR="00F23B44">
              <w:rPr>
                <w:rFonts w:ascii="Times New Roman" w:hAnsi="Times New Roman"/>
                <w:sz w:val="28"/>
                <w:szCs w:val="28"/>
              </w:rPr>
              <w:t>работе учреждения.</w:t>
            </w:r>
          </w:p>
        </w:tc>
        <w:tc>
          <w:tcPr>
            <w:tcW w:w="1776" w:type="dxa"/>
          </w:tcPr>
          <w:p w:rsidR="006C57B3" w:rsidRPr="004E0D1B" w:rsidRDefault="006C57B3" w:rsidP="004E0D1B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6C57B3" w:rsidRPr="004E0D1B" w:rsidRDefault="006C57B3" w:rsidP="004E0D1B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6" w:type="dxa"/>
          </w:tcPr>
          <w:p w:rsidR="006C57B3" w:rsidRPr="004E0D1B" w:rsidRDefault="006C57B3" w:rsidP="004E0D1B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73" w:type="dxa"/>
          </w:tcPr>
          <w:p w:rsidR="006C57B3" w:rsidRPr="004E0D1B" w:rsidRDefault="00F23B44" w:rsidP="0023399F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С.В., Шабан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 И.С. зав. отделами </w:t>
            </w:r>
          </w:p>
        </w:tc>
      </w:tr>
      <w:tr w:rsidR="00D14535" w:rsidRPr="00675DD9" w:rsidTr="00D14535">
        <w:trPr>
          <w:trHeight w:val="2188"/>
        </w:trPr>
        <w:tc>
          <w:tcPr>
            <w:tcW w:w="1419" w:type="dxa"/>
            <w:vMerge/>
          </w:tcPr>
          <w:p w:rsidR="00D14535" w:rsidRPr="004E0D1B" w:rsidRDefault="00D14535" w:rsidP="004E0D1B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D14535" w:rsidRPr="004E0D1B" w:rsidRDefault="00D14535" w:rsidP="00F23B44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0D1B">
              <w:rPr>
                <w:rFonts w:ascii="Times New Roman" w:hAnsi="Times New Roman"/>
                <w:sz w:val="28"/>
                <w:szCs w:val="28"/>
              </w:rPr>
              <w:t>Созда</w:t>
            </w:r>
            <w:r w:rsidR="00F23B44">
              <w:rPr>
                <w:rFonts w:ascii="Times New Roman" w:hAnsi="Times New Roman"/>
                <w:sz w:val="28"/>
                <w:szCs w:val="28"/>
              </w:rPr>
              <w:t>ние информ</w:t>
            </w:r>
            <w:r w:rsidR="00F23B44">
              <w:rPr>
                <w:rFonts w:ascii="Times New Roman" w:hAnsi="Times New Roman"/>
                <w:sz w:val="28"/>
                <w:szCs w:val="28"/>
              </w:rPr>
              <w:t>а</w:t>
            </w:r>
            <w:r w:rsidR="00F23B44">
              <w:rPr>
                <w:rFonts w:ascii="Times New Roman" w:hAnsi="Times New Roman"/>
                <w:sz w:val="28"/>
                <w:szCs w:val="28"/>
              </w:rPr>
              <w:t>ционного обесп</w:t>
            </w:r>
            <w:r w:rsidR="00F23B44">
              <w:rPr>
                <w:rFonts w:ascii="Times New Roman" w:hAnsi="Times New Roman"/>
                <w:sz w:val="28"/>
                <w:szCs w:val="28"/>
              </w:rPr>
              <w:t>е</w:t>
            </w:r>
            <w:r w:rsidR="00F23B44">
              <w:rPr>
                <w:rFonts w:ascii="Times New Roman" w:hAnsi="Times New Roman"/>
                <w:sz w:val="28"/>
                <w:szCs w:val="28"/>
              </w:rPr>
              <w:t>чения, инновацио</w:t>
            </w:r>
            <w:r w:rsidR="00F23B44">
              <w:rPr>
                <w:rFonts w:ascii="Times New Roman" w:hAnsi="Times New Roman"/>
                <w:sz w:val="28"/>
                <w:szCs w:val="28"/>
              </w:rPr>
              <w:t>н</w:t>
            </w:r>
            <w:r w:rsidR="00F23B44">
              <w:rPr>
                <w:rFonts w:ascii="Times New Roman" w:hAnsi="Times New Roman"/>
                <w:sz w:val="28"/>
                <w:szCs w:val="28"/>
              </w:rPr>
              <w:t>ная деятельность</w:t>
            </w:r>
          </w:p>
        </w:tc>
        <w:tc>
          <w:tcPr>
            <w:tcW w:w="2990" w:type="dxa"/>
          </w:tcPr>
          <w:p w:rsidR="00D14535" w:rsidRPr="004E0D1B" w:rsidRDefault="00D14535" w:rsidP="00D14535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в 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зовательном процессе информационных те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нологий</w:t>
            </w:r>
          </w:p>
        </w:tc>
        <w:tc>
          <w:tcPr>
            <w:tcW w:w="1776" w:type="dxa"/>
          </w:tcPr>
          <w:p w:rsidR="00D14535" w:rsidRPr="004E0D1B" w:rsidRDefault="00D14535" w:rsidP="004E0D1B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776" w:type="dxa"/>
          </w:tcPr>
          <w:p w:rsidR="00D14535" w:rsidRPr="004E0D1B" w:rsidRDefault="00D14535" w:rsidP="004E0D1B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1776" w:type="dxa"/>
          </w:tcPr>
          <w:p w:rsidR="00D14535" w:rsidRPr="004E0D1B" w:rsidRDefault="00D14535" w:rsidP="004E0D1B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973" w:type="dxa"/>
          </w:tcPr>
          <w:p w:rsidR="00D14535" w:rsidRPr="004E0D1B" w:rsidRDefault="00F23B44" w:rsidP="00F23B44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Е.В</w:t>
            </w:r>
            <w:r w:rsidR="00D14535">
              <w:rPr>
                <w:rFonts w:ascii="Times New Roman" w:hAnsi="Times New Roman"/>
                <w:sz w:val="28"/>
                <w:szCs w:val="28"/>
              </w:rPr>
              <w:t>, замест</w:t>
            </w:r>
            <w:r w:rsidR="00D14535">
              <w:rPr>
                <w:rFonts w:ascii="Times New Roman" w:hAnsi="Times New Roman"/>
                <w:sz w:val="28"/>
                <w:szCs w:val="28"/>
              </w:rPr>
              <w:t>и</w:t>
            </w:r>
            <w:r w:rsidR="00D14535">
              <w:rPr>
                <w:rFonts w:ascii="Times New Roman" w:hAnsi="Times New Roman"/>
                <w:sz w:val="28"/>
                <w:szCs w:val="28"/>
              </w:rPr>
              <w:t>тели директ</w:t>
            </w:r>
            <w:r w:rsidR="00D14535">
              <w:rPr>
                <w:rFonts w:ascii="Times New Roman" w:hAnsi="Times New Roman"/>
                <w:sz w:val="28"/>
                <w:szCs w:val="28"/>
              </w:rPr>
              <w:t>о</w:t>
            </w:r>
            <w:r w:rsidR="00D14535">
              <w:rPr>
                <w:rFonts w:ascii="Times New Roman" w:hAnsi="Times New Roman"/>
                <w:sz w:val="28"/>
                <w:szCs w:val="28"/>
              </w:rPr>
              <w:t>ра по УВР</w:t>
            </w:r>
          </w:p>
        </w:tc>
      </w:tr>
    </w:tbl>
    <w:p w:rsidR="004E0D1B" w:rsidRDefault="004E0D1B" w:rsidP="004E0D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E0D1B" w:rsidRDefault="004E0D1B" w:rsidP="004E0D1B">
      <w:pPr>
        <w:jc w:val="center"/>
        <w:rPr>
          <w:rFonts w:ascii="Times New Roman" w:hAnsi="Times New Roman"/>
          <w:sz w:val="28"/>
          <w:szCs w:val="28"/>
        </w:rPr>
      </w:pPr>
    </w:p>
    <w:p w:rsidR="004E0D1B" w:rsidRDefault="004E0D1B" w:rsidP="004E0D1B">
      <w:pPr>
        <w:jc w:val="center"/>
        <w:rPr>
          <w:rFonts w:ascii="Times New Roman" w:hAnsi="Times New Roman"/>
          <w:sz w:val="28"/>
          <w:szCs w:val="28"/>
        </w:rPr>
      </w:pPr>
    </w:p>
    <w:p w:rsidR="004E0D1B" w:rsidRDefault="004E0D1B" w:rsidP="004E0D1B">
      <w:pPr>
        <w:jc w:val="center"/>
        <w:rPr>
          <w:rFonts w:ascii="Times New Roman" w:hAnsi="Times New Roman"/>
          <w:sz w:val="28"/>
          <w:szCs w:val="28"/>
        </w:rPr>
      </w:pPr>
    </w:p>
    <w:p w:rsidR="00D14535" w:rsidRDefault="00D14535" w:rsidP="004E0D1B">
      <w:pPr>
        <w:jc w:val="center"/>
        <w:rPr>
          <w:rFonts w:ascii="Times New Roman" w:hAnsi="Times New Roman"/>
          <w:sz w:val="28"/>
          <w:szCs w:val="28"/>
        </w:rPr>
      </w:pPr>
    </w:p>
    <w:p w:rsidR="00D14535" w:rsidRDefault="00D14535" w:rsidP="004E0D1B">
      <w:pPr>
        <w:jc w:val="center"/>
        <w:rPr>
          <w:rFonts w:ascii="Times New Roman" w:hAnsi="Times New Roman"/>
          <w:sz w:val="28"/>
          <w:szCs w:val="28"/>
        </w:rPr>
      </w:pPr>
    </w:p>
    <w:p w:rsidR="00D14535" w:rsidRDefault="00D14535" w:rsidP="004E0D1B">
      <w:pPr>
        <w:jc w:val="center"/>
        <w:rPr>
          <w:rFonts w:ascii="Times New Roman" w:hAnsi="Times New Roman"/>
          <w:sz w:val="28"/>
          <w:szCs w:val="28"/>
        </w:rPr>
      </w:pPr>
    </w:p>
    <w:p w:rsidR="00D14535" w:rsidRDefault="00D14535" w:rsidP="004E0D1B">
      <w:pPr>
        <w:jc w:val="center"/>
        <w:rPr>
          <w:rFonts w:ascii="Times New Roman" w:hAnsi="Times New Roman"/>
          <w:sz w:val="28"/>
          <w:szCs w:val="28"/>
        </w:rPr>
      </w:pPr>
    </w:p>
    <w:p w:rsidR="00D14535" w:rsidRDefault="00D14535" w:rsidP="004E0D1B">
      <w:pPr>
        <w:jc w:val="center"/>
        <w:rPr>
          <w:rFonts w:ascii="Times New Roman" w:hAnsi="Times New Roman"/>
          <w:sz w:val="28"/>
          <w:szCs w:val="28"/>
        </w:rPr>
      </w:pPr>
    </w:p>
    <w:p w:rsidR="004E0D1B" w:rsidRDefault="004E0D1B" w:rsidP="004E0D1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5"/>
        <w:gridCol w:w="2977"/>
        <w:gridCol w:w="1984"/>
        <w:gridCol w:w="1843"/>
        <w:gridCol w:w="1843"/>
        <w:gridCol w:w="1559"/>
      </w:tblGrid>
      <w:tr w:rsidR="00091D47" w:rsidRPr="00D14535" w:rsidTr="005E68F2">
        <w:trPr>
          <w:trHeight w:val="1665"/>
        </w:trPr>
        <w:tc>
          <w:tcPr>
            <w:tcW w:w="1418" w:type="dxa"/>
          </w:tcPr>
          <w:p w:rsidR="00091D47" w:rsidRPr="00D14535" w:rsidRDefault="00091D47" w:rsidP="00F23B44">
            <w:pPr>
              <w:ind w:left="0"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1D47" w:rsidRPr="00D6750C" w:rsidRDefault="00091D47" w:rsidP="00D6750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6750C">
              <w:rPr>
                <w:rFonts w:ascii="Times New Roman" w:hAnsi="Times New Roman"/>
                <w:sz w:val="28"/>
                <w:szCs w:val="28"/>
              </w:rPr>
              <w:t>Создание информ</w:t>
            </w:r>
            <w:r w:rsidRPr="00D6750C">
              <w:rPr>
                <w:rFonts w:ascii="Times New Roman" w:hAnsi="Times New Roman"/>
                <w:sz w:val="28"/>
                <w:szCs w:val="28"/>
              </w:rPr>
              <w:t>а</w:t>
            </w:r>
            <w:r w:rsidRPr="00D6750C">
              <w:rPr>
                <w:rFonts w:ascii="Times New Roman" w:hAnsi="Times New Roman"/>
                <w:sz w:val="28"/>
                <w:szCs w:val="28"/>
              </w:rPr>
              <w:t>ционного обеспеч</w:t>
            </w:r>
            <w:r w:rsidRPr="00D6750C">
              <w:rPr>
                <w:rFonts w:ascii="Times New Roman" w:hAnsi="Times New Roman"/>
                <w:sz w:val="28"/>
                <w:szCs w:val="28"/>
              </w:rPr>
              <w:t>е</w:t>
            </w:r>
            <w:r w:rsidRPr="00D6750C">
              <w:rPr>
                <w:rFonts w:ascii="Times New Roman" w:hAnsi="Times New Roman"/>
                <w:sz w:val="28"/>
                <w:szCs w:val="28"/>
              </w:rPr>
              <w:t>ния развития восп</w:t>
            </w:r>
            <w:r w:rsidRPr="00D6750C">
              <w:rPr>
                <w:rFonts w:ascii="Times New Roman" w:hAnsi="Times New Roman"/>
                <w:sz w:val="28"/>
                <w:szCs w:val="28"/>
              </w:rPr>
              <w:t>и</w:t>
            </w:r>
            <w:r w:rsidRPr="00D6750C">
              <w:rPr>
                <w:rFonts w:ascii="Times New Roman" w:hAnsi="Times New Roman"/>
                <w:sz w:val="28"/>
                <w:szCs w:val="28"/>
              </w:rPr>
              <w:t>тательной системы школы</w:t>
            </w:r>
          </w:p>
        </w:tc>
        <w:tc>
          <w:tcPr>
            <w:tcW w:w="2977" w:type="dxa"/>
          </w:tcPr>
          <w:p w:rsidR="00091D47" w:rsidRPr="00D6750C" w:rsidRDefault="00091D47" w:rsidP="00D6750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750C">
              <w:rPr>
                <w:rFonts w:ascii="Times New Roman" w:hAnsi="Times New Roman"/>
                <w:sz w:val="28"/>
                <w:szCs w:val="28"/>
              </w:rPr>
              <w:t xml:space="preserve">         Информирование общественности о ра</w:t>
            </w:r>
            <w:r w:rsidRPr="00D6750C">
              <w:rPr>
                <w:rFonts w:ascii="Times New Roman" w:hAnsi="Times New Roman"/>
                <w:sz w:val="28"/>
                <w:szCs w:val="28"/>
              </w:rPr>
              <w:t>з</w:t>
            </w:r>
            <w:r w:rsidRPr="00D6750C">
              <w:rPr>
                <w:rFonts w:ascii="Times New Roman" w:hAnsi="Times New Roman"/>
                <w:sz w:val="28"/>
                <w:szCs w:val="28"/>
              </w:rPr>
              <w:t>витии воспитательной системы школы</w:t>
            </w:r>
          </w:p>
        </w:tc>
        <w:tc>
          <w:tcPr>
            <w:tcW w:w="1984" w:type="dxa"/>
          </w:tcPr>
          <w:p w:rsidR="00091D47" w:rsidRPr="00D6750C" w:rsidRDefault="00091D47" w:rsidP="00D6750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750C">
              <w:rPr>
                <w:rFonts w:ascii="Times New Roman" w:hAnsi="Times New Roman"/>
                <w:sz w:val="28"/>
                <w:szCs w:val="28"/>
              </w:rPr>
              <w:t xml:space="preserve">         Публикации на сайте, в школьной п</w:t>
            </w:r>
            <w:r w:rsidRPr="00D6750C">
              <w:rPr>
                <w:rFonts w:ascii="Times New Roman" w:hAnsi="Times New Roman"/>
                <w:sz w:val="28"/>
                <w:szCs w:val="28"/>
              </w:rPr>
              <w:t>е</w:t>
            </w:r>
            <w:r w:rsidRPr="00D6750C">
              <w:rPr>
                <w:rFonts w:ascii="Times New Roman" w:hAnsi="Times New Roman"/>
                <w:sz w:val="28"/>
                <w:szCs w:val="28"/>
              </w:rPr>
              <w:t>чати 5</w:t>
            </w:r>
          </w:p>
          <w:p w:rsidR="00091D47" w:rsidRPr="00D6750C" w:rsidRDefault="00091D47" w:rsidP="00D6750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75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91D47" w:rsidRPr="00D6750C" w:rsidRDefault="00091D47" w:rsidP="00D6750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750C">
              <w:rPr>
                <w:rFonts w:ascii="Times New Roman" w:hAnsi="Times New Roman"/>
                <w:sz w:val="28"/>
                <w:szCs w:val="28"/>
              </w:rPr>
              <w:t xml:space="preserve">        Публикации на сайте, в школьной печати 7</w:t>
            </w:r>
          </w:p>
          <w:p w:rsidR="00091D47" w:rsidRPr="00D6750C" w:rsidRDefault="00091D47" w:rsidP="00D6750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75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91D47" w:rsidRPr="00D6750C" w:rsidRDefault="00091D47" w:rsidP="00D6750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750C">
              <w:rPr>
                <w:rFonts w:ascii="Times New Roman" w:hAnsi="Times New Roman"/>
                <w:sz w:val="28"/>
                <w:szCs w:val="28"/>
              </w:rPr>
              <w:t xml:space="preserve">         Публикации на сайте, в школьной печати 10</w:t>
            </w:r>
          </w:p>
          <w:p w:rsidR="00091D47" w:rsidRPr="00D6750C" w:rsidRDefault="00091D47" w:rsidP="00D6750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75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91D47" w:rsidRPr="00D14535" w:rsidRDefault="00091D47" w:rsidP="000D1B5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4E0D1B" w:rsidRPr="00120786" w:rsidRDefault="004E0D1B" w:rsidP="004E0D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0D1B" w:rsidRPr="003349A4" w:rsidRDefault="00F23B44" w:rsidP="004E0D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E0D1B" w:rsidRPr="00120786">
        <w:rPr>
          <w:rFonts w:ascii="Times New Roman" w:hAnsi="Times New Roman"/>
          <w:b/>
          <w:sz w:val="28"/>
          <w:szCs w:val="28"/>
        </w:rPr>
        <w:t xml:space="preserve">. Выявление и </w:t>
      </w:r>
      <w:r w:rsidRPr="00120786">
        <w:rPr>
          <w:rFonts w:ascii="Times New Roman" w:hAnsi="Times New Roman"/>
          <w:b/>
          <w:sz w:val="28"/>
          <w:szCs w:val="28"/>
        </w:rPr>
        <w:t>поддержка детей</w:t>
      </w:r>
      <w:r w:rsidR="004E0D1B" w:rsidRPr="00120786">
        <w:rPr>
          <w:rFonts w:ascii="Times New Roman" w:hAnsi="Times New Roman"/>
          <w:b/>
          <w:sz w:val="28"/>
          <w:szCs w:val="28"/>
        </w:rPr>
        <w:t xml:space="preserve"> с особыми образовательными потребностями (одарённые)</w:t>
      </w:r>
    </w:p>
    <w:tbl>
      <w:tblPr>
        <w:tblW w:w="47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2884"/>
        <w:gridCol w:w="3117"/>
        <w:gridCol w:w="1843"/>
        <w:gridCol w:w="1840"/>
        <w:gridCol w:w="1848"/>
        <w:gridCol w:w="1517"/>
      </w:tblGrid>
      <w:tr w:rsidR="004E0D1B" w:rsidRPr="00120786" w:rsidTr="000F6F82">
        <w:tc>
          <w:tcPr>
            <w:tcW w:w="475" w:type="pct"/>
            <w:vMerge w:val="restart"/>
          </w:tcPr>
          <w:p w:rsidR="004E0D1B" w:rsidRPr="00120786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786">
              <w:rPr>
                <w:rFonts w:ascii="Times New Roman" w:hAnsi="Times New Roman"/>
                <w:sz w:val="28"/>
                <w:szCs w:val="28"/>
              </w:rPr>
              <w:t>Пробл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е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1000" w:type="pct"/>
            <w:vMerge w:val="restart"/>
          </w:tcPr>
          <w:p w:rsidR="004E0D1B" w:rsidRPr="00120786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786">
              <w:rPr>
                <w:rFonts w:ascii="Times New Roman" w:hAnsi="Times New Roman"/>
                <w:sz w:val="28"/>
                <w:szCs w:val="28"/>
              </w:rPr>
              <w:t>Ожидаемый резул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ь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тат</w:t>
            </w:r>
          </w:p>
        </w:tc>
        <w:tc>
          <w:tcPr>
            <w:tcW w:w="1081" w:type="pct"/>
            <w:vMerge w:val="restart"/>
          </w:tcPr>
          <w:p w:rsidR="004E0D1B" w:rsidRPr="00120786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786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18" w:type="pct"/>
            <w:gridSpan w:val="3"/>
          </w:tcPr>
          <w:p w:rsidR="004E0D1B" w:rsidRPr="00120786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786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526" w:type="pct"/>
            <w:vMerge w:val="restart"/>
          </w:tcPr>
          <w:p w:rsidR="004E0D1B" w:rsidRPr="00120786" w:rsidRDefault="000F6F82" w:rsidP="000F6F82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Отве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т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 xml:space="preserve">ственные </w:t>
            </w:r>
          </w:p>
        </w:tc>
      </w:tr>
      <w:tr w:rsidR="004E0D1B" w:rsidRPr="00120786" w:rsidTr="000F6F82">
        <w:tc>
          <w:tcPr>
            <w:tcW w:w="475" w:type="pct"/>
            <w:vMerge/>
          </w:tcPr>
          <w:p w:rsidR="004E0D1B" w:rsidRPr="00120786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vMerge/>
          </w:tcPr>
          <w:p w:rsidR="004E0D1B" w:rsidRPr="00120786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pct"/>
            <w:vMerge/>
          </w:tcPr>
          <w:p w:rsidR="004E0D1B" w:rsidRPr="00120786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:rsidR="004E0D1B" w:rsidRPr="00120786" w:rsidRDefault="004E0D1B" w:rsidP="000D1B52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786"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638" w:type="pct"/>
          </w:tcPr>
          <w:p w:rsidR="004E0D1B" w:rsidRPr="00120786" w:rsidRDefault="004E0D1B" w:rsidP="000D1B52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786"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641" w:type="pct"/>
          </w:tcPr>
          <w:p w:rsidR="004E0D1B" w:rsidRPr="00120786" w:rsidRDefault="004E0D1B" w:rsidP="000D1B52">
            <w:pPr>
              <w:pStyle w:val="af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786">
              <w:rPr>
                <w:rFonts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526" w:type="pct"/>
            <w:vMerge/>
          </w:tcPr>
          <w:p w:rsidR="004E0D1B" w:rsidRPr="00120786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FDD" w:rsidRPr="00120786" w:rsidTr="000F6F82">
        <w:tc>
          <w:tcPr>
            <w:tcW w:w="475" w:type="pct"/>
            <w:vMerge w:val="restart"/>
          </w:tcPr>
          <w:p w:rsidR="00096FDD" w:rsidRPr="00120786" w:rsidRDefault="00096FDD" w:rsidP="00096FDD">
            <w:pPr>
              <w:rPr>
                <w:rFonts w:ascii="Times New Roman" w:hAnsi="Times New Roman"/>
                <w:sz w:val="28"/>
                <w:szCs w:val="28"/>
              </w:rPr>
            </w:pPr>
            <w:r w:rsidRPr="00120786">
              <w:rPr>
                <w:rFonts w:ascii="Times New Roman" w:hAnsi="Times New Roman"/>
                <w:sz w:val="28"/>
                <w:szCs w:val="28"/>
              </w:rPr>
              <w:t xml:space="preserve">1, 2, 3, 4, 5, </w:t>
            </w:r>
          </w:p>
        </w:tc>
        <w:tc>
          <w:tcPr>
            <w:tcW w:w="1000" w:type="pct"/>
            <w:vMerge w:val="restart"/>
          </w:tcPr>
          <w:p w:rsidR="00096FDD" w:rsidRPr="00120786" w:rsidRDefault="00096FDD" w:rsidP="00096FDD">
            <w:pPr>
              <w:ind w:left="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Обеспечение по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д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держки развития т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лантливых детей.</w:t>
            </w:r>
          </w:p>
          <w:p w:rsidR="00096FDD" w:rsidRPr="00120786" w:rsidRDefault="00096FDD" w:rsidP="00096FDD">
            <w:pPr>
              <w:ind w:left="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Создание условий для реализации спосо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б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ностей учащихся и самореализации творческой напра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в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ленности</w:t>
            </w:r>
          </w:p>
        </w:tc>
        <w:tc>
          <w:tcPr>
            <w:tcW w:w="1081" w:type="pct"/>
          </w:tcPr>
          <w:p w:rsidR="00096FDD" w:rsidRPr="00120786" w:rsidRDefault="00096FDD" w:rsidP="00096FDD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Разработка нормативн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 xml:space="preserve">го обеспечения </w:t>
            </w:r>
          </w:p>
        </w:tc>
        <w:tc>
          <w:tcPr>
            <w:tcW w:w="639" w:type="pct"/>
          </w:tcPr>
          <w:p w:rsidR="00096FDD" w:rsidRPr="00120786" w:rsidRDefault="00096FDD" w:rsidP="00096FDD">
            <w:pPr>
              <w:ind w:left="35" w:hanging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Корре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к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тирование банка да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ных одаре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 xml:space="preserve">ных детей,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 xml:space="preserve"> реал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зации пр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граммы «одаренные дети</w:t>
            </w:r>
          </w:p>
        </w:tc>
        <w:tc>
          <w:tcPr>
            <w:tcW w:w="638" w:type="pct"/>
          </w:tcPr>
          <w:p w:rsidR="00096FDD" w:rsidRPr="00120786" w:rsidRDefault="00096FDD" w:rsidP="00096FDD">
            <w:pPr>
              <w:ind w:left="35" w:hanging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Корре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к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тирование банка да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ных одаре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ных детей, план реал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зации пр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граммы «одаренные дети</w:t>
            </w:r>
          </w:p>
        </w:tc>
        <w:tc>
          <w:tcPr>
            <w:tcW w:w="641" w:type="pct"/>
          </w:tcPr>
          <w:p w:rsidR="00096FDD" w:rsidRPr="00120786" w:rsidRDefault="00096FDD" w:rsidP="00096FDD">
            <w:pPr>
              <w:ind w:left="35" w:hanging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Корре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к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тирование банка да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ных одаре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ных детей, анализ ре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лизации пр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граммы «Одаренные дети»</w:t>
            </w:r>
          </w:p>
        </w:tc>
        <w:tc>
          <w:tcPr>
            <w:tcW w:w="526" w:type="pct"/>
          </w:tcPr>
          <w:p w:rsidR="00096FDD" w:rsidRPr="004E0D1B" w:rsidRDefault="00096FDD" w:rsidP="00096FDD">
            <w:pPr>
              <w:pStyle w:val="af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Е.В, зам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стители директора по УВР</w:t>
            </w:r>
          </w:p>
        </w:tc>
      </w:tr>
      <w:tr w:rsidR="004E0D1B" w:rsidRPr="00120786" w:rsidTr="000F6F82">
        <w:tc>
          <w:tcPr>
            <w:tcW w:w="475" w:type="pct"/>
            <w:vMerge/>
          </w:tcPr>
          <w:p w:rsidR="004E0D1B" w:rsidRPr="00120786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vMerge/>
          </w:tcPr>
          <w:p w:rsidR="004E0D1B" w:rsidRPr="00120786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pct"/>
            <w:vMerge w:val="restart"/>
          </w:tcPr>
          <w:p w:rsidR="004E0D1B" w:rsidRPr="00120786" w:rsidRDefault="000F6F82" w:rsidP="000F6F8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Организационное обеспечение олимпиад школьников, конку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р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сов, соревнований</w:t>
            </w:r>
          </w:p>
        </w:tc>
        <w:tc>
          <w:tcPr>
            <w:tcW w:w="639" w:type="pct"/>
          </w:tcPr>
          <w:p w:rsidR="004E0D1B" w:rsidRPr="00120786" w:rsidRDefault="00046F70" w:rsidP="00096FDD">
            <w:pPr>
              <w:ind w:left="35" w:hanging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Пров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е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дение сов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е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 xml:space="preserve">щаний по организации участия </w:t>
            </w:r>
            <w:r w:rsidR="00096FDD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6FDD">
              <w:rPr>
                <w:rFonts w:ascii="Times New Roman" w:hAnsi="Times New Roman"/>
                <w:sz w:val="28"/>
                <w:szCs w:val="28"/>
              </w:rPr>
              <w:t>слетах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, ко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н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курсах, с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о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ревнованиях –12</w:t>
            </w:r>
          </w:p>
        </w:tc>
        <w:tc>
          <w:tcPr>
            <w:tcW w:w="638" w:type="pct"/>
          </w:tcPr>
          <w:p w:rsidR="004E0D1B" w:rsidRPr="00120786" w:rsidRDefault="00046F70" w:rsidP="00096FDD">
            <w:pPr>
              <w:ind w:left="35" w:hanging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Пров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е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дение сов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е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 xml:space="preserve">щаний по организации участия </w:t>
            </w:r>
            <w:r w:rsidR="00096FDD"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096FDD">
              <w:rPr>
                <w:rFonts w:ascii="Times New Roman" w:hAnsi="Times New Roman"/>
                <w:sz w:val="28"/>
                <w:szCs w:val="28"/>
              </w:rPr>
              <w:t>слетах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, ко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н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курсах, с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о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ревнованиях –13</w:t>
            </w:r>
          </w:p>
        </w:tc>
        <w:tc>
          <w:tcPr>
            <w:tcW w:w="641" w:type="pct"/>
          </w:tcPr>
          <w:p w:rsidR="004E0D1B" w:rsidRPr="00120786" w:rsidRDefault="00046F70" w:rsidP="00096FDD">
            <w:pPr>
              <w:ind w:left="35" w:hanging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Пров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е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дение сов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е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 xml:space="preserve">щаний по организации участия </w:t>
            </w:r>
            <w:r w:rsidR="00096FDD"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096FDD">
              <w:rPr>
                <w:rFonts w:ascii="Times New Roman" w:hAnsi="Times New Roman"/>
                <w:sz w:val="28"/>
                <w:szCs w:val="28"/>
              </w:rPr>
              <w:t>слетах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, ко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н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курсах, с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о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ревнованиях –14</w:t>
            </w:r>
          </w:p>
        </w:tc>
        <w:tc>
          <w:tcPr>
            <w:tcW w:w="526" w:type="pct"/>
          </w:tcPr>
          <w:p w:rsidR="004E0D1B" w:rsidRPr="00120786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D1B" w:rsidRPr="00120786" w:rsidTr="000F6F82">
        <w:tc>
          <w:tcPr>
            <w:tcW w:w="475" w:type="pct"/>
            <w:vMerge/>
          </w:tcPr>
          <w:p w:rsidR="004E0D1B" w:rsidRPr="00120786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vMerge/>
          </w:tcPr>
          <w:p w:rsidR="004E0D1B" w:rsidRPr="00120786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pct"/>
            <w:vMerge/>
          </w:tcPr>
          <w:p w:rsidR="004E0D1B" w:rsidRPr="00120786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:rsidR="004E0D1B" w:rsidRPr="00120786" w:rsidRDefault="00046F70" w:rsidP="003274E3">
            <w:pPr>
              <w:ind w:left="35" w:hanging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Разр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а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ботка мет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о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дических материалов по организ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а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ции работы с одарёнными детьми – 2</w:t>
            </w:r>
          </w:p>
        </w:tc>
        <w:tc>
          <w:tcPr>
            <w:tcW w:w="638" w:type="pct"/>
          </w:tcPr>
          <w:p w:rsidR="004E0D1B" w:rsidRPr="00120786" w:rsidRDefault="00046F70" w:rsidP="003274E3">
            <w:pPr>
              <w:ind w:left="35" w:hanging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Разр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а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ботка мет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о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дических материалов по организ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а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ции работы с одарёнными детьми –3</w:t>
            </w:r>
          </w:p>
        </w:tc>
        <w:tc>
          <w:tcPr>
            <w:tcW w:w="641" w:type="pct"/>
          </w:tcPr>
          <w:p w:rsidR="004E0D1B" w:rsidRPr="00120786" w:rsidRDefault="00046F70" w:rsidP="003274E3">
            <w:pPr>
              <w:ind w:left="35" w:hanging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Разр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а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ботка мет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о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дических материалов по организ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а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ции работы с одарёнными детьми – 4</w:t>
            </w:r>
          </w:p>
        </w:tc>
        <w:tc>
          <w:tcPr>
            <w:tcW w:w="526" w:type="pct"/>
          </w:tcPr>
          <w:p w:rsidR="004E0D1B" w:rsidRPr="00120786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D1B" w:rsidRPr="00120786" w:rsidTr="000F6F82">
        <w:tc>
          <w:tcPr>
            <w:tcW w:w="475" w:type="pct"/>
            <w:vMerge/>
          </w:tcPr>
          <w:p w:rsidR="004E0D1B" w:rsidRPr="00120786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vMerge/>
          </w:tcPr>
          <w:p w:rsidR="004E0D1B" w:rsidRPr="00120786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pct"/>
          </w:tcPr>
          <w:p w:rsidR="004E0D1B" w:rsidRPr="00120786" w:rsidRDefault="004E0D1B" w:rsidP="00B629DE">
            <w:pPr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120786">
              <w:rPr>
                <w:rFonts w:ascii="Times New Roman" w:hAnsi="Times New Roman"/>
                <w:sz w:val="28"/>
                <w:szCs w:val="28"/>
              </w:rPr>
              <w:t>Информационное обе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с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печение системы раб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ты с талантливой м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лодёжью</w:t>
            </w:r>
          </w:p>
        </w:tc>
        <w:tc>
          <w:tcPr>
            <w:tcW w:w="639" w:type="pct"/>
          </w:tcPr>
          <w:p w:rsidR="004E0D1B" w:rsidRPr="00120786" w:rsidRDefault="00046F70" w:rsidP="00096FDD">
            <w:pPr>
              <w:ind w:left="35" w:hanging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 xml:space="preserve">Публикации на сайте </w:t>
            </w:r>
            <w:r w:rsidR="00096FDD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, средствах массовой информации – 6</w:t>
            </w:r>
          </w:p>
        </w:tc>
        <w:tc>
          <w:tcPr>
            <w:tcW w:w="638" w:type="pct"/>
          </w:tcPr>
          <w:p w:rsidR="004E0D1B" w:rsidRPr="00120786" w:rsidRDefault="00046F70" w:rsidP="00096FDD">
            <w:pPr>
              <w:ind w:left="35" w:hanging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Публ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и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 xml:space="preserve">кации на сайте </w:t>
            </w:r>
            <w:r w:rsidR="00096FDD">
              <w:rPr>
                <w:rFonts w:ascii="Times New Roman" w:hAnsi="Times New Roman"/>
                <w:sz w:val="28"/>
                <w:szCs w:val="28"/>
              </w:rPr>
              <w:t>учр</w:t>
            </w:r>
            <w:r w:rsidR="00096FDD">
              <w:rPr>
                <w:rFonts w:ascii="Times New Roman" w:hAnsi="Times New Roman"/>
                <w:sz w:val="28"/>
                <w:szCs w:val="28"/>
              </w:rPr>
              <w:t>е</w:t>
            </w:r>
            <w:r w:rsidR="00096FDD">
              <w:rPr>
                <w:rFonts w:ascii="Times New Roman" w:hAnsi="Times New Roman"/>
                <w:sz w:val="28"/>
                <w:szCs w:val="28"/>
              </w:rPr>
              <w:t>ждения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, средствах массовой информации – 8</w:t>
            </w:r>
          </w:p>
        </w:tc>
        <w:tc>
          <w:tcPr>
            <w:tcW w:w="641" w:type="pct"/>
          </w:tcPr>
          <w:p w:rsidR="004E0D1B" w:rsidRPr="00120786" w:rsidRDefault="00046F70" w:rsidP="00096FDD">
            <w:pPr>
              <w:ind w:left="35" w:hanging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Публ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>и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 xml:space="preserve">кации на сайте </w:t>
            </w:r>
            <w:r w:rsidR="00096FDD">
              <w:rPr>
                <w:rFonts w:ascii="Times New Roman" w:hAnsi="Times New Roman"/>
                <w:sz w:val="28"/>
                <w:szCs w:val="28"/>
              </w:rPr>
              <w:t>учр</w:t>
            </w:r>
            <w:r w:rsidR="00096FDD">
              <w:rPr>
                <w:rFonts w:ascii="Times New Roman" w:hAnsi="Times New Roman"/>
                <w:sz w:val="28"/>
                <w:szCs w:val="28"/>
              </w:rPr>
              <w:t>е</w:t>
            </w:r>
            <w:r w:rsidR="00096FDD">
              <w:rPr>
                <w:rFonts w:ascii="Times New Roman" w:hAnsi="Times New Roman"/>
                <w:sz w:val="28"/>
                <w:szCs w:val="28"/>
              </w:rPr>
              <w:t>ждения,</w:t>
            </w:r>
            <w:r w:rsidR="004E0D1B" w:rsidRPr="00120786">
              <w:rPr>
                <w:rFonts w:ascii="Times New Roman" w:hAnsi="Times New Roman"/>
                <w:sz w:val="28"/>
                <w:szCs w:val="28"/>
              </w:rPr>
              <w:t xml:space="preserve"> средствах массовой информации – 10</w:t>
            </w:r>
          </w:p>
        </w:tc>
        <w:tc>
          <w:tcPr>
            <w:tcW w:w="526" w:type="pct"/>
          </w:tcPr>
          <w:p w:rsidR="004E0D1B" w:rsidRPr="00120786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D1B" w:rsidRPr="00120786" w:rsidTr="00096FDD">
        <w:trPr>
          <w:trHeight w:val="2721"/>
        </w:trPr>
        <w:tc>
          <w:tcPr>
            <w:tcW w:w="475" w:type="pct"/>
            <w:vMerge/>
          </w:tcPr>
          <w:p w:rsidR="004E0D1B" w:rsidRPr="00120786" w:rsidRDefault="004E0D1B" w:rsidP="00046F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vMerge/>
          </w:tcPr>
          <w:p w:rsidR="004E0D1B" w:rsidRPr="00120786" w:rsidRDefault="004E0D1B" w:rsidP="00046F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pct"/>
          </w:tcPr>
          <w:p w:rsidR="004E0D1B" w:rsidRPr="00120786" w:rsidRDefault="004E0D1B" w:rsidP="00B629DE">
            <w:pPr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120786">
              <w:rPr>
                <w:rFonts w:ascii="Times New Roman" w:hAnsi="Times New Roman"/>
                <w:sz w:val="28"/>
                <w:szCs w:val="28"/>
              </w:rPr>
              <w:t>Материально-техническая поддержка работы с одарёнными детьми</w:t>
            </w:r>
          </w:p>
        </w:tc>
        <w:tc>
          <w:tcPr>
            <w:tcW w:w="639" w:type="pct"/>
          </w:tcPr>
          <w:p w:rsidR="004E0D1B" w:rsidRPr="00120786" w:rsidRDefault="004E0D1B" w:rsidP="00096FDD">
            <w:pPr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120786" w:rsidRDefault="004E0D1B" w:rsidP="00096FDD">
            <w:pPr>
              <w:ind w:left="35" w:hanging="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786">
              <w:rPr>
                <w:rFonts w:ascii="Times New Roman" w:hAnsi="Times New Roman"/>
                <w:sz w:val="28"/>
                <w:szCs w:val="28"/>
              </w:rPr>
              <w:t>Участие в конкурсном отборе ка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дидатов на присуждение стипендии одарённым детям – 1</w:t>
            </w:r>
          </w:p>
        </w:tc>
        <w:tc>
          <w:tcPr>
            <w:tcW w:w="638" w:type="pct"/>
          </w:tcPr>
          <w:p w:rsidR="004E0D1B" w:rsidRPr="00120786" w:rsidRDefault="004E0D1B" w:rsidP="00096FD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120786" w:rsidRDefault="004E0D1B" w:rsidP="003274E3">
            <w:pPr>
              <w:ind w:left="35" w:hanging="35"/>
              <w:rPr>
                <w:rFonts w:ascii="Times New Roman" w:hAnsi="Times New Roman"/>
                <w:sz w:val="28"/>
                <w:szCs w:val="28"/>
              </w:rPr>
            </w:pPr>
            <w:r w:rsidRPr="00120786">
              <w:rPr>
                <w:rFonts w:ascii="Times New Roman" w:hAnsi="Times New Roman"/>
                <w:sz w:val="28"/>
                <w:szCs w:val="28"/>
              </w:rPr>
              <w:t>Участие в конкурсном отборе ка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дидатов на присуждение стипендии одарённым детям – 1</w:t>
            </w:r>
          </w:p>
        </w:tc>
        <w:tc>
          <w:tcPr>
            <w:tcW w:w="641" w:type="pct"/>
          </w:tcPr>
          <w:p w:rsidR="004E0D1B" w:rsidRPr="00120786" w:rsidRDefault="004E0D1B" w:rsidP="003274E3">
            <w:pPr>
              <w:ind w:left="35" w:hanging="35"/>
              <w:rPr>
                <w:rFonts w:ascii="Times New Roman" w:hAnsi="Times New Roman"/>
                <w:sz w:val="28"/>
                <w:szCs w:val="28"/>
              </w:rPr>
            </w:pPr>
            <w:r w:rsidRPr="00120786">
              <w:rPr>
                <w:rFonts w:ascii="Times New Roman" w:hAnsi="Times New Roman"/>
                <w:sz w:val="28"/>
                <w:szCs w:val="28"/>
              </w:rPr>
              <w:t>Участие в конкурсном отборе ка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786">
              <w:rPr>
                <w:rFonts w:ascii="Times New Roman" w:hAnsi="Times New Roman"/>
                <w:sz w:val="28"/>
                <w:szCs w:val="28"/>
              </w:rPr>
              <w:t>дидатов на присуждение стипендии одарённым детям – 1</w:t>
            </w:r>
          </w:p>
        </w:tc>
        <w:tc>
          <w:tcPr>
            <w:tcW w:w="526" w:type="pct"/>
          </w:tcPr>
          <w:p w:rsidR="004E0D1B" w:rsidRPr="00120786" w:rsidRDefault="004E0D1B" w:rsidP="00046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D1B" w:rsidRDefault="004E0D1B" w:rsidP="00046F70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046F70" w:rsidRDefault="00046F70" w:rsidP="00B629DE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C5BD2" w:rsidRDefault="004E0D1B" w:rsidP="004E0D1B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5BD2" w:rsidRDefault="002C5BD2" w:rsidP="004E0D1B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C5BD2" w:rsidRDefault="002C5BD2" w:rsidP="004E0D1B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C5BD2" w:rsidRDefault="002C5BD2" w:rsidP="004E0D1B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C5BD2" w:rsidRDefault="002C5BD2" w:rsidP="004E0D1B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C5BD2" w:rsidRDefault="002C5BD2" w:rsidP="004E0D1B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C5BD2" w:rsidRDefault="002C5BD2" w:rsidP="004E0D1B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C5BD2" w:rsidRDefault="002C5BD2" w:rsidP="004E0D1B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C5BD2" w:rsidRDefault="002C5BD2" w:rsidP="004E0D1B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C5BD2" w:rsidRDefault="002C5BD2" w:rsidP="004E0D1B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C5BD2" w:rsidRDefault="002C5BD2" w:rsidP="004E0D1B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C5BD2" w:rsidRDefault="002C5BD2" w:rsidP="004E0D1B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C5BD2" w:rsidRDefault="002C5BD2" w:rsidP="004E0D1B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C5BD2" w:rsidRDefault="002C5BD2" w:rsidP="004E0D1B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C5BD2" w:rsidRDefault="002C5BD2" w:rsidP="004E0D1B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C5BD2" w:rsidRDefault="002C5BD2" w:rsidP="004E0D1B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C5BD2" w:rsidRDefault="002C5BD2" w:rsidP="004E0D1B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C5BD2" w:rsidRDefault="002C5BD2" w:rsidP="004E0D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5BD2" w:rsidRDefault="002C5BD2" w:rsidP="004E0D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5BD2" w:rsidRDefault="002C5BD2" w:rsidP="004E0D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0D1B" w:rsidRPr="00675DD9" w:rsidRDefault="004E0D1B" w:rsidP="004E0D1B">
      <w:pPr>
        <w:jc w:val="center"/>
        <w:rPr>
          <w:rFonts w:ascii="Times New Roman" w:hAnsi="Times New Roman"/>
          <w:b/>
          <w:sz w:val="28"/>
          <w:szCs w:val="28"/>
        </w:rPr>
      </w:pPr>
      <w:r w:rsidRPr="00675DD9">
        <w:rPr>
          <w:rFonts w:ascii="Times New Roman" w:hAnsi="Times New Roman"/>
          <w:b/>
          <w:sz w:val="28"/>
          <w:szCs w:val="28"/>
        </w:rPr>
        <w:t>4. Сохранение здоровья субъектов образовательного процесса</w:t>
      </w:r>
    </w:p>
    <w:tbl>
      <w:tblPr>
        <w:tblW w:w="47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2807"/>
        <w:gridCol w:w="2873"/>
        <w:gridCol w:w="1915"/>
        <w:gridCol w:w="1779"/>
        <w:gridCol w:w="1874"/>
        <w:gridCol w:w="1871"/>
      </w:tblGrid>
      <w:tr w:rsidR="004E0D1B" w:rsidRPr="00675DD9" w:rsidTr="000D1B52"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Пробл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Ожидаемый резул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ь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тат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Ответстве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н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 xml:space="preserve">ные </w:t>
            </w:r>
          </w:p>
        </w:tc>
      </w:tr>
      <w:tr w:rsidR="004E0D1B" w:rsidRPr="00675DD9" w:rsidTr="000D1B52">
        <w:trPr>
          <w:trHeight w:val="20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2013 - 2015 г.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2016 - 2017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2018 - 2020</w:t>
            </w: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D1B" w:rsidRPr="00675DD9" w:rsidTr="000D1B52">
        <w:trPr>
          <w:trHeight w:val="845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2, 3, 4, 5.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D1B" w:rsidRPr="00675DD9" w:rsidRDefault="004E0D1B" w:rsidP="00046F70">
            <w:pPr>
              <w:ind w:left="153" w:hanging="153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</w:t>
            </w:r>
            <w:proofErr w:type="spellStart"/>
            <w:r w:rsidRPr="00675DD9">
              <w:rPr>
                <w:rFonts w:ascii="Times New Roman" w:hAnsi="Times New Roman"/>
                <w:sz w:val="28"/>
                <w:szCs w:val="28"/>
              </w:rPr>
              <w:t>здоровьесбер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жению</w:t>
            </w:r>
            <w:proofErr w:type="spellEnd"/>
            <w:r w:rsidRPr="00675DD9">
              <w:rPr>
                <w:rFonts w:ascii="Times New Roman" w:hAnsi="Times New Roman"/>
                <w:sz w:val="28"/>
                <w:szCs w:val="28"/>
              </w:rPr>
              <w:t xml:space="preserve"> в школе.</w:t>
            </w:r>
          </w:p>
          <w:p w:rsidR="004E0D1B" w:rsidRPr="00675DD9" w:rsidRDefault="004E0D1B" w:rsidP="00046F70">
            <w:pPr>
              <w:ind w:left="153" w:hanging="153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4E0D1B" w:rsidP="00046F70">
            <w:pPr>
              <w:ind w:left="153" w:hanging="153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Рост физической и санитарно-гигиенической культуры.</w:t>
            </w:r>
          </w:p>
          <w:p w:rsidR="004E0D1B" w:rsidRPr="00675DD9" w:rsidRDefault="004E0D1B" w:rsidP="00046F70">
            <w:pPr>
              <w:ind w:left="153" w:hanging="153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4E0D1B" w:rsidP="00046F70">
            <w:pPr>
              <w:ind w:left="153" w:hanging="153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Устойчивый интерес и потребность к з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а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нятиям физкульт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у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рой и спортом, зд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ровому и активному образу жизни.</w:t>
            </w:r>
          </w:p>
          <w:p w:rsidR="004E0D1B" w:rsidRPr="00675DD9" w:rsidRDefault="004E0D1B" w:rsidP="00046F70">
            <w:pPr>
              <w:ind w:left="153" w:hanging="153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4E0D1B" w:rsidP="00046F70">
            <w:pPr>
              <w:ind w:left="153" w:hanging="153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Устойчивые навыки обеспечения бе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з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опасной жизнеде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я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тельности как ва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ж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ного условия сам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реализации личн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сти.</w:t>
            </w:r>
          </w:p>
          <w:p w:rsidR="004E0D1B" w:rsidRPr="00675DD9" w:rsidRDefault="004E0D1B" w:rsidP="00046F70">
            <w:pPr>
              <w:ind w:left="153" w:hanging="153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4E0D1B" w:rsidP="00046F70">
            <w:pPr>
              <w:ind w:left="153" w:hanging="153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минимизация рисков здоровья, снижение индекса заболева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мости учащихся и педагогов.</w:t>
            </w:r>
          </w:p>
          <w:p w:rsidR="004E0D1B" w:rsidRPr="00675DD9" w:rsidRDefault="004E0D1B" w:rsidP="00046F70">
            <w:pPr>
              <w:ind w:left="153" w:hanging="153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Профессиональная компетенция пед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а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гогов и работников школы в сохран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нии и укреплении физического, нра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в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ственного, морал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ь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ного и социального здоровья школьн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и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ков.</w:t>
            </w:r>
          </w:p>
          <w:p w:rsidR="004E0D1B" w:rsidRPr="00675DD9" w:rsidRDefault="004E0D1B" w:rsidP="00046F70">
            <w:pPr>
              <w:ind w:left="153" w:hanging="153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4E0D1B" w:rsidP="00046F70">
            <w:pPr>
              <w:ind w:left="153" w:hanging="153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Поддержка родит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лями деятельности школы по воспит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а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нию здоровых д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тей.</w:t>
            </w:r>
          </w:p>
          <w:p w:rsidR="004E0D1B" w:rsidRPr="00675DD9" w:rsidRDefault="004E0D1B" w:rsidP="00046F70">
            <w:pPr>
              <w:ind w:left="153" w:hanging="153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4E0D1B" w:rsidP="00046F70">
            <w:pPr>
              <w:ind w:left="153" w:hanging="153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Социальное партнё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р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ство общественн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сти и школы по расширению мат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риально-технических во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з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 xml:space="preserve">можностей </w:t>
            </w:r>
            <w:proofErr w:type="spellStart"/>
            <w:r w:rsidRPr="00675DD9">
              <w:rPr>
                <w:rFonts w:ascii="Times New Roman" w:hAnsi="Times New Roman"/>
                <w:sz w:val="28"/>
                <w:szCs w:val="28"/>
              </w:rPr>
              <w:t>длдя</w:t>
            </w:r>
            <w:proofErr w:type="spellEnd"/>
            <w:r w:rsidRPr="00675DD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вершенствования оптимального учебно-воспитательного процесса.</w:t>
            </w:r>
          </w:p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0F6F82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Формирование банка данных детей, относящихся к льготной категории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Формиров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а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ние банка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Уточнение банка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5E68F2">
            <w:pPr>
              <w:ind w:left="0" w:right="-35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Уточнение банка, выя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в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ление п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требностей. Анализ пр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блем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046F70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Директор, зам. директора по ВР, м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дик, клас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с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ные руков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дители</w:t>
            </w:r>
          </w:p>
        </w:tc>
      </w:tr>
      <w:tr w:rsidR="004E0D1B" w:rsidRPr="00675DD9" w:rsidTr="000D1B52"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0F6F82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Организация льготного питания школьников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65%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5E68F2">
            <w:pPr>
              <w:ind w:left="1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046F70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зам. директора по ВР, медик, классные руководит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</w:tr>
      <w:tr w:rsidR="004E0D1B" w:rsidRPr="00675DD9" w:rsidTr="000D1B52"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0F6F82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Участие в конкурсе «Разговор о пр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а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вильном питании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5E68F2">
            <w:pPr>
              <w:ind w:left="134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046F70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зам. директора по ВР, медик, классные руководит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</w:tr>
      <w:tr w:rsidR="004E0D1B" w:rsidRPr="00675DD9" w:rsidTr="000D1B52"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0F6F82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Обеспечение работы школьной столовой в соотве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т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 xml:space="preserve">ствии с </w:t>
            </w:r>
            <w:proofErr w:type="spellStart"/>
            <w:r w:rsidR="004E0D1B" w:rsidRPr="00675DD9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Проведение реконстру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к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ции п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и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 xml:space="preserve">щеблока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Текущий ремонт об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денного зала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Ремонт об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денного зала</w:t>
            </w:r>
          </w:p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5DD9">
              <w:rPr>
                <w:rFonts w:ascii="Times New Roman" w:hAnsi="Times New Roman"/>
                <w:sz w:val="28"/>
                <w:szCs w:val="28"/>
              </w:rPr>
              <w:t>Блаоустро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й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ство</w:t>
            </w:r>
            <w:proofErr w:type="spellEnd"/>
            <w:r w:rsidRPr="00675DD9">
              <w:rPr>
                <w:rFonts w:ascii="Times New Roman" w:hAnsi="Times New Roman"/>
                <w:sz w:val="28"/>
                <w:szCs w:val="28"/>
              </w:rPr>
              <w:t xml:space="preserve"> стол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вой</w:t>
            </w:r>
          </w:p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Приобрет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ние совр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менного об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рудования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046F70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Директор, зам. директора по АХЧ, м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дик</w:t>
            </w:r>
          </w:p>
        </w:tc>
      </w:tr>
      <w:tr w:rsidR="004E0D1B" w:rsidRPr="00675DD9" w:rsidTr="000D1B52">
        <w:trPr>
          <w:trHeight w:val="2157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0F6F82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Организация учащихся и педаг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гических работн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и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ков для прохожд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ния диспансериз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а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ции по графику</w:t>
            </w:r>
          </w:p>
          <w:p w:rsidR="004E0D1B" w:rsidRPr="00675DD9" w:rsidRDefault="004E0D1B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4E0D1B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 xml:space="preserve"> В соотве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т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ствии с гр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а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фиком ДГБ № 8</w:t>
            </w:r>
          </w:p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В соотве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т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ствии с гр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а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 xml:space="preserve">фиком ДГБ № 8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В соотве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т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ствии с гр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а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фиком ДГБ № 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046F70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зам. директора по ВР, медик, классные руководит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ли</w:t>
            </w:r>
          </w:p>
          <w:p w:rsidR="004E0D1B" w:rsidRPr="00675DD9" w:rsidRDefault="004E0D1B" w:rsidP="00046F70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4E0D1B" w:rsidP="00046F70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4E0D1B" w:rsidP="00046F70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4E0D1B" w:rsidP="00046F70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4E0D1B" w:rsidP="00046F70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4E0D1B" w:rsidP="00046F70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4E0D1B" w:rsidP="00046F70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4E0D1B" w:rsidP="00046F70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4E0D1B" w:rsidP="00046F70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D1B" w:rsidRPr="00675DD9" w:rsidTr="000D1B52"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0F6F82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Внедрение монит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ринга состояния здоровья, физич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ского развития и физической подг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товленности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5E68F2">
            <w:pPr>
              <w:ind w:left="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5E68F2">
            <w:pPr>
              <w:ind w:left="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5E68F2">
            <w:pPr>
              <w:ind w:left="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1-10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046F70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5E68F2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директ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ра по ВР, медик, пс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и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холог</w:t>
            </w:r>
          </w:p>
        </w:tc>
      </w:tr>
      <w:tr w:rsidR="004E0D1B" w:rsidRPr="00675DD9" w:rsidTr="000D1B52"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0F6F82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Участие в спорти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в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ных соревнованиях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2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 xml:space="preserve">60% </w:t>
            </w:r>
          </w:p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школьников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2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 xml:space="preserve">75% </w:t>
            </w:r>
          </w:p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 xml:space="preserve"> школьников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5E68F2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школьников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5E68F2" w:rsidP="005E68F2">
            <w:pPr>
              <w:ind w:left="103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директора</w:t>
            </w:r>
            <w:proofErr w:type="spellEnd"/>
            <w:r w:rsidRPr="00675DD9">
              <w:rPr>
                <w:rFonts w:ascii="Times New Roman" w:hAnsi="Times New Roman"/>
                <w:sz w:val="28"/>
                <w:szCs w:val="28"/>
              </w:rPr>
              <w:t xml:space="preserve"> по ВР,</w:t>
            </w:r>
          </w:p>
        </w:tc>
      </w:tr>
      <w:tr w:rsidR="004E0D1B" w:rsidRPr="00675DD9" w:rsidTr="000D1B52"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0F6F82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Проведение Дней здоровья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60% детей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65% детей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100% детей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03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5E68F2">
              <w:rPr>
                <w:rFonts w:ascii="Times New Roman" w:hAnsi="Times New Roman"/>
                <w:sz w:val="28"/>
                <w:szCs w:val="28"/>
              </w:rPr>
              <w:t>Зам</w:t>
            </w:r>
            <w:r w:rsidR="005E68F2" w:rsidRPr="00675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д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и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ректора по ВР, медик, психолог, классные руководит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</w:tr>
      <w:tr w:rsidR="004E0D1B" w:rsidRPr="00675DD9" w:rsidTr="000D1B52"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0F6F82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Участие в облас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т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ной целевой пр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грамме противоде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й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ствия злоупотре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б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лению наркотикам</w:t>
            </w:r>
          </w:p>
          <w:p w:rsidR="004E0D1B" w:rsidRPr="00675DD9" w:rsidRDefault="004E0D1B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0F6F82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Информирование по вопросам обе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с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печения сохранения и укрепления зд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ровья детского населения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оформление стенда</w:t>
            </w:r>
          </w:p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оформление информац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и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онных сте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н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дов по разд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лам</w:t>
            </w:r>
          </w:p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 xml:space="preserve">Оформление информации на сайте школы </w:t>
            </w:r>
          </w:p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оформление информац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и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онных сте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н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дов по ра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з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делам</w:t>
            </w:r>
          </w:p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Оформление информации на сайте школы, пл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а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катах, в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и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 xml:space="preserve">деороликах </w:t>
            </w:r>
          </w:p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03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зам. дире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к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тора по ВР, медик, пс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и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холог</w:t>
            </w:r>
          </w:p>
        </w:tc>
      </w:tr>
      <w:tr w:rsidR="004E0D1B" w:rsidRPr="00675DD9" w:rsidTr="000D1B52"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0F6F82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="004E0D1B" w:rsidRPr="00675DD9">
              <w:rPr>
                <w:rFonts w:ascii="Times New Roman" w:hAnsi="Times New Roman"/>
                <w:sz w:val="28"/>
                <w:szCs w:val="28"/>
              </w:rPr>
              <w:t>конкусах</w:t>
            </w:r>
            <w:proofErr w:type="spellEnd"/>
            <w:r w:rsidR="004E0D1B" w:rsidRPr="00675DD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="004E0D1B" w:rsidRPr="00675DD9">
              <w:rPr>
                <w:rFonts w:ascii="Times New Roman" w:hAnsi="Times New Roman"/>
                <w:sz w:val="28"/>
                <w:szCs w:val="28"/>
              </w:rPr>
              <w:t>здоровьесбер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жению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03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зам. дире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к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тора по ВР, медик, пс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и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холог, кла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с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сные рук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водители</w:t>
            </w:r>
          </w:p>
        </w:tc>
      </w:tr>
      <w:tr w:rsidR="004E0D1B" w:rsidRPr="00675DD9" w:rsidTr="000D1B52"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0F6F82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Реализация в школьном учебном плане третьего часа физкультуры, в т. ч. горные лыжи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Изучение мнений род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и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телей, детей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Изучение мнений р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дителей, д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 xml:space="preserve">тей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Соверше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н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ствование качества преподавания</w:t>
            </w:r>
          </w:p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 xml:space="preserve">Обобщение опыта </w:t>
            </w:r>
          </w:p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Анализ р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зультатов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03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зам. дире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к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тора по УВР, учит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ля физич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ской кул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ь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туры, клас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с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ные руков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дители</w:t>
            </w:r>
          </w:p>
        </w:tc>
      </w:tr>
      <w:tr w:rsidR="004E0D1B" w:rsidRPr="00675DD9" w:rsidTr="000D1B52"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0F6F82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Создание банка данных знаний и способов сохран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ния здоровья уч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а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щимися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тематические классные ч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а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сы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ские клас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с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ные часы, школьные мероприятия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right="-35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тематические классные ч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а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сы, школьные мероприятия, семинары с участием учеников и родителей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5E68F2" w:rsidP="005E68F2">
            <w:pPr>
              <w:ind w:left="1" w:right="-35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зам. директ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ра по ВР, м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дик, псих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лог, классные руководители</w:t>
            </w:r>
          </w:p>
        </w:tc>
      </w:tr>
      <w:tr w:rsidR="004E0D1B" w:rsidRPr="00675DD9" w:rsidTr="000D1B52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0F6F82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Увеличение охвата детей, посещающих обязательные и д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полнительные зан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я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тия физической культуры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right="-35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right="-35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зам. директ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ра по ВР, учителя ф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и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 xml:space="preserve">зической культуры, педагоги </w:t>
            </w:r>
            <w:proofErr w:type="spellStart"/>
            <w:r w:rsidRPr="00675DD9">
              <w:rPr>
                <w:rFonts w:ascii="Times New Roman" w:hAnsi="Times New Roman"/>
                <w:sz w:val="28"/>
                <w:szCs w:val="28"/>
              </w:rPr>
              <w:t>д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побразования</w:t>
            </w:r>
            <w:proofErr w:type="spellEnd"/>
          </w:p>
        </w:tc>
      </w:tr>
      <w:tr w:rsidR="004E0D1B" w:rsidRPr="00675DD9" w:rsidTr="000D1B52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0F6F82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Разработка, апроб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а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ция и обобщение инновационных спортивных техн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логий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right="-3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right="-35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D1B" w:rsidRPr="00675DD9" w:rsidTr="000D1B52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0F6F82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Формирование мотивации ЗОЖ у родителей и учит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лей как модераторов здорового образа жизни у школьн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и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«Школа  без тревоги»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«Школа без агрессии»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right="-35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«Школа – территория комфорта»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right="-35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 xml:space="preserve">директор, зам. </w:t>
            </w:r>
            <w:proofErr w:type="spellStart"/>
            <w:r w:rsidRPr="00675DD9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675DD9">
              <w:rPr>
                <w:rFonts w:ascii="Times New Roman" w:hAnsi="Times New Roman"/>
                <w:sz w:val="28"/>
                <w:szCs w:val="28"/>
              </w:rPr>
              <w:t>. по ВР, медик, классные р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у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ководители, педагоги</w:t>
            </w:r>
          </w:p>
        </w:tc>
      </w:tr>
      <w:tr w:rsidR="004E0D1B" w:rsidRPr="00675DD9" w:rsidTr="000D1B52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0F6F82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Обеспечение научно-методического с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провождения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right="-3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right="-35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Директор, зам. директ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 xml:space="preserve">ра по ВР, психолог, </w:t>
            </w:r>
          </w:p>
        </w:tc>
      </w:tr>
      <w:tr w:rsidR="004E0D1B" w:rsidRPr="00675DD9" w:rsidTr="000D1B52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0F6F82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Обеспечение психолого-медико-социального сопр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вождения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right="-3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right="-35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Директор, зам. директ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 xml:space="preserve">ра по ВР, </w:t>
            </w:r>
          </w:p>
        </w:tc>
      </w:tr>
      <w:tr w:rsidR="004E0D1B" w:rsidRPr="00675DD9" w:rsidTr="000D1B52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0F6F82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Экспертно-проектная работа школы по сохран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е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нию и укреплению здоровья участн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и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ков образовательн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го процесса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right="-35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right="-35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Директор, зам. директ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ра по ВР, Д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и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ректор, зам. директора по ВР</w:t>
            </w:r>
          </w:p>
        </w:tc>
      </w:tr>
      <w:tr w:rsidR="004E0D1B" w:rsidRPr="00675DD9" w:rsidTr="000D1B52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0F6F82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Оснащение школы необходимым и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н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вентарём и обор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у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дованием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right="-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right="-35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Директор, зам. директ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ра по ВР</w:t>
            </w:r>
          </w:p>
        </w:tc>
      </w:tr>
      <w:tr w:rsidR="004E0D1B" w:rsidRPr="00675DD9" w:rsidTr="000D1B52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D1B" w:rsidRPr="00675DD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0F6F82" w:rsidP="000F6F82">
            <w:pPr>
              <w:ind w:left="1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Разработка пр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и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мерных учебных программ по физ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и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ческой культуре по уровням образов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а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ния, учитывающим индивидуальные способности и с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стояние здоровья обучающихся, в с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ответствии с ФГОС и оценка эффекти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в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ности этих пр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="004E0D1B" w:rsidRPr="00675DD9">
              <w:rPr>
                <w:rFonts w:ascii="Times New Roman" w:hAnsi="Times New Roman"/>
                <w:sz w:val="28"/>
                <w:szCs w:val="28"/>
              </w:rPr>
              <w:t>грамм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right="-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B" w:rsidRPr="00675DD9" w:rsidRDefault="004E0D1B" w:rsidP="005E68F2">
            <w:pPr>
              <w:ind w:left="1" w:right="-35" w:firstLine="0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Зам. директ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ра по УВР, учителя ф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и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зической культуры</w:t>
            </w:r>
          </w:p>
        </w:tc>
      </w:tr>
    </w:tbl>
    <w:p w:rsidR="004E0D1B" w:rsidRDefault="004E0D1B" w:rsidP="004E0D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68F2" w:rsidRDefault="005E68F2" w:rsidP="004E0D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0D1B" w:rsidRPr="0009422B" w:rsidRDefault="004E0D1B" w:rsidP="004E0D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Повышение профессионализма кадров</w:t>
      </w:r>
    </w:p>
    <w:tbl>
      <w:tblPr>
        <w:tblW w:w="47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2739"/>
        <w:gridCol w:w="2872"/>
        <w:gridCol w:w="1915"/>
        <w:gridCol w:w="1779"/>
        <w:gridCol w:w="1975"/>
        <w:gridCol w:w="1771"/>
      </w:tblGrid>
      <w:tr w:rsidR="004E0D1B" w:rsidRPr="00AE4909" w:rsidTr="000D1B52">
        <w:trPr>
          <w:trHeight w:val="256"/>
        </w:trPr>
        <w:tc>
          <w:tcPr>
            <w:tcW w:w="474" w:type="pct"/>
            <w:vMerge w:val="restart"/>
            <w:vAlign w:val="center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Пробл</w:t>
            </w:r>
            <w:r w:rsidRPr="00AE4909">
              <w:rPr>
                <w:rFonts w:ascii="Times New Roman" w:hAnsi="Times New Roman"/>
                <w:sz w:val="28"/>
                <w:szCs w:val="28"/>
              </w:rPr>
              <w:t>е</w:t>
            </w:r>
            <w:r w:rsidRPr="00AE490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950" w:type="pct"/>
            <w:vMerge w:val="restart"/>
            <w:vAlign w:val="center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Ожидаемый резул</w:t>
            </w:r>
            <w:r w:rsidRPr="00AE4909">
              <w:rPr>
                <w:rFonts w:ascii="Times New Roman" w:hAnsi="Times New Roman"/>
                <w:sz w:val="28"/>
                <w:szCs w:val="28"/>
              </w:rPr>
              <w:t>ь</w:t>
            </w:r>
            <w:r w:rsidRPr="00AE4909">
              <w:rPr>
                <w:rFonts w:ascii="Times New Roman" w:hAnsi="Times New Roman"/>
                <w:sz w:val="28"/>
                <w:szCs w:val="28"/>
              </w:rPr>
              <w:t>тат</w:t>
            </w:r>
          </w:p>
        </w:tc>
        <w:tc>
          <w:tcPr>
            <w:tcW w:w="996" w:type="pct"/>
            <w:vMerge w:val="restart"/>
            <w:vAlign w:val="center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66" w:type="pct"/>
            <w:gridSpan w:val="3"/>
            <w:vAlign w:val="center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614" w:type="pct"/>
            <w:vMerge w:val="restart"/>
            <w:vAlign w:val="center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Ответстве</w:t>
            </w:r>
            <w:r w:rsidRPr="00AE4909">
              <w:rPr>
                <w:rFonts w:ascii="Times New Roman" w:hAnsi="Times New Roman"/>
                <w:sz w:val="28"/>
                <w:szCs w:val="28"/>
              </w:rPr>
              <w:t>н</w:t>
            </w:r>
            <w:r w:rsidRPr="00AE4909">
              <w:rPr>
                <w:rFonts w:ascii="Times New Roman" w:hAnsi="Times New Roman"/>
                <w:sz w:val="28"/>
                <w:szCs w:val="28"/>
              </w:rPr>
              <w:t>ные</w:t>
            </w:r>
          </w:p>
        </w:tc>
      </w:tr>
      <w:tr w:rsidR="004E0D1B" w:rsidRPr="00AE4909" w:rsidTr="000D1B52">
        <w:trPr>
          <w:trHeight w:val="319"/>
        </w:trPr>
        <w:tc>
          <w:tcPr>
            <w:tcW w:w="474" w:type="pct"/>
            <w:vMerge/>
          </w:tcPr>
          <w:p w:rsidR="004E0D1B" w:rsidRPr="00AE490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pct"/>
            <w:vMerge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  <w:vMerge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2013 - 2015 г.</w:t>
            </w:r>
          </w:p>
        </w:tc>
        <w:tc>
          <w:tcPr>
            <w:tcW w:w="617" w:type="pct"/>
            <w:vAlign w:val="center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2016 - 2017</w:t>
            </w:r>
          </w:p>
        </w:tc>
        <w:tc>
          <w:tcPr>
            <w:tcW w:w="685" w:type="pct"/>
            <w:vAlign w:val="center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2018 - 2020</w:t>
            </w:r>
          </w:p>
        </w:tc>
        <w:tc>
          <w:tcPr>
            <w:tcW w:w="614" w:type="pct"/>
            <w:vMerge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D1B" w:rsidRPr="00AE4909" w:rsidTr="000D1B52">
        <w:trPr>
          <w:trHeight w:val="1484"/>
        </w:trPr>
        <w:tc>
          <w:tcPr>
            <w:tcW w:w="474" w:type="pct"/>
            <w:vMerge w:val="restart"/>
          </w:tcPr>
          <w:p w:rsidR="004E0D1B" w:rsidRPr="00AE4909" w:rsidRDefault="004E0D1B" w:rsidP="002C5BD2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1, 2, 3, 4, 5, 6.</w:t>
            </w:r>
          </w:p>
        </w:tc>
        <w:tc>
          <w:tcPr>
            <w:tcW w:w="950" w:type="pct"/>
            <w:vMerge w:val="restart"/>
          </w:tcPr>
          <w:p w:rsidR="004E0D1B" w:rsidRPr="00AE4909" w:rsidRDefault="004E0D1B" w:rsidP="002C5BD2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E0D1B" w:rsidRPr="00AE4909" w:rsidRDefault="004E0D1B" w:rsidP="002C5BD2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Повышение квал</w:t>
            </w:r>
            <w:r w:rsidRPr="00AE4909">
              <w:rPr>
                <w:rFonts w:ascii="Times New Roman" w:hAnsi="Times New Roman"/>
                <w:sz w:val="28"/>
                <w:szCs w:val="28"/>
              </w:rPr>
              <w:t>и</w:t>
            </w:r>
            <w:r w:rsidRPr="00AE4909">
              <w:rPr>
                <w:rFonts w:ascii="Times New Roman" w:hAnsi="Times New Roman"/>
                <w:sz w:val="28"/>
                <w:szCs w:val="28"/>
              </w:rPr>
              <w:t>фикации педагог</w:t>
            </w:r>
            <w:r w:rsidRPr="00AE4909">
              <w:rPr>
                <w:rFonts w:ascii="Times New Roman" w:hAnsi="Times New Roman"/>
                <w:sz w:val="28"/>
                <w:szCs w:val="28"/>
              </w:rPr>
              <w:t>и</w:t>
            </w:r>
            <w:r w:rsidRPr="00AE4909">
              <w:rPr>
                <w:rFonts w:ascii="Times New Roman" w:hAnsi="Times New Roman"/>
                <w:sz w:val="28"/>
                <w:szCs w:val="28"/>
              </w:rPr>
              <w:t>ческих работников для работы в усл</w:t>
            </w:r>
            <w:r w:rsidRPr="00AE4909">
              <w:rPr>
                <w:rFonts w:ascii="Times New Roman" w:hAnsi="Times New Roman"/>
                <w:sz w:val="28"/>
                <w:szCs w:val="28"/>
              </w:rPr>
              <w:t>о</w:t>
            </w:r>
            <w:r w:rsidRPr="00AE4909">
              <w:rPr>
                <w:rFonts w:ascii="Times New Roman" w:hAnsi="Times New Roman"/>
                <w:sz w:val="28"/>
                <w:szCs w:val="28"/>
              </w:rPr>
              <w:t>виях введения н</w:t>
            </w:r>
            <w:r w:rsidRPr="00AE4909">
              <w:rPr>
                <w:rFonts w:ascii="Times New Roman" w:hAnsi="Times New Roman"/>
                <w:sz w:val="28"/>
                <w:szCs w:val="28"/>
              </w:rPr>
              <w:t>о</w:t>
            </w:r>
            <w:r w:rsidRPr="00AE4909">
              <w:rPr>
                <w:rFonts w:ascii="Times New Roman" w:hAnsi="Times New Roman"/>
                <w:sz w:val="28"/>
                <w:szCs w:val="28"/>
              </w:rPr>
              <w:t>вых ФГОС</w:t>
            </w:r>
          </w:p>
        </w:tc>
        <w:tc>
          <w:tcPr>
            <w:tcW w:w="996" w:type="pct"/>
          </w:tcPr>
          <w:p w:rsidR="004E0D1B" w:rsidRPr="005E68F2" w:rsidRDefault="002C5BD2" w:rsidP="002C5BD2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Повышение квал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и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фикации педагогич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е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ских работников на о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ч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ных курсах в Г</w:t>
            </w:r>
            <w:r w:rsidR="005E68F2" w:rsidRPr="005E68F2">
              <w:rPr>
                <w:rFonts w:ascii="Times New Roman" w:hAnsi="Times New Roman"/>
                <w:sz w:val="26"/>
                <w:szCs w:val="26"/>
              </w:rPr>
              <w:t>Б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ОУ ДПО ЧИППКРО</w:t>
            </w:r>
          </w:p>
        </w:tc>
        <w:tc>
          <w:tcPr>
            <w:tcW w:w="664" w:type="pct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7 чел.</w:t>
            </w:r>
          </w:p>
        </w:tc>
        <w:tc>
          <w:tcPr>
            <w:tcW w:w="617" w:type="pct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8 чел.</w:t>
            </w:r>
          </w:p>
        </w:tc>
        <w:tc>
          <w:tcPr>
            <w:tcW w:w="685" w:type="pct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9 чел.</w:t>
            </w:r>
          </w:p>
        </w:tc>
        <w:tc>
          <w:tcPr>
            <w:tcW w:w="614" w:type="pct"/>
          </w:tcPr>
          <w:p w:rsidR="004E0D1B" w:rsidRPr="00AE4909" w:rsidRDefault="002C5BD2" w:rsidP="002C5BD2">
            <w:pPr>
              <w:ind w:left="3" w:hanging="3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Директор, зам. дире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к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 xml:space="preserve">тора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4E0D1B" w:rsidRPr="00AE4909" w:rsidTr="000D1B52">
        <w:tc>
          <w:tcPr>
            <w:tcW w:w="474" w:type="pct"/>
            <w:vMerge/>
          </w:tcPr>
          <w:p w:rsidR="004E0D1B" w:rsidRPr="00AE490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pct"/>
            <w:vMerge/>
          </w:tcPr>
          <w:p w:rsidR="004E0D1B" w:rsidRPr="00AE490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</w:tcPr>
          <w:p w:rsidR="004E0D1B" w:rsidRPr="005E68F2" w:rsidRDefault="004E0D1B" w:rsidP="000D1B52">
            <w:pPr>
              <w:rPr>
                <w:rFonts w:ascii="Times New Roman" w:hAnsi="Times New Roman"/>
                <w:sz w:val="26"/>
                <w:szCs w:val="26"/>
              </w:rPr>
            </w:pPr>
            <w:r w:rsidRPr="005E68F2">
              <w:rPr>
                <w:rFonts w:ascii="Times New Roman" w:hAnsi="Times New Roman"/>
                <w:sz w:val="26"/>
                <w:szCs w:val="26"/>
              </w:rPr>
              <w:t>Дистанционное обуч</w:t>
            </w:r>
            <w:r w:rsidRPr="005E68F2">
              <w:rPr>
                <w:rFonts w:ascii="Times New Roman" w:hAnsi="Times New Roman"/>
                <w:sz w:val="26"/>
                <w:szCs w:val="26"/>
              </w:rPr>
              <w:t>е</w:t>
            </w:r>
            <w:r w:rsidRPr="005E68F2">
              <w:rPr>
                <w:rFonts w:ascii="Times New Roman" w:hAnsi="Times New Roman"/>
                <w:sz w:val="26"/>
                <w:szCs w:val="26"/>
              </w:rPr>
              <w:t>ние педагогов</w:t>
            </w:r>
          </w:p>
        </w:tc>
        <w:tc>
          <w:tcPr>
            <w:tcW w:w="664" w:type="pct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7 чел.</w:t>
            </w:r>
          </w:p>
        </w:tc>
        <w:tc>
          <w:tcPr>
            <w:tcW w:w="617" w:type="pct"/>
          </w:tcPr>
          <w:p w:rsidR="004E0D1B" w:rsidRPr="00AE490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16 чел.</w:t>
            </w:r>
          </w:p>
        </w:tc>
        <w:tc>
          <w:tcPr>
            <w:tcW w:w="685" w:type="pct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20 чел.</w:t>
            </w:r>
          </w:p>
        </w:tc>
        <w:tc>
          <w:tcPr>
            <w:tcW w:w="614" w:type="pct"/>
          </w:tcPr>
          <w:p w:rsidR="004E0D1B" w:rsidRPr="00AE4909" w:rsidRDefault="002C5BD2" w:rsidP="002C5BD2">
            <w:pPr>
              <w:ind w:left="3" w:hanging="3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зам. дире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к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 xml:space="preserve">тора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4E0D1B" w:rsidRPr="00AE4909" w:rsidTr="000D1B52">
        <w:tc>
          <w:tcPr>
            <w:tcW w:w="474" w:type="pct"/>
            <w:vMerge/>
          </w:tcPr>
          <w:p w:rsidR="004E0D1B" w:rsidRPr="00AE490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pct"/>
            <w:vMerge/>
          </w:tcPr>
          <w:p w:rsidR="004E0D1B" w:rsidRPr="00AE490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</w:tcPr>
          <w:p w:rsidR="004E0D1B" w:rsidRPr="005E68F2" w:rsidRDefault="000F6F82" w:rsidP="000F6F82">
            <w:pPr>
              <w:ind w:left="181"/>
              <w:rPr>
                <w:rFonts w:ascii="Times New Roman" w:hAnsi="Times New Roman"/>
                <w:sz w:val="26"/>
                <w:szCs w:val="26"/>
              </w:rPr>
            </w:pPr>
            <w:r w:rsidRPr="005E68F2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Участие в конкурсах педагогического м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а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стерства</w:t>
            </w:r>
          </w:p>
        </w:tc>
        <w:tc>
          <w:tcPr>
            <w:tcW w:w="664" w:type="pct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3 чел.</w:t>
            </w:r>
          </w:p>
        </w:tc>
        <w:tc>
          <w:tcPr>
            <w:tcW w:w="617" w:type="pct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4 чел.</w:t>
            </w:r>
          </w:p>
        </w:tc>
        <w:tc>
          <w:tcPr>
            <w:tcW w:w="685" w:type="pct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5 чел.</w:t>
            </w:r>
          </w:p>
        </w:tc>
        <w:tc>
          <w:tcPr>
            <w:tcW w:w="614" w:type="pct"/>
          </w:tcPr>
          <w:p w:rsidR="004E0D1B" w:rsidRPr="00AE4909" w:rsidRDefault="002C5BD2" w:rsidP="002C5BD2">
            <w:pPr>
              <w:ind w:left="3" w:hanging="3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Директор, зам. дире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к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 xml:space="preserve">тора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4E0D1B" w:rsidRPr="00AE4909" w:rsidTr="000D1B52">
        <w:tc>
          <w:tcPr>
            <w:tcW w:w="474" w:type="pct"/>
            <w:vMerge/>
          </w:tcPr>
          <w:p w:rsidR="004E0D1B" w:rsidRPr="00AE490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pct"/>
            <w:vMerge/>
          </w:tcPr>
          <w:p w:rsidR="004E0D1B" w:rsidRPr="00AE490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</w:tcPr>
          <w:p w:rsidR="004E0D1B" w:rsidRPr="005E68F2" w:rsidRDefault="000F6F82" w:rsidP="000F6F82">
            <w:pPr>
              <w:ind w:left="181"/>
              <w:rPr>
                <w:rFonts w:ascii="Times New Roman" w:hAnsi="Times New Roman"/>
                <w:sz w:val="26"/>
                <w:szCs w:val="26"/>
              </w:rPr>
            </w:pPr>
            <w:r w:rsidRPr="005E68F2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Участие в конкур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с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ном отборе лучших учителей на получ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е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ние денежного возн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а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граждения</w:t>
            </w:r>
          </w:p>
        </w:tc>
        <w:tc>
          <w:tcPr>
            <w:tcW w:w="664" w:type="pct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  <w:tc>
          <w:tcPr>
            <w:tcW w:w="617" w:type="pct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  <w:tc>
          <w:tcPr>
            <w:tcW w:w="685" w:type="pct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2 чел.</w:t>
            </w:r>
          </w:p>
        </w:tc>
        <w:tc>
          <w:tcPr>
            <w:tcW w:w="614" w:type="pct"/>
          </w:tcPr>
          <w:p w:rsidR="004E0D1B" w:rsidRPr="00AE4909" w:rsidRDefault="002C5BD2" w:rsidP="002C5BD2">
            <w:pPr>
              <w:ind w:left="3" w:hanging="3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Директор, зам. дире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к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 xml:space="preserve">тора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4E0D1B" w:rsidRPr="00AE4909" w:rsidTr="000D1B52">
        <w:tc>
          <w:tcPr>
            <w:tcW w:w="474" w:type="pct"/>
            <w:vMerge/>
          </w:tcPr>
          <w:p w:rsidR="004E0D1B" w:rsidRPr="00AE490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pct"/>
            <w:vMerge/>
          </w:tcPr>
          <w:p w:rsidR="004E0D1B" w:rsidRPr="00AE490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</w:tcPr>
          <w:p w:rsidR="004E0D1B" w:rsidRPr="005E68F2" w:rsidRDefault="000F6F82" w:rsidP="000F6F82">
            <w:pPr>
              <w:ind w:left="181"/>
              <w:rPr>
                <w:rFonts w:ascii="Times New Roman" w:hAnsi="Times New Roman"/>
                <w:sz w:val="26"/>
                <w:szCs w:val="26"/>
              </w:rPr>
            </w:pPr>
            <w:r w:rsidRPr="005E68F2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Обучение в аспира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н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 xml:space="preserve">туре </w:t>
            </w:r>
          </w:p>
        </w:tc>
        <w:tc>
          <w:tcPr>
            <w:tcW w:w="664" w:type="pct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2 чел.</w:t>
            </w:r>
          </w:p>
        </w:tc>
        <w:tc>
          <w:tcPr>
            <w:tcW w:w="617" w:type="pct"/>
          </w:tcPr>
          <w:p w:rsidR="004E0D1B" w:rsidRPr="00AE4909" w:rsidRDefault="005E68F2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E0D1B" w:rsidRPr="00AE4909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685" w:type="pct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2 чел.</w:t>
            </w:r>
          </w:p>
        </w:tc>
        <w:tc>
          <w:tcPr>
            <w:tcW w:w="614" w:type="pct"/>
          </w:tcPr>
          <w:p w:rsidR="004E0D1B" w:rsidRPr="00AE4909" w:rsidRDefault="002C5BD2" w:rsidP="002C5BD2">
            <w:pPr>
              <w:ind w:left="3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школы</w:t>
            </w:r>
          </w:p>
        </w:tc>
      </w:tr>
      <w:tr w:rsidR="004E0D1B" w:rsidRPr="00AE4909" w:rsidTr="000D1B52">
        <w:tc>
          <w:tcPr>
            <w:tcW w:w="474" w:type="pct"/>
            <w:vMerge/>
          </w:tcPr>
          <w:p w:rsidR="004E0D1B" w:rsidRPr="00AE490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pct"/>
            <w:vMerge/>
          </w:tcPr>
          <w:p w:rsidR="004E0D1B" w:rsidRPr="00AE490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</w:tcPr>
          <w:p w:rsidR="004E0D1B" w:rsidRPr="005E68F2" w:rsidRDefault="004E0D1B" w:rsidP="000D1B52">
            <w:pPr>
              <w:rPr>
                <w:rFonts w:ascii="Times New Roman" w:hAnsi="Times New Roman"/>
                <w:sz w:val="26"/>
                <w:szCs w:val="26"/>
              </w:rPr>
            </w:pPr>
            <w:r w:rsidRPr="005E68F2">
              <w:rPr>
                <w:rFonts w:ascii="Times New Roman" w:hAnsi="Times New Roman"/>
                <w:sz w:val="26"/>
                <w:szCs w:val="26"/>
              </w:rPr>
              <w:t>Аттестация педагогов</w:t>
            </w:r>
          </w:p>
        </w:tc>
        <w:tc>
          <w:tcPr>
            <w:tcW w:w="664" w:type="pct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6 чел.</w:t>
            </w:r>
          </w:p>
        </w:tc>
        <w:tc>
          <w:tcPr>
            <w:tcW w:w="617" w:type="pct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7 чел.</w:t>
            </w:r>
          </w:p>
        </w:tc>
        <w:tc>
          <w:tcPr>
            <w:tcW w:w="685" w:type="pct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8 чел.</w:t>
            </w:r>
          </w:p>
        </w:tc>
        <w:tc>
          <w:tcPr>
            <w:tcW w:w="614" w:type="pct"/>
          </w:tcPr>
          <w:p w:rsidR="004E0D1B" w:rsidRPr="00AE4909" w:rsidRDefault="002C5BD2" w:rsidP="002C5BD2">
            <w:pPr>
              <w:ind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DD9">
              <w:rPr>
                <w:rFonts w:ascii="Times New Roman" w:hAnsi="Times New Roman"/>
                <w:sz w:val="28"/>
                <w:szCs w:val="28"/>
              </w:rPr>
              <w:t>зам. дире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к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 xml:space="preserve">тора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75DD9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4E0D1B" w:rsidRPr="00AE4909" w:rsidTr="002C5BD2">
        <w:trPr>
          <w:trHeight w:val="1476"/>
        </w:trPr>
        <w:tc>
          <w:tcPr>
            <w:tcW w:w="474" w:type="pct"/>
            <w:vMerge/>
          </w:tcPr>
          <w:p w:rsidR="004E0D1B" w:rsidRPr="00AE490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pct"/>
            <w:vMerge/>
          </w:tcPr>
          <w:p w:rsidR="004E0D1B" w:rsidRPr="00AE490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</w:tcPr>
          <w:p w:rsidR="004E0D1B" w:rsidRPr="005E68F2" w:rsidRDefault="000F6F82" w:rsidP="000F6F82">
            <w:pPr>
              <w:ind w:left="181"/>
              <w:rPr>
                <w:rFonts w:ascii="Times New Roman" w:hAnsi="Times New Roman"/>
                <w:sz w:val="26"/>
                <w:szCs w:val="26"/>
              </w:rPr>
            </w:pPr>
            <w:r w:rsidRPr="005E68F2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Повышение квалиф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и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кации педагогов, осуществляющих п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е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реход на ФГОС о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б</w:t>
            </w:r>
            <w:r w:rsidR="004E0D1B" w:rsidRPr="005E68F2">
              <w:rPr>
                <w:rFonts w:ascii="Times New Roman" w:hAnsi="Times New Roman"/>
                <w:sz w:val="26"/>
                <w:szCs w:val="26"/>
              </w:rPr>
              <w:t>щего образования</w:t>
            </w:r>
          </w:p>
        </w:tc>
        <w:tc>
          <w:tcPr>
            <w:tcW w:w="664" w:type="pct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6 чел.</w:t>
            </w:r>
          </w:p>
        </w:tc>
        <w:tc>
          <w:tcPr>
            <w:tcW w:w="617" w:type="pct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10 чел.</w:t>
            </w:r>
          </w:p>
        </w:tc>
        <w:tc>
          <w:tcPr>
            <w:tcW w:w="685" w:type="pct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38 чел.</w:t>
            </w:r>
          </w:p>
        </w:tc>
        <w:tc>
          <w:tcPr>
            <w:tcW w:w="614" w:type="pct"/>
          </w:tcPr>
          <w:p w:rsidR="004E0D1B" w:rsidRPr="00AE4909" w:rsidRDefault="004E0D1B" w:rsidP="002C5BD2">
            <w:pPr>
              <w:ind w:left="3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D1B" w:rsidRPr="00AE4909" w:rsidTr="000D1B52">
        <w:tc>
          <w:tcPr>
            <w:tcW w:w="474" w:type="pct"/>
            <w:vMerge/>
          </w:tcPr>
          <w:p w:rsidR="004E0D1B" w:rsidRPr="00AE490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pct"/>
            <w:vMerge/>
          </w:tcPr>
          <w:p w:rsidR="004E0D1B" w:rsidRPr="00AE4909" w:rsidRDefault="004E0D1B" w:rsidP="000D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pct"/>
          </w:tcPr>
          <w:p w:rsidR="004E0D1B" w:rsidRPr="005E68F2" w:rsidRDefault="004E0D1B" w:rsidP="000D1B52">
            <w:pPr>
              <w:rPr>
                <w:rFonts w:ascii="Times New Roman" w:hAnsi="Times New Roman"/>
                <w:sz w:val="26"/>
                <w:szCs w:val="26"/>
              </w:rPr>
            </w:pPr>
            <w:r w:rsidRPr="005E68F2">
              <w:rPr>
                <w:rFonts w:ascii="Times New Roman" w:hAnsi="Times New Roman"/>
                <w:sz w:val="26"/>
                <w:szCs w:val="26"/>
              </w:rPr>
              <w:t xml:space="preserve">Обучение </w:t>
            </w:r>
            <w:proofErr w:type="spellStart"/>
            <w:r w:rsidRPr="005E68F2">
              <w:rPr>
                <w:rFonts w:ascii="Times New Roman" w:hAnsi="Times New Roman"/>
                <w:sz w:val="26"/>
                <w:szCs w:val="26"/>
              </w:rPr>
              <w:t>тьюторов</w:t>
            </w:r>
            <w:proofErr w:type="spellEnd"/>
          </w:p>
        </w:tc>
        <w:tc>
          <w:tcPr>
            <w:tcW w:w="664" w:type="pct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3 чел.</w:t>
            </w:r>
          </w:p>
        </w:tc>
        <w:tc>
          <w:tcPr>
            <w:tcW w:w="617" w:type="pct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4 чел.</w:t>
            </w:r>
          </w:p>
        </w:tc>
        <w:tc>
          <w:tcPr>
            <w:tcW w:w="685" w:type="pct"/>
          </w:tcPr>
          <w:p w:rsidR="004E0D1B" w:rsidRPr="00AE4909" w:rsidRDefault="004E0D1B" w:rsidP="000D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909">
              <w:rPr>
                <w:rFonts w:ascii="Times New Roman" w:hAnsi="Times New Roman"/>
                <w:sz w:val="28"/>
                <w:szCs w:val="28"/>
              </w:rPr>
              <w:t>7 чел.</w:t>
            </w:r>
          </w:p>
        </w:tc>
        <w:tc>
          <w:tcPr>
            <w:tcW w:w="614" w:type="pct"/>
          </w:tcPr>
          <w:p w:rsidR="004E0D1B" w:rsidRPr="00AE4909" w:rsidRDefault="004E0D1B" w:rsidP="002C5BD2">
            <w:pPr>
              <w:ind w:left="3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D1B" w:rsidRPr="00AE4909" w:rsidRDefault="004E0D1B" w:rsidP="004E0D1B">
      <w:pPr>
        <w:rPr>
          <w:rFonts w:ascii="Times New Roman" w:hAnsi="Times New Roman"/>
          <w:sz w:val="28"/>
          <w:szCs w:val="28"/>
        </w:rPr>
      </w:pPr>
    </w:p>
    <w:p w:rsidR="004E0D1B" w:rsidRDefault="004E0D1B" w:rsidP="004E0D1B">
      <w:pPr>
        <w:jc w:val="center"/>
        <w:rPr>
          <w:rFonts w:ascii="Times New Roman" w:hAnsi="Times New Roman"/>
          <w:b/>
          <w:sz w:val="28"/>
          <w:szCs w:val="28"/>
        </w:rPr>
      </w:pPr>
      <w:r w:rsidRPr="00675DD9">
        <w:rPr>
          <w:rFonts w:ascii="Times New Roman" w:hAnsi="Times New Roman"/>
          <w:b/>
          <w:sz w:val="28"/>
          <w:szCs w:val="28"/>
        </w:rPr>
        <w:t>6. Развитие инфраструктуры образования детей</w:t>
      </w:r>
    </w:p>
    <w:p w:rsidR="00046F70" w:rsidRPr="00675DD9" w:rsidRDefault="00046F70" w:rsidP="004E0D1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3119"/>
        <w:gridCol w:w="1984"/>
        <w:gridCol w:w="1985"/>
        <w:gridCol w:w="1984"/>
        <w:gridCol w:w="1701"/>
      </w:tblGrid>
      <w:tr w:rsidR="004E0D1B" w:rsidRPr="003A5D0B" w:rsidTr="004E0D1B">
        <w:tc>
          <w:tcPr>
            <w:tcW w:w="1418" w:type="dxa"/>
          </w:tcPr>
          <w:p w:rsidR="004E0D1B" w:rsidRPr="003A5D0B" w:rsidRDefault="004E0D1B" w:rsidP="000D1B52">
            <w:pPr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>Проблемы</w:t>
            </w:r>
          </w:p>
        </w:tc>
        <w:tc>
          <w:tcPr>
            <w:tcW w:w="2693" w:type="dxa"/>
          </w:tcPr>
          <w:p w:rsidR="003A5D0B" w:rsidRDefault="004E0D1B" w:rsidP="000D1B52">
            <w:pPr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 xml:space="preserve">Ожидаемый </w:t>
            </w:r>
          </w:p>
          <w:p w:rsidR="004E0D1B" w:rsidRPr="003A5D0B" w:rsidRDefault="004E0D1B" w:rsidP="000D1B52">
            <w:pPr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3119" w:type="dxa"/>
          </w:tcPr>
          <w:p w:rsidR="004E0D1B" w:rsidRPr="003A5D0B" w:rsidRDefault="004E0D1B" w:rsidP="000D1B52">
            <w:pPr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5953" w:type="dxa"/>
            <w:gridSpan w:val="3"/>
          </w:tcPr>
          <w:p w:rsidR="004E0D1B" w:rsidRPr="003A5D0B" w:rsidRDefault="004E0D1B" w:rsidP="004E0D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1701" w:type="dxa"/>
          </w:tcPr>
          <w:p w:rsidR="004E0D1B" w:rsidRPr="003A5D0B" w:rsidRDefault="004E0D1B" w:rsidP="000D1B52">
            <w:pPr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>Ответстве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н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ные</w:t>
            </w:r>
          </w:p>
        </w:tc>
      </w:tr>
      <w:tr w:rsidR="004E0D1B" w:rsidRPr="003A5D0B" w:rsidTr="004E0D1B">
        <w:tc>
          <w:tcPr>
            <w:tcW w:w="1418" w:type="dxa"/>
            <w:vMerge w:val="restart"/>
          </w:tcPr>
          <w:p w:rsidR="004E0D1B" w:rsidRPr="003A5D0B" w:rsidRDefault="004E0D1B" w:rsidP="003A5D0B">
            <w:pPr>
              <w:ind w:left="34"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>1.Реализация ФГОС</w:t>
            </w:r>
          </w:p>
          <w:p w:rsidR="003A5D0B" w:rsidRDefault="003A5D0B" w:rsidP="003A5D0B">
            <w:pPr>
              <w:ind w:left="34" w:right="-108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E0D1B" w:rsidRPr="003A5D0B" w:rsidRDefault="004E0D1B" w:rsidP="003A5D0B">
            <w:pPr>
              <w:ind w:left="34" w:right="-108" w:firstLine="0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>2.Сохранение здор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о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вья учас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т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ников о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б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разов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а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тельного процесса</w:t>
            </w:r>
          </w:p>
          <w:p w:rsidR="003A5D0B" w:rsidRDefault="003A5D0B" w:rsidP="003A5D0B">
            <w:pPr>
              <w:ind w:left="34" w:right="-108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E0D1B" w:rsidRPr="003A5D0B" w:rsidRDefault="004E0D1B" w:rsidP="003A5D0B">
            <w:pPr>
              <w:ind w:left="34" w:right="-108" w:firstLine="0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>3.Развитие МТБ</w:t>
            </w:r>
          </w:p>
          <w:p w:rsidR="004E0D1B" w:rsidRPr="003A5D0B" w:rsidRDefault="004E0D1B" w:rsidP="003A5D0B">
            <w:pPr>
              <w:ind w:left="34" w:right="-108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4E0D1B" w:rsidRPr="003A5D0B" w:rsidRDefault="004E0D1B" w:rsidP="00732D97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>Создание в образов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а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тельном учреждении условий, отвечающих современным треб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о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ваниям к реализации образовательного процесса</w:t>
            </w:r>
          </w:p>
        </w:tc>
        <w:tc>
          <w:tcPr>
            <w:tcW w:w="3119" w:type="dxa"/>
            <w:vMerge w:val="restart"/>
          </w:tcPr>
          <w:p w:rsidR="004E0D1B" w:rsidRPr="003A5D0B" w:rsidRDefault="000F6F82" w:rsidP="000F6F82">
            <w:pPr>
              <w:ind w:left="176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4E0D1B" w:rsidRPr="003A5D0B">
              <w:rPr>
                <w:rFonts w:ascii="Times New Roman" w:hAnsi="Times New Roman"/>
                <w:sz w:val="26"/>
                <w:szCs w:val="26"/>
              </w:rPr>
              <w:t>1.Обновление МТБ</w:t>
            </w:r>
          </w:p>
          <w:p w:rsidR="004E0D1B" w:rsidRPr="003A5D0B" w:rsidRDefault="000F6F82" w:rsidP="000F6F82">
            <w:pPr>
              <w:ind w:left="176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4E0D1B" w:rsidRPr="003A5D0B">
              <w:rPr>
                <w:rFonts w:ascii="Times New Roman" w:hAnsi="Times New Roman"/>
                <w:sz w:val="26"/>
                <w:szCs w:val="26"/>
              </w:rPr>
              <w:t>2.Обеспечить досту</w:t>
            </w:r>
            <w:r w:rsidR="004E0D1B" w:rsidRPr="003A5D0B">
              <w:rPr>
                <w:rFonts w:ascii="Times New Roman" w:hAnsi="Times New Roman"/>
                <w:sz w:val="26"/>
                <w:szCs w:val="26"/>
              </w:rPr>
              <w:t>п</w:t>
            </w:r>
            <w:r w:rsidR="004E0D1B" w:rsidRPr="003A5D0B">
              <w:rPr>
                <w:rFonts w:ascii="Times New Roman" w:hAnsi="Times New Roman"/>
                <w:sz w:val="26"/>
                <w:szCs w:val="26"/>
              </w:rPr>
              <w:t>ность образовательных услуг для детей с огр</w:t>
            </w:r>
            <w:r w:rsidR="004E0D1B" w:rsidRPr="003A5D0B">
              <w:rPr>
                <w:rFonts w:ascii="Times New Roman" w:hAnsi="Times New Roman"/>
                <w:sz w:val="26"/>
                <w:szCs w:val="26"/>
              </w:rPr>
              <w:t>а</w:t>
            </w:r>
            <w:r w:rsidR="004E0D1B" w:rsidRPr="003A5D0B">
              <w:rPr>
                <w:rFonts w:ascii="Times New Roman" w:hAnsi="Times New Roman"/>
                <w:sz w:val="26"/>
                <w:szCs w:val="26"/>
              </w:rPr>
              <w:t>ниченными возможн</w:t>
            </w:r>
            <w:r w:rsidR="004E0D1B" w:rsidRPr="003A5D0B">
              <w:rPr>
                <w:rFonts w:ascii="Times New Roman" w:hAnsi="Times New Roman"/>
                <w:sz w:val="26"/>
                <w:szCs w:val="26"/>
              </w:rPr>
              <w:t>о</w:t>
            </w:r>
            <w:r w:rsidR="004E0D1B" w:rsidRPr="003A5D0B">
              <w:rPr>
                <w:rFonts w:ascii="Times New Roman" w:hAnsi="Times New Roman"/>
                <w:sz w:val="26"/>
                <w:szCs w:val="26"/>
              </w:rPr>
              <w:t>стями здоровья</w:t>
            </w:r>
          </w:p>
          <w:p w:rsidR="004E0D1B" w:rsidRPr="003A5D0B" w:rsidRDefault="000F6F82" w:rsidP="000F6F82">
            <w:pPr>
              <w:ind w:left="176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4E0D1B" w:rsidRPr="003A5D0B">
              <w:rPr>
                <w:rFonts w:ascii="Times New Roman" w:hAnsi="Times New Roman"/>
                <w:sz w:val="26"/>
                <w:szCs w:val="26"/>
              </w:rPr>
              <w:t>3.Создание совреме</w:t>
            </w:r>
            <w:r w:rsidR="004E0D1B" w:rsidRPr="003A5D0B">
              <w:rPr>
                <w:rFonts w:ascii="Times New Roman" w:hAnsi="Times New Roman"/>
                <w:sz w:val="26"/>
                <w:szCs w:val="26"/>
              </w:rPr>
              <w:t>н</w:t>
            </w:r>
            <w:r w:rsidR="004E0D1B" w:rsidRPr="003A5D0B">
              <w:rPr>
                <w:rFonts w:ascii="Times New Roman" w:hAnsi="Times New Roman"/>
                <w:sz w:val="26"/>
                <w:szCs w:val="26"/>
              </w:rPr>
              <w:t>ных условий обучения</w:t>
            </w:r>
          </w:p>
          <w:p w:rsidR="004E0D1B" w:rsidRPr="003A5D0B" w:rsidRDefault="000F6F82" w:rsidP="000F6F82">
            <w:pPr>
              <w:ind w:left="176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4E0D1B" w:rsidRPr="003A5D0B">
              <w:rPr>
                <w:rFonts w:ascii="Times New Roman" w:hAnsi="Times New Roman"/>
                <w:sz w:val="26"/>
                <w:szCs w:val="26"/>
              </w:rPr>
              <w:t>4.Использование модернизированных СанПиНов</w:t>
            </w:r>
          </w:p>
        </w:tc>
        <w:tc>
          <w:tcPr>
            <w:tcW w:w="1984" w:type="dxa"/>
          </w:tcPr>
          <w:p w:rsidR="004E0D1B" w:rsidRPr="003A5D0B" w:rsidRDefault="004E0D1B" w:rsidP="0011041E">
            <w:pPr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 xml:space="preserve">2013-2015г. </w:t>
            </w:r>
          </w:p>
        </w:tc>
        <w:tc>
          <w:tcPr>
            <w:tcW w:w="1985" w:type="dxa"/>
          </w:tcPr>
          <w:p w:rsidR="004E0D1B" w:rsidRPr="003A5D0B" w:rsidRDefault="004E0D1B" w:rsidP="0011041E">
            <w:pPr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 xml:space="preserve">2016-2017г. </w:t>
            </w:r>
          </w:p>
        </w:tc>
        <w:tc>
          <w:tcPr>
            <w:tcW w:w="1984" w:type="dxa"/>
          </w:tcPr>
          <w:p w:rsidR="004E0D1B" w:rsidRPr="003A5D0B" w:rsidRDefault="004E0D1B" w:rsidP="0011041E">
            <w:pPr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 xml:space="preserve">2018-2020г. </w:t>
            </w:r>
          </w:p>
        </w:tc>
        <w:tc>
          <w:tcPr>
            <w:tcW w:w="1701" w:type="dxa"/>
            <w:vMerge w:val="restart"/>
          </w:tcPr>
          <w:p w:rsidR="004E0D1B" w:rsidRPr="003A5D0B" w:rsidRDefault="004E0D1B" w:rsidP="00732D97">
            <w:pPr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>Админ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и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страция школы и з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а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ведующ</w:t>
            </w:r>
            <w:r w:rsidR="00732D97" w:rsidRPr="003A5D0B">
              <w:rPr>
                <w:rFonts w:ascii="Times New Roman" w:hAnsi="Times New Roman"/>
                <w:sz w:val="26"/>
                <w:szCs w:val="26"/>
              </w:rPr>
              <w:t>ая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 xml:space="preserve"> хозяйстве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н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ной частью</w:t>
            </w:r>
          </w:p>
        </w:tc>
      </w:tr>
      <w:tr w:rsidR="0011041E" w:rsidRPr="003A5D0B" w:rsidTr="004E0D1B">
        <w:tc>
          <w:tcPr>
            <w:tcW w:w="1418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1041E" w:rsidRPr="003A5D0B" w:rsidRDefault="0011041E" w:rsidP="005E68F2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>Текущий р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е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монт школы</w:t>
            </w:r>
          </w:p>
        </w:tc>
        <w:tc>
          <w:tcPr>
            <w:tcW w:w="1985" w:type="dxa"/>
          </w:tcPr>
          <w:p w:rsidR="0011041E" w:rsidRPr="003A5D0B" w:rsidRDefault="0011041E" w:rsidP="002C5BD2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>Текущий р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е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монт школы</w:t>
            </w:r>
          </w:p>
        </w:tc>
        <w:tc>
          <w:tcPr>
            <w:tcW w:w="1984" w:type="dxa"/>
          </w:tcPr>
          <w:p w:rsidR="0011041E" w:rsidRPr="003A5D0B" w:rsidRDefault="0011041E" w:rsidP="005E68F2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>Текущий р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е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монт школы</w:t>
            </w:r>
          </w:p>
        </w:tc>
        <w:tc>
          <w:tcPr>
            <w:tcW w:w="1701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041E" w:rsidRPr="003A5D0B" w:rsidTr="004E0D1B">
        <w:tc>
          <w:tcPr>
            <w:tcW w:w="1418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1041E" w:rsidRPr="003A5D0B" w:rsidRDefault="0011041E" w:rsidP="0011041E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>Установка в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ы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сокоскоростн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о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го Интернета</w:t>
            </w:r>
          </w:p>
        </w:tc>
        <w:tc>
          <w:tcPr>
            <w:tcW w:w="1985" w:type="dxa"/>
          </w:tcPr>
          <w:p w:rsidR="0011041E" w:rsidRPr="003A5D0B" w:rsidRDefault="0011041E" w:rsidP="002C5BD2">
            <w:pPr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>Обновление компьютерной техники</w:t>
            </w:r>
          </w:p>
        </w:tc>
        <w:tc>
          <w:tcPr>
            <w:tcW w:w="1984" w:type="dxa"/>
          </w:tcPr>
          <w:p w:rsidR="0011041E" w:rsidRPr="003A5D0B" w:rsidRDefault="0011041E" w:rsidP="005E68F2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>Обеспечение учителей планшетами</w:t>
            </w:r>
          </w:p>
        </w:tc>
        <w:tc>
          <w:tcPr>
            <w:tcW w:w="1701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041E" w:rsidRPr="003A5D0B" w:rsidTr="004E0D1B">
        <w:tc>
          <w:tcPr>
            <w:tcW w:w="1418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1041E" w:rsidRPr="003A5D0B" w:rsidRDefault="0011041E" w:rsidP="00732D97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>Ремонт об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е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денного зала</w:t>
            </w:r>
          </w:p>
        </w:tc>
        <w:tc>
          <w:tcPr>
            <w:tcW w:w="1985" w:type="dxa"/>
          </w:tcPr>
          <w:p w:rsidR="0011041E" w:rsidRPr="003A5D0B" w:rsidRDefault="0011041E" w:rsidP="00732D97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>Благоустро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й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ство  террит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о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 xml:space="preserve">рии школы  </w:t>
            </w:r>
          </w:p>
        </w:tc>
        <w:tc>
          <w:tcPr>
            <w:tcW w:w="1984" w:type="dxa"/>
          </w:tcPr>
          <w:p w:rsidR="0011041E" w:rsidRPr="003A5D0B" w:rsidRDefault="0011041E" w:rsidP="00732D97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 xml:space="preserve">Ремонт кровли </w:t>
            </w:r>
          </w:p>
        </w:tc>
        <w:tc>
          <w:tcPr>
            <w:tcW w:w="1701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041E" w:rsidRPr="003A5D0B" w:rsidTr="003A5D0B">
        <w:trPr>
          <w:trHeight w:val="1534"/>
        </w:trPr>
        <w:tc>
          <w:tcPr>
            <w:tcW w:w="1418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1041E" w:rsidRPr="003A5D0B" w:rsidRDefault="0011041E" w:rsidP="0011041E">
            <w:pPr>
              <w:ind w:left="-108" w:firstLine="0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>Оснащение к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а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бинетов  ко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м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пьютерами и проекторами</w:t>
            </w:r>
          </w:p>
          <w:p w:rsidR="003A5D0B" w:rsidRPr="003A5D0B" w:rsidRDefault="003A5D0B" w:rsidP="003A5D0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A5D0B" w:rsidRPr="003A5D0B" w:rsidRDefault="003A5D0B" w:rsidP="0011041E">
            <w:pPr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 xml:space="preserve">Обновление школьной </w:t>
            </w:r>
          </w:p>
          <w:p w:rsidR="0011041E" w:rsidRPr="003A5D0B" w:rsidRDefault="003A5D0B" w:rsidP="0011041E">
            <w:pPr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>мебели</w:t>
            </w:r>
          </w:p>
        </w:tc>
        <w:tc>
          <w:tcPr>
            <w:tcW w:w="1984" w:type="dxa"/>
          </w:tcPr>
          <w:p w:rsidR="0011041E" w:rsidRPr="003A5D0B" w:rsidRDefault="0011041E" w:rsidP="003A5D0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>Комплектов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а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ние кабинетов современными образовател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ь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 xml:space="preserve">ными </w:t>
            </w:r>
            <w:proofErr w:type="spellStart"/>
            <w:r w:rsidRPr="003A5D0B">
              <w:rPr>
                <w:rFonts w:ascii="Times New Roman" w:hAnsi="Times New Roman"/>
                <w:sz w:val="26"/>
                <w:szCs w:val="26"/>
              </w:rPr>
              <w:t>рес</w:t>
            </w:r>
            <w:proofErr w:type="spellEnd"/>
            <w:r w:rsidR="003A5D0B">
              <w:rPr>
                <w:rFonts w:ascii="Times New Roman" w:hAnsi="Times New Roman"/>
                <w:sz w:val="26"/>
                <w:szCs w:val="26"/>
              </w:rPr>
              <w:t>-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ми</w:t>
            </w:r>
          </w:p>
        </w:tc>
        <w:tc>
          <w:tcPr>
            <w:tcW w:w="1701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041E" w:rsidRPr="003A5D0B" w:rsidTr="004E0D1B">
        <w:tc>
          <w:tcPr>
            <w:tcW w:w="1418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1041E" w:rsidRPr="003A5D0B" w:rsidRDefault="0011041E" w:rsidP="0011041E">
            <w:pPr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 xml:space="preserve">         Установка видеонаблюд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е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ния в школе</w:t>
            </w:r>
          </w:p>
        </w:tc>
        <w:tc>
          <w:tcPr>
            <w:tcW w:w="1985" w:type="dxa"/>
          </w:tcPr>
          <w:p w:rsidR="0011041E" w:rsidRPr="003A5D0B" w:rsidRDefault="0011041E" w:rsidP="0011041E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 xml:space="preserve">        Организация режима огр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а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ниченного д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о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ступа в школу</w:t>
            </w:r>
          </w:p>
        </w:tc>
        <w:tc>
          <w:tcPr>
            <w:tcW w:w="1984" w:type="dxa"/>
          </w:tcPr>
          <w:p w:rsidR="0011041E" w:rsidRPr="003A5D0B" w:rsidRDefault="0011041E" w:rsidP="0011041E">
            <w:pPr>
              <w:ind w:left="33" w:firstLine="0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>Организация режима огр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а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ниченного д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о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ступа на те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р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риторию шк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о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лы</w:t>
            </w:r>
          </w:p>
        </w:tc>
        <w:tc>
          <w:tcPr>
            <w:tcW w:w="1701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041E" w:rsidRPr="003A5D0B" w:rsidTr="004E0D1B">
        <w:tc>
          <w:tcPr>
            <w:tcW w:w="1418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1041E" w:rsidRPr="003A5D0B" w:rsidRDefault="0011041E" w:rsidP="003A5D0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A5D0B" w:rsidRPr="003A5D0B">
              <w:rPr>
                <w:rFonts w:ascii="Times New Roman" w:hAnsi="Times New Roman"/>
                <w:sz w:val="26"/>
                <w:szCs w:val="26"/>
              </w:rPr>
              <w:t>Ремонт вхо</w:t>
            </w:r>
            <w:r w:rsidR="003A5D0B" w:rsidRPr="003A5D0B">
              <w:rPr>
                <w:rFonts w:ascii="Times New Roman" w:hAnsi="Times New Roman"/>
                <w:sz w:val="26"/>
                <w:szCs w:val="26"/>
              </w:rPr>
              <w:t>д</w:t>
            </w:r>
            <w:r w:rsidR="003A5D0B" w:rsidRPr="003A5D0B">
              <w:rPr>
                <w:rFonts w:ascii="Times New Roman" w:hAnsi="Times New Roman"/>
                <w:sz w:val="26"/>
                <w:szCs w:val="26"/>
              </w:rPr>
              <w:t xml:space="preserve">ной </w:t>
            </w:r>
            <w:r w:rsidR="003A5D0B">
              <w:rPr>
                <w:rFonts w:ascii="Times New Roman" w:hAnsi="Times New Roman"/>
                <w:sz w:val="26"/>
                <w:szCs w:val="26"/>
              </w:rPr>
              <w:t>группы</w:t>
            </w:r>
            <w:r w:rsidR="003A5D0B" w:rsidRPr="003A5D0B">
              <w:rPr>
                <w:rFonts w:ascii="Times New Roman" w:hAnsi="Times New Roman"/>
                <w:sz w:val="26"/>
                <w:szCs w:val="26"/>
              </w:rPr>
              <w:t xml:space="preserve"> для обеспечения доступа людей с ограниче</w:t>
            </w:r>
            <w:r w:rsidR="003A5D0B" w:rsidRPr="003A5D0B">
              <w:rPr>
                <w:rFonts w:ascii="Times New Roman" w:hAnsi="Times New Roman"/>
                <w:sz w:val="26"/>
                <w:szCs w:val="26"/>
              </w:rPr>
              <w:t>н</w:t>
            </w:r>
            <w:r w:rsidR="003A5D0B" w:rsidRPr="003A5D0B">
              <w:rPr>
                <w:rFonts w:ascii="Times New Roman" w:hAnsi="Times New Roman"/>
                <w:sz w:val="26"/>
                <w:szCs w:val="26"/>
              </w:rPr>
              <w:t xml:space="preserve">ными </w:t>
            </w:r>
            <w:proofErr w:type="spellStart"/>
            <w:r w:rsidR="003A5D0B" w:rsidRPr="003A5D0B">
              <w:rPr>
                <w:rFonts w:ascii="Times New Roman" w:hAnsi="Times New Roman"/>
                <w:sz w:val="26"/>
                <w:szCs w:val="26"/>
              </w:rPr>
              <w:t>возм</w:t>
            </w:r>
            <w:proofErr w:type="spellEnd"/>
            <w:r w:rsidR="003A5D0B">
              <w:rPr>
                <w:rFonts w:ascii="Times New Roman" w:hAnsi="Times New Roman"/>
                <w:sz w:val="26"/>
                <w:szCs w:val="26"/>
              </w:rPr>
              <w:t>-</w:t>
            </w:r>
            <w:r w:rsidR="003A5D0B" w:rsidRPr="003A5D0B">
              <w:rPr>
                <w:rFonts w:ascii="Times New Roman" w:hAnsi="Times New Roman"/>
                <w:sz w:val="26"/>
                <w:szCs w:val="26"/>
              </w:rPr>
              <w:t>ми</w:t>
            </w:r>
          </w:p>
        </w:tc>
        <w:tc>
          <w:tcPr>
            <w:tcW w:w="1985" w:type="dxa"/>
          </w:tcPr>
          <w:p w:rsidR="0011041E" w:rsidRPr="003A5D0B" w:rsidRDefault="003A5D0B" w:rsidP="003A5D0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>Обеспечить возможность образования дет</w:t>
            </w:r>
            <w:r>
              <w:rPr>
                <w:rFonts w:ascii="Times New Roman" w:hAnsi="Times New Roman"/>
                <w:sz w:val="26"/>
                <w:szCs w:val="26"/>
              </w:rPr>
              <w:t>ей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 xml:space="preserve"> с огран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и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ченными во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з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можностями</w:t>
            </w:r>
          </w:p>
        </w:tc>
        <w:tc>
          <w:tcPr>
            <w:tcW w:w="1984" w:type="dxa"/>
          </w:tcPr>
          <w:p w:rsidR="0011041E" w:rsidRPr="003A5D0B" w:rsidRDefault="003A5D0B" w:rsidP="003A5D0B">
            <w:pPr>
              <w:ind w:left="33" w:firstLine="0"/>
              <w:rPr>
                <w:rFonts w:ascii="Times New Roman" w:hAnsi="Times New Roman"/>
                <w:sz w:val="26"/>
                <w:szCs w:val="26"/>
              </w:rPr>
            </w:pPr>
            <w:r w:rsidRPr="003A5D0B">
              <w:rPr>
                <w:rFonts w:ascii="Times New Roman" w:hAnsi="Times New Roman"/>
                <w:sz w:val="26"/>
                <w:szCs w:val="26"/>
              </w:rPr>
              <w:t xml:space="preserve"> Организовать  в школе сист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е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му платных образовател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ь</w:t>
            </w:r>
            <w:r w:rsidRPr="003A5D0B">
              <w:rPr>
                <w:rFonts w:ascii="Times New Roman" w:hAnsi="Times New Roman"/>
                <w:sz w:val="26"/>
                <w:szCs w:val="26"/>
              </w:rPr>
              <w:t>ных услуг</w:t>
            </w:r>
          </w:p>
        </w:tc>
        <w:tc>
          <w:tcPr>
            <w:tcW w:w="1701" w:type="dxa"/>
            <w:vMerge/>
          </w:tcPr>
          <w:p w:rsidR="0011041E" w:rsidRPr="003A5D0B" w:rsidRDefault="0011041E" w:rsidP="000D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E0D1B" w:rsidRDefault="004E0D1B" w:rsidP="004E0D1B"/>
    <w:p w:rsidR="004E0D1B" w:rsidRDefault="004E0D1B" w:rsidP="004E0D1B"/>
    <w:p w:rsidR="004E0D1B" w:rsidRDefault="004E0D1B" w:rsidP="004E0D1B"/>
    <w:p w:rsidR="004E0D1B" w:rsidRDefault="004E0D1B" w:rsidP="004E0D1B"/>
    <w:p w:rsidR="004E0D1B" w:rsidRDefault="004E0D1B" w:rsidP="004E0D1B"/>
    <w:p w:rsidR="004E0D1B" w:rsidRDefault="004E0D1B" w:rsidP="004E0D1B"/>
    <w:p w:rsidR="004E0D1B" w:rsidRDefault="004E0D1B" w:rsidP="004E0D1B"/>
    <w:p w:rsidR="00CA1CF5" w:rsidRDefault="00CA1CF5" w:rsidP="002A411D">
      <w:pPr>
        <w:rPr>
          <w:rFonts w:ascii="Times New Roman" w:hAnsi="Times New Roman"/>
          <w:sz w:val="24"/>
          <w:szCs w:val="24"/>
        </w:rPr>
        <w:sectPr w:rsidR="00CA1CF5" w:rsidSect="0011541A">
          <w:pgSz w:w="16838" w:h="11906" w:orient="landscape"/>
          <w:pgMar w:top="1134" w:right="851" w:bottom="1701" w:left="1134" w:header="709" w:footer="709" w:gutter="0"/>
          <w:cols w:space="708"/>
          <w:docGrid w:linePitch="360"/>
        </w:sectPr>
      </w:pPr>
    </w:p>
    <w:p w:rsidR="00CA1CF5" w:rsidRDefault="00CA1CF5" w:rsidP="002A411D">
      <w:pPr>
        <w:jc w:val="center"/>
        <w:rPr>
          <w:b/>
          <w:sz w:val="40"/>
          <w:szCs w:val="40"/>
        </w:rPr>
      </w:pPr>
    </w:p>
    <w:p w:rsidR="00CA1CF5" w:rsidRDefault="00CA1CF5" w:rsidP="002A411D">
      <w:pPr>
        <w:jc w:val="center"/>
        <w:rPr>
          <w:b/>
          <w:sz w:val="40"/>
          <w:szCs w:val="40"/>
        </w:rPr>
      </w:pPr>
    </w:p>
    <w:p w:rsidR="00CA1CF5" w:rsidRDefault="00CA1CF5" w:rsidP="002A411D">
      <w:pPr>
        <w:jc w:val="center"/>
        <w:rPr>
          <w:b/>
          <w:sz w:val="40"/>
          <w:szCs w:val="40"/>
        </w:rPr>
      </w:pPr>
    </w:p>
    <w:p w:rsidR="00CA1CF5" w:rsidRDefault="00CA1CF5" w:rsidP="002A411D">
      <w:pPr>
        <w:jc w:val="center"/>
        <w:rPr>
          <w:b/>
          <w:sz w:val="40"/>
          <w:szCs w:val="40"/>
        </w:rPr>
      </w:pPr>
    </w:p>
    <w:p w:rsidR="00CA1CF5" w:rsidRDefault="00CA1CF5" w:rsidP="002A411D">
      <w:pPr>
        <w:jc w:val="center"/>
        <w:rPr>
          <w:b/>
          <w:sz w:val="40"/>
          <w:szCs w:val="40"/>
        </w:rPr>
      </w:pPr>
    </w:p>
    <w:p w:rsidR="00CA1CF5" w:rsidRDefault="00CA1CF5" w:rsidP="002A411D">
      <w:pPr>
        <w:jc w:val="center"/>
        <w:rPr>
          <w:b/>
          <w:sz w:val="40"/>
          <w:szCs w:val="40"/>
        </w:rPr>
      </w:pPr>
    </w:p>
    <w:p w:rsidR="00CA1CF5" w:rsidRDefault="00CA1CF5" w:rsidP="002A411D">
      <w:pPr>
        <w:jc w:val="center"/>
        <w:rPr>
          <w:b/>
          <w:sz w:val="40"/>
          <w:szCs w:val="40"/>
        </w:rPr>
      </w:pPr>
    </w:p>
    <w:p w:rsidR="00CA1CF5" w:rsidRDefault="00CA1CF5" w:rsidP="002A411D">
      <w:pPr>
        <w:jc w:val="center"/>
        <w:rPr>
          <w:b/>
          <w:sz w:val="40"/>
          <w:szCs w:val="40"/>
        </w:rPr>
      </w:pPr>
    </w:p>
    <w:p w:rsidR="00CA1CF5" w:rsidRDefault="00CA1CF5" w:rsidP="002A411D">
      <w:pPr>
        <w:jc w:val="center"/>
        <w:rPr>
          <w:b/>
          <w:sz w:val="40"/>
          <w:szCs w:val="40"/>
        </w:rPr>
      </w:pPr>
    </w:p>
    <w:p w:rsidR="00CA1CF5" w:rsidRDefault="00CA1CF5" w:rsidP="002A411D">
      <w:pPr>
        <w:jc w:val="center"/>
        <w:rPr>
          <w:b/>
          <w:sz w:val="40"/>
          <w:szCs w:val="40"/>
        </w:rPr>
      </w:pPr>
    </w:p>
    <w:p w:rsidR="00CA1CF5" w:rsidRDefault="00CA1CF5" w:rsidP="002A411D">
      <w:pPr>
        <w:jc w:val="center"/>
        <w:rPr>
          <w:b/>
          <w:sz w:val="40"/>
          <w:szCs w:val="40"/>
        </w:rPr>
      </w:pPr>
    </w:p>
    <w:p w:rsidR="00CA1CF5" w:rsidRDefault="00CA1CF5" w:rsidP="002A411D">
      <w:pPr>
        <w:jc w:val="center"/>
        <w:rPr>
          <w:b/>
          <w:sz w:val="40"/>
          <w:szCs w:val="40"/>
        </w:rPr>
      </w:pPr>
    </w:p>
    <w:p w:rsidR="00CA1CF5" w:rsidRDefault="00CA1CF5" w:rsidP="002A411D">
      <w:pPr>
        <w:jc w:val="center"/>
        <w:rPr>
          <w:b/>
          <w:sz w:val="40"/>
          <w:szCs w:val="40"/>
        </w:rPr>
      </w:pPr>
    </w:p>
    <w:p w:rsidR="002A411D" w:rsidRPr="00072817" w:rsidRDefault="002A411D" w:rsidP="00476B77">
      <w:pPr>
        <w:spacing w:line="300" w:lineRule="auto"/>
        <w:ind w:left="0" w:firstLine="0"/>
        <w:jc w:val="center"/>
        <w:rPr>
          <w:rFonts w:ascii="Times New Roman" w:hAnsi="Times New Roman"/>
          <w:b/>
          <w:sz w:val="40"/>
          <w:szCs w:val="40"/>
        </w:rPr>
      </w:pPr>
      <w:r w:rsidRPr="00072817">
        <w:rPr>
          <w:rFonts w:ascii="Times New Roman" w:hAnsi="Times New Roman"/>
          <w:b/>
          <w:sz w:val="40"/>
          <w:szCs w:val="40"/>
          <w:lang w:val="en-US"/>
        </w:rPr>
        <w:t>VI</w:t>
      </w:r>
      <w:r w:rsidRPr="00072817">
        <w:rPr>
          <w:rFonts w:ascii="Times New Roman" w:hAnsi="Times New Roman"/>
          <w:b/>
          <w:sz w:val="40"/>
          <w:szCs w:val="40"/>
        </w:rPr>
        <w:t xml:space="preserve"> раздел</w:t>
      </w:r>
    </w:p>
    <w:p w:rsidR="002A411D" w:rsidRPr="00072817" w:rsidRDefault="002A411D" w:rsidP="00476B77">
      <w:pPr>
        <w:spacing w:line="300" w:lineRule="auto"/>
        <w:ind w:left="0" w:firstLine="0"/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072817">
        <w:rPr>
          <w:rFonts w:ascii="Times New Roman" w:hAnsi="Times New Roman"/>
          <w:b/>
          <w:sz w:val="40"/>
          <w:szCs w:val="40"/>
        </w:rPr>
        <w:t xml:space="preserve">Ресурсное обеспечение </w:t>
      </w:r>
      <w:r w:rsidR="00F7010D" w:rsidRPr="00072817">
        <w:rPr>
          <w:rFonts w:ascii="Times New Roman" w:hAnsi="Times New Roman"/>
          <w:b/>
          <w:sz w:val="40"/>
          <w:szCs w:val="40"/>
        </w:rPr>
        <w:t>Программы</w:t>
      </w:r>
    </w:p>
    <w:p w:rsidR="002A411D" w:rsidRPr="00072817" w:rsidRDefault="002A411D" w:rsidP="002A411D">
      <w:pPr>
        <w:jc w:val="center"/>
        <w:rPr>
          <w:rFonts w:ascii="Times New Roman" w:hAnsi="Times New Roman"/>
          <w:sz w:val="40"/>
          <w:szCs w:val="40"/>
        </w:rPr>
      </w:pPr>
    </w:p>
    <w:p w:rsidR="002A411D" w:rsidRDefault="002A411D" w:rsidP="002A411D">
      <w:pPr>
        <w:jc w:val="center"/>
        <w:rPr>
          <w:sz w:val="28"/>
          <w:szCs w:val="28"/>
        </w:rPr>
      </w:pPr>
    </w:p>
    <w:p w:rsidR="002A411D" w:rsidRDefault="002A411D" w:rsidP="002A411D">
      <w:pPr>
        <w:jc w:val="center"/>
        <w:rPr>
          <w:sz w:val="28"/>
          <w:szCs w:val="28"/>
        </w:rPr>
        <w:sectPr w:rsidR="002A411D" w:rsidSect="00CA1C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116"/>
        <w:gridCol w:w="1988"/>
        <w:gridCol w:w="1991"/>
        <w:gridCol w:w="1838"/>
        <w:gridCol w:w="1494"/>
      </w:tblGrid>
      <w:tr w:rsidR="00CA1CF5" w:rsidRPr="00CA1CF5" w:rsidTr="004E0D1B">
        <w:tc>
          <w:tcPr>
            <w:tcW w:w="1182" w:type="pct"/>
            <w:vMerge w:val="restart"/>
            <w:vAlign w:val="center"/>
          </w:tcPr>
          <w:p w:rsidR="000E699B" w:rsidRDefault="00CA1CF5" w:rsidP="00252C0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A1CF5" w:rsidRPr="00CA1CF5" w:rsidRDefault="00CA1CF5" w:rsidP="00252C0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подпрограмм</w:t>
            </w:r>
          </w:p>
        </w:tc>
        <w:tc>
          <w:tcPr>
            <w:tcW w:w="1141" w:type="pct"/>
            <w:vMerge w:val="restart"/>
            <w:vAlign w:val="center"/>
          </w:tcPr>
          <w:p w:rsidR="000E699B" w:rsidRDefault="00CA1CF5" w:rsidP="00252C0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CA1CF5" w:rsidRPr="00CA1CF5" w:rsidRDefault="00CA1CF5" w:rsidP="00252C0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129" w:type="pct"/>
            <w:gridSpan w:val="3"/>
            <w:vAlign w:val="center"/>
          </w:tcPr>
          <w:p w:rsidR="00CA1CF5" w:rsidRPr="0011541A" w:rsidRDefault="00CA1CF5" w:rsidP="00252C0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548" w:type="pct"/>
            <w:vMerge w:val="restart"/>
            <w:vAlign w:val="center"/>
          </w:tcPr>
          <w:p w:rsidR="00CA1CF5" w:rsidRPr="0011541A" w:rsidRDefault="00CA1CF5" w:rsidP="00252C0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тыс. рублей</w:t>
            </w:r>
          </w:p>
        </w:tc>
      </w:tr>
      <w:tr w:rsidR="004E0D1B" w:rsidRPr="00CA1CF5" w:rsidTr="004E0D1B">
        <w:tc>
          <w:tcPr>
            <w:tcW w:w="1182" w:type="pct"/>
            <w:vMerge/>
            <w:vAlign w:val="center"/>
          </w:tcPr>
          <w:p w:rsidR="004E0D1B" w:rsidRPr="00CA1CF5" w:rsidRDefault="004E0D1B" w:rsidP="00252C0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vMerge/>
            <w:vAlign w:val="center"/>
          </w:tcPr>
          <w:p w:rsidR="004E0D1B" w:rsidRPr="00CA1CF5" w:rsidRDefault="004E0D1B" w:rsidP="00252C0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4E0D1B" w:rsidRPr="0011541A" w:rsidRDefault="004E0D1B" w:rsidP="00252C0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4E0D1B" w:rsidRPr="0011541A" w:rsidRDefault="004E0D1B" w:rsidP="00252C0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4E0D1B" w:rsidRPr="0011541A" w:rsidRDefault="004E0D1B" w:rsidP="00252C0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4E0D1B" w:rsidRPr="00CA1CF5" w:rsidRDefault="004E0D1B" w:rsidP="000E699B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1182" w:type="pct"/>
            <w:vMerge w:val="restar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1. 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CF5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CA1CF5">
              <w:rPr>
                <w:rFonts w:ascii="Times New Roman" w:hAnsi="Times New Roman"/>
                <w:sz w:val="24"/>
                <w:szCs w:val="24"/>
              </w:rPr>
              <w:t>а</w:t>
            </w:r>
            <w:r w:rsidRPr="00CA1CF5">
              <w:rPr>
                <w:rFonts w:ascii="Times New Roman" w:hAnsi="Times New Roman"/>
                <w:sz w:val="24"/>
                <w:szCs w:val="24"/>
              </w:rPr>
              <w:t xml:space="preserve">ции летней занятости детей и подростков г. Челябинска </w:t>
            </w:r>
          </w:p>
        </w:tc>
        <w:tc>
          <w:tcPr>
            <w:tcW w:w="1141" w:type="pc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72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1182" w:type="pct"/>
            <w:vMerge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2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1182" w:type="pct"/>
            <w:vMerge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2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1182" w:type="pct"/>
            <w:vMerge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2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1182" w:type="pct"/>
            <w:vMerge w:val="restar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2. Подпрограмма обеспеч</w:t>
            </w:r>
            <w:r w:rsidRPr="00CA1CF5">
              <w:rPr>
                <w:rFonts w:ascii="Times New Roman" w:hAnsi="Times New Roman"/>
                <w:sz w:val="24"/>
                <w:szCs w:val="24"/>
              </w:rPr>
              <w:t>е</w:t>
            </w:r>
            <w:r w:rsidRPr="00CA1CF5">
              <w:rPr>
                <w:rFonts w:ascii="Times New Roman" w:hAnsi="Times New Roman"/>
                <w:sz w:val="24"/>
                <w:szCs w:val="24"/>
              </w:rPr>
              <w:t>ния повышения квалифик</w:t>
            </w:r>
            <w:r w:rsidRPr="00CA1CF5">
              <w:rPr>
                <w:rFonts w:ascii="Times New Roman" w:hAnsi="Times New Roman"/>
                <w:sz w:val="24"/>
                <w:szCs w:val="24"/>
              </w:rPr>
              <w:t>а</w:t>
            </w:r>
            <w:r w:rsidRPr="00CA1CF5">
              <w:rPr>
                <w:rFonts w:ascii="Times New Roman" w:hAnsi="Times New Roman"/>
                <w:sz w:val="24"/>
                <w:szCs w:val="24"/>
              </w:rPr>
              <w:t>ции педагогических рабо</w:t>
            </w:r>
            <w:r w:rsidRPr="00CA1CF5">
              <w:rPr>
                <w:rFonts w:ascii="Times New Roman" w:hAnsi="Times New Roman"/>
                <w:sz w:val="24"/>
                <w:szCs w:val="24"/>
              </w:rPr>
              <w:t>т</w:t>
            </w:r>
            <w:r w:rsidRPr="00CA1CF5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</w:p>
        </w:tc>
        <w:tc>
          <w:tcPr>
            <w:tcW w:w="1141" w:type="pc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72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1182" w:type="pct"/>
            <w:vMerge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2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1182" w:type="pct"/>
            <w:vMerge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72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1182" w:type="pct"/>
            <w:vMerge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2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1182" w:type="pct"/>
            <w:vMerge w:val="restar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3. Подпрограмма под</w:t>
            </w:r>
            <w:r>
              <w:rPr>
                <w:rFonts w:ascii="Times New Roman" w:hAnsi="Times New Roman"/>
                <w:sz w:val="24"/>
                <w:szCs w:val="24"/>
              </w:rPr>
              <w:t>держки детей с особыми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тельными потребностями</w:t>
            </w:r>
            <w:r w:rsidRPr="00CA1CF5">
              <w:rPr>
                <w:rFonts w:ascii="Times New Roman" w:hAnsi="Times New Roman"/>
                <w:sz w:val="24"/>
                <w:szCs w:val="24"/>
              </w:rPr>
              <w:t xml:space="preserve"> г. Челябин</w:t>
            </w:r>
            <w:r>
              <w:rPr>
                <w:rFonts w:ascii="Times New Roman" w:hAnsi="Times New Roman"/>
                <w:sz w:val="24"/>
                <w:szCs w:val="24"/>
              </w:rPr>
              <w:t>ска в 2013-2020</w:t>
            </w:r>
            <w:r w:rsidRPr="00CA1CF5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141" w:type="pc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72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1182" w:type="pct"/>
            <w:vMerge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2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1182" w:type="pct"/>
            <w:vMerge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27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1182" w:type="pct"/>
            <w:vMerge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27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1182" w:type="pct"/>
            <w:vMerge w:val="restar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4. Подпрограмма поддержки лучших педагогов образов</w:t>
            </w:r>
            <w:r w:rsidRPr="00CA1CF5">
              <w:rPr>
                <w:rFonts w:ascii="Times New Roman" w:hAnsi="Times New Roman"/>
                <w:sz w:val="24"/>
                <w:szCs w:val="24"/>
              </w:rPr>
              <w:t>а</w:t>
            </w:r>
            <w:r w:rsidRPr="00CA1CF5">
              <w:rPr>
                <w:rFonts w:ascii="Times New Roman" w:hAnsi="Times New Roman"/>
                <w:sz w:val="24"/>
                <w:szCs w:val="24"/>
              </w:rPr>
              <w:t>тельных учреждений г. Ч</w:t>
            </w:r>
            <w:r w:rsidRPr="00CA1CF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лябинска в 2013-2020</w:t>
            </w:r>
            <w:r w:rsidRPr="00CA1CF5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141" w:type="pc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727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1182" w:type="pct"/>
            <w:vMerge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27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1182" w:type="pct"/>
            <w:vMerge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27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1182" w:type="pct"/>
            <w:vMerge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27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1182" w:type="pct"/>
            <w:vMerge w:val="restar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5. Подпрограмма</w:t>
            </w:r>
          </w:p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«Здоровое питание»</w:t>
            </w:r>
          </w:p>
        </w:tc>
        <w:tc>
          <w:tcPr>
            <w:tcW w:w="1141" w:type="pc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727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1182" w:type="pct"/>
            <w:vMerge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27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1182" w:type="pct"/>
            <w:vMerge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27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1182" w:type="pct"/>
            <w:vMerge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27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2323" w:type="pct"/>
            <w:gridSpan w:val="2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Всего затрат</w:t>
            </w:r>
          </w:p>
        </w:tc>
        <w:tc>
          <w:tcPr>
            <w:tcW w:w="727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2323" w:type="pct"/>
            <w:gridSpan w:val="2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727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2323" w:type="pct"/>
            <w:gridSpan w:val="2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27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2323" w:type="pct"/>
            <w:gridSpan w:val="2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27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D1B" w:rsidRPr="00CA1CF5" w:rsidTr="004E0D1B">
        <w:tc>
          <w:tcPr>
            <w:tcW w:w="2323" w:type="pct"/>
            <w:gridSpan w:val="2"/>
          </w:tcPr>
          <w:p w:rsidR="004E0D1B" w:rsidRPr="00CA1CF5" w:rsidRDefault="004E0D1B" w:rsidP="00CA1CF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1CF5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727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4E0D1B" w:rsidRPr="00CA1CF5" w:rsidRDefault="004E0D1B" w:rsidP="00CA1CF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11D" w:rsidRDefault="002A411D" w:rsidP="002A411D">
      <w:pPr>
        <w:jc w:val="center"/>
        <w:rPr>
          <w:sz w:val="28"/>
          <w:szCs w:val="28"/>
        </w:rPr>
      </w:pPr>
    </w:p>
    <w:p w:rsidR="002A411D" w:rsidRDefault="002A411D" w:rsidP="002A411D">
      <w:pPr>
        <w:jc w:val="center"/>
        <w:rPr>
          <w:sz w:val="28"/>
          <w:szCs w:val="28"/>
        </w:rPr>
      </w:pPr>
    </w:p>
    <w:p w:rsidR="00CA1CF5" w:rsidRDefault="00CA1CF5" w:rsidP="002A411D">
      <w:pPr>
        <w:jc w:val="center"/>
        <w:rPr>
          <w:sz w:val="28"/>
          <w:szCs w:val="28"/>
        </w:rPr>
        <w:sectPr w:rsidR="00CA1CF5" w:rsidSect="00F56FD1">
          <w:footerReference w:type="default" r:id="rId39"/>
          <w:pgSz w:w="16840" w:h="11907" w:orient="landscape"/>
          <w:pgMar w:top="1701" w:right="1701" w:bottom="1701" w:left="1701" w:header="720" w:footer="720" w:gutter="0"/>
          <w:cols w:space="720"/>
        </w:sectPr>
      </w:pPr>
    </w:p>
    <w:p w:rsidR="002A411D" w:rsidRDefault="002A411D" w:rsidP="002A411D">
      <w:pPr>
        <w:jc w:val="center"/>
        <w:rPr>
          <w:sz w:val="28"/>
          <w:szCs w:val="28"/>
        </w:rPr>
      </w:pPr>
    </w:p>
    <w:p w:rsidR="002A411D" w:rsidRDefault="002A411D" w:rsidP="002A411D">
      <w:pPr>
        <w:jc w:val="center"/>
        <w:rPr>
          <w:sz w:val="28"/>
          <w:szCs w:val="28"/>
        </w:rPr>
      </w:pPr>
    </w:p>
    <w:p w:rsidR="002A411D" w:rsidRDefault="002A411D" w:rsidP="002A411D">
      <w:pPr>
        <w:jc w:val="center"/>
        <w:rPr>
          <w:sz w:val="28"/>
          <w:szCs w:val="28"/>
        </w:rPr>
      </w:pPr>
    </w:p>
    <w:p w:rsidR="002A411D" w:rsidRDefault="002A411D" w:rsidP="002A411D">
      <w:pPr>
        <w:jc w:val="center"/>
        <w:rPr>
          <w:sz w:val="28"/>
          <w:szCs w:val="28"/>
        </w:rPr>
      </w:pPr>
    </w:p>
    <w:p w:rsidR="002A411D" w:rsidRDefault="002A411D" w:rsidP="002A411D">
      <w:pPr>
        <w:jc w:val="center"/>
        <w:rPr>
          <w:sz w:val="28"/>
          <w:szCs w:val="28"/>
        </w:rPr>
      </w:pPr>
    </w:p>
    <w:p w:rsidR="002A411D" w:rsidRDefault="002A411D" w:rsidP="002A411D">
      <w:pPr>
        <w:jc w:val="center"/>
        <w:rPr>
          <w:sz w:val="28"/>
          <w:szCs w:val="28"/>
        </w:rPr>
      </w:pPr>
    </w:p>
    <w:p w:rsidR="002A411D" w:rsidRDefault="002A411D" w:rsidP="002A411D">
      <w:pPr>
        <w:jc w:val="center"/>
        <w:rPr>
          <w:sz w:val="28"/>
          <w:szCs w:val="28"/>
        </w:rPr>
      </w:pPr>
    </w:p>
    <w:p w:rsidR="002A411D" w:rsidRDefault="002A411D" w:rsidP="002A411D">
      <w:pPr>
        <w:jc w:val="center"/>
        <w:rPr>
          <w:sz w:val="28"/>
          <w:szCs w:val="28"/>
        </w:rPr>
      </w:pPr>
    </w:p>
    <w:p w:rsidR="002A411D" w:rsidRDefault="002A411D" w:rsidP="002A411D">
      <w:pPr>
        <w:jc w:val="center"/>
        <w:rPr>
          <w:sz w:val="28"/>
          <w:szCs w:val="28"/>
        </w:rPr>
      </w:pPr>
    </w:p>
    <w:p w:rsidR="002A411D" w:rsidRDefault="002A411D" w:rsidP="002A411D">
      <w:pPr>
        <w:jc w:val="center"/>
        <w:rPr>
          <w:sz w:val="28"/>
          <w:szCs w:val="28"/>
        </w:rPr>
      </w:pPr>
    </w:p>
    <w:p w:rsidR="002A411D" w:rsidRDefault="002A411D" w:rsidP="002A411D">
      <w:pPr>
        <w:jc w:val="center"/>
        <w:rPr>
          <w:sz w:val="28"/>
          <w:szCs w:val="28"/>
        </w:rPr>
      </w:pPr>
    </w:p>
    <w:p w:rsidR="002A411D" w:rsidRDefault="002A411D" w:rsidP="002A411D">
      <w:pPr>
        <w:jc w:val="center"/>
        <w:rPr>
          <w:sz w:val="28"/>
          <w:szCs w:val="28"/>
        </w:rPr>
      </w:pPr>
    </w:p>
    <w:p w:rsidR="002A411D" w:rsidRDefault="002A411D" w:rsidP="002A411D">
      <w:pPr>
        <w:jc w:val="center"/>
        <w:rPr>
          <w:sz w:val="28"/>
          <w:szCs w:val="28"/>
        </w:rPr>
      </w:pPr>
    </w:p>
    <w:p w:rsidR="002A411D" w:rsidRDefault="002A411D" w:rsidP="002A411D">
      <w:pPr>
        <w:jc w:val="center"/>
        <w:rPr>
          <w:sz w:val="28"/>
          <w:szCs w:val="28"/>
        </w:rPr>
      </w:pPr>
    </w:p>
    <w:p w:rsidR="002A411D" w:rsidRDefault="002A411D" w:rsidP="002A411D">
      <w:pPr>
        <w:jc w:val="center"/>
        <w:rPr>
          <w:sz w:val="28"/>
          <w:szCs w:val="28"/>
        </w:rPr>
      </w:pPr>
    </w:p>
    <w:p w:rsidR="002A411D" w:rsidRDefault="002A411D" w:rsidP="002A411D">
      <w:pPr>
        <w:jc w:val="center"/>
        <w:rPr>
          <w:sz w:val="28"/>
          <w:szCs w:val="28"/>
        </w:rPr>
      </w:pPr>
    </w:p>
    <w:p w:rsidR="002A411D" w:rsidRPr="00D07A95" w:rsidRDefault="002A411D" w:rsidP="002A411D">
      <w:pPr>
        <w:jc w:val="center"/>
        <w:rPr>
          <w:sz w:val="28"/>
          <w:szCs w:val="28"/>
        </w:rPr>
      </w:pPr>
    </w:p>
    <w:p w:rsidR="002A411D" w:rsidRPr="00072817" w:rsidRDefault="00476B77" w:rsidP="002A411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 w:val="en-US"/>
        </w:rPr>
        <w:t>VII</w:t>
      </w:r>
      <w:r w:rsidR="002A411D" w:rsidRPr="00072817">
        <w:rPr>
          <w:rFonts w:ascii="Times New Roman" w:hAnsi="Times New Roman"/>
          <w:b/>
          <w:sz w:val="40"/>
          <w:szCs w:val="40"/>
        </w:rPr>
        <w:t xml:space="preserve"> раздел</w:t>
      </w:r>
    </w:p>
    <w:p w:rsidR="002A411D" w:rsidRPr="00072817" w:rsidRDefault="002A411D" w:rsidP="002A411D">
      <w:pPr>
        <w:jc w:val="center"/>
        <w:rPr>
          <w:rFonts w:ascii="Times New Roman" w:hAnsi="Times New Roman"/>
          <w:sz w:val="40"/>
          <w:szCs w:val="40"/>
        </w:rPr>
      </w:pPr>
      <w:r w:rsidRPr="00072817">
        <w:rPr>
          <w:rFonts w:ascii="Times New Roman" w:hAnsi="Times New Roman"/>
          <w:b/>
          <w:sz w:val="40"/>
          <w:szCs w:val="40"/>
        </w:rPr>
        <w:t xml:space="preserve">Ожидаемые конечные результаты </w:t>
      </w:r>
      <w:r w:rsidR="00D07A95" w:rsidRPr="00072817">
        <w:rPr>
          <w:rFonts w:ascii="Times New Roman" w:hAnsi="Times New Roman"/>
          <w:b/>
          <w:sz w:val="40"/>
          <w:szCs w:val="40"/>
        </w:rPr>
        <w:t xml:space="preserve">Программы </w:t>
      </w:r>
    </w:p>
    <w:p w:rsidR="004E0D1B" w:rsidRPr="00D91C9B" w:rsidRDefault="00A173F8" w:rsidP="004E0D1B">
      <w:pPr>
        <w:spacing w:line="300" w:lineRule="auto"/>
        <w:ind w:left="0" w:firstLine="709"/>
        <w:rPr>
          <w:rFonts w:ascii="Times New Roman" w:eastAsia="@Arial Unicode MS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A173F8">
        <w:rPr>
          <w:rStyle w:val="Zag11"/>
          <w:rFonts w:ascii="Times New Roman" w:eastAsia="@Arial Unicode MS" w:hAnsi="Times New Roman"/>
          <w:sz w:val="28"/>
          <w:szCs w:val="28"/>
        </w:rPr>
        <w:t>В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 xml:space="preserve"> результате реализации</w:t>
      </w:r>
      <w:r w:rsidR="00B87B5E" w:rsidRPr="00A173F8">
        <w:rPr>
          <w:rStyle w:val="Zag11"/>
          <w:rFonts w:ascii="Times New Roman" w:eastAsia="@Arial Unicode MS" w:hAnsi="Times New Roman"/>
          <w:sz w:val="28"/>
          <w:szCs w:val="28"/>
        </w:rPr>
        <w:t xml:space="preserve"> Программы и её подпрограмм буде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т</w:t>
      </w:r>
      <w:r w:rsidR="00B87B5E" w:rsidRPr="00A173F8">
        <w:rPr>
          <w:rStyle w:val="Zag11"/>
          <w:rFonts w:ascii="Times New Roman" w:eastAsia="@Arial Unicode MS" w:hAnsi="Times New Roman"/>
          <w:sz w:val="28"/>
          <w:szCs w:val="28"/>
        </w:rPr>
        <w:t xml:space="preserve"> достигнута стратегическая цель развития М</w:t>
      </w:r>
      <w:r w:rsidR="004E0D1B">
        <w:rPr>
          <w:rStyle w:val="Zag11"/>
          <w:rFonts w:ascii="Times New Roman" w:eastAsia="@Arial Unicode MS" w:hAnsi="Times New Roman"/>
          <w:sz w:val="28"/>
          <w:szCs w:val="28"/>
        </w:rPr>
        <w:t>БОУ СОШ № 107</w:t>
      </w:r>
      <w:r w:rsidR="00B87B5E" w:rsidRPr="00A173F8">
        <w:rPr>
          <w:rStyle w:val="Zag11"/>
          <w:rFonts w:ascii="Times New Roman" w:eastAsia="@Arial Unicode MS" w:hAnsi="Times New Roman"/>
          <w:sz w:val="28"/>
          <w:szCs w:val="28"/>
        </w:rPr>
        <w:t xml:space="preserve"> –</w:t>
      </w:r>
      <w:r w:rsidR="004E0D1B"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="004E0D1B" w:rsidRPr="00D91C9B">
        <w:rPr>
          <w:rFonts w:ascii="Times New Roman" w:hAnsi="Times New Roman"/>
          <w:bCs/>
          <w:sz w:val="28"/>
          <w:szCs w:val="28"/>
        </w:rPr>
        <w:t>создание педагогического пространства, направленного на  саморазвитие и самореализацию личности каждого участника образовательного процесса, проявления ими гражданской позиции</w:t>
      </w:r>
      <w:r w:rsidR="004E0D1B">
        <w:rPr>
          <w:rFonts w:ascii="Times New Roman" w:hAnsi="Times New Roman"/>
          <w:bCs/>
          <w:sz w:val="28"/>
          <w:szCs w:val="28"/>
        </w:rPr>
        <w:t>.</w:t>
      </w:r>
    </w:p>
    <w:p w:rsidR="00B87B5E" w:rsidRPr="00A173F8" w:rsidRDefault="004E0D1B" w:rsidP="00A173F8">
      <w:pPr>
        <w:spacing w:line="300" w:lineRule="auto"/>
        <w:ind w:left="0"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В 2013-2020</w:t>
      </w:r>
      <w:r w:rsidR="00B87B5E" w:rsidRPr="00A173F8">
        <w:rPr>
          <w:rStyle w:val="Zag11"/>
          <w:rFonts w:ascii="Times New Roman" w:eastAsia="@Arial Unicode MS" w:hAnsi="Times New Roman"/>
          <w:sz w:val="28"/>
          <w:szCs w:val="28"/>
        </w:rPr>
        <w:t xml:space="preserve"> гг. в М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БОУ СОШ № 107</w:t>
      </w:r>
      <w:r w:rsidR="00B87B5E" w:rsidRPr="00A173F8">
        <w:rPr>
          <w:rStyle w:val="Zag11"/>
          <w:rFonts w:ascii="Times New Roman" w:eastAsia="@Arial Unicode MS" w:hAnsi="Times New Roman"/>
          <w:sz w:val="28"/>
          <w:szCs w:val="28"/>
        </w:rPr>
        <w:t xml:space="preserve"> г. Челябинска будут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 xml:space="preserve"> созданы усл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о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 xml:space="preserve">вия </w:t>
      </w:r>
      <w:r w:rsidR="00B87B5E" w:rsidRPr="00A173F8">
        <w:rPr>
          <w:rStyle w:val="Zag11"/>
          <w:rFonts w:ascii="Times New Roman" w:eastAsia="@Arial Unicode MS" w:hAnsi="Times New Roman"/>
          <w:sz w:val="28"/>
          <w:szCs w:val="28"/>
        </w:rPr>
        <w:t xml:space="preserve">для обеспечения </w:t>
      </w:r>
      <w:proofErr w:type="gramStart"/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реализации положений</w:t>
      </w: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 государственной программы ра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з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вития образования</w:t>
      </w:r>
      <w:proofErr w:type="gramEnd"/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 до 2020 </w:t>
      </w:r>
      <w:proofErr w:type="spellStart"/>
      <w:r>
        <w:rPr>
          <w:rStyle w:val="Zag11"/>
          <w:rFonts w:ascii="Times New Roman" w:eastAsia="@Arial Unicode MS" w:hAnsi="Times New Roman"/>
          <w:sz w:val="28"/>
          <w:szCs w:val="28"/>
        </w:rPr>
        <w:t>г.г</w:t>
      </w:r>
      <w:proofErr w:type="spellEnd"/>
      <w:r>
        <w:rPr>
          <w:rStyle w:val="Zag11"/>
          <w:rFonts w:ascii="Times New Roman" w:eastAsia="@Arial Unicode MS" w:hAnsi="Times New Roman"/>
          <w:sz w:val="28"/>
          <w:szCs w:val="28"/>
        </w:rPr>
        <w:t>.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 xml:space="preserve">. Это позволит обеспечить: </w:t>
      </w:r>
    </w:p>
    <w:p w:rsidR="002A411D" w:rsidRPr="00A173F8" w:rsidRDefault="00B87B5E" w:rsidP="00A173F8">
      <w:pPr>
        <w:spacing w:line="300" w:lineRule="auto"/>
        <w:ind w:left="0"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 w:rsidRPr="00A173F8">
        <w:rPr>
          <w:rStyle w:val="Zag11"/>
          <w:rFonts w:ascii="Times New Roman" w:eastAsia="@Arial Unicode MS" w:hAnsi="Times New Roman"/>
          <w:sz w:val="28"/>
          <w:szCs w:val="28"/>
        </w:rPr>
        <w:t xml:space="preserve">– 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воспитание и развитие качеств личности, отвечающих требованиям и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н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формационного общества, инновационной экономики, задачам построения ро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с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 xml:space="preserve">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поликонфе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с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сионального</w:t>
      </w:r>
      <w:proofErr w:type="spellEnd"/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 xml:space="preserve"> состава;</w:t>
      </w:r>
    </w:p>
    <w:p w:rsidR="002A411D" w:rsidRPr="00A173F8" w:rsidRDefault="00B87B5E" w:rsidP="00A173F8">
      <w:pPr>
        <w:spacing w:line="300" w:lineRule="auto"/>
        <w:ind w:left="0"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 w:rsidRPr="00A173F8">
        <w:rPr>
          <w:rStyle w:val="Zag11"/>
          <w:rFonts w:ascii="Times New Roman" w:eastAsia="@Arial Unicode MS" w:hAnsi="Times New Roman"/>
          <w:sz w:val="28"/>
          <w:szCs w:val="28"/>
        </w:rPr>
        <w:t xml:space="preserve">– 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о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циального проектирования и конструирования на основе разработки содерж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а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ния и технологий образования, определяющих пути и способы достижения ж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е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лаемого уровня (результата) личностного и познавательного развития обуча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ю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щихся;</w:t>
      </w:r>
    </w:p>
    <w:p w:rsidR="002A411D" w:rsidRPr="00A173F8" w:rsidRDefault="00B87B5E" w:rsidP="00A173F8">
      <w:pPr>
        <w:spacing w:line="300" w:lineRule="auto"/>
        <w:ind w:left="0"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 w:rsidRPr="00A173F8">
        <w:rPr>
          <w:rStyle w:val="Zag11"/>
          <w:rFonts w:ascii="Times New Roman" w:eastAsia="@Arial Unicode MS" w:hAnsi="Times New Roman"/>
          <w:sz w:val="28"/>
          <w:szCs w:val="28"/>
        </w:rPr>
        <w:t xml:space="preserve">– 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ориентацию на достижение цели и основного результата образования -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2A411D" w:rsidRPr="00A173F8" w:rsidRDefault="00B87B5E" w:rsidP="00A173F8">
      <w:pPr>
        <w:spacing w:line="300" w:lineRule="auto"/>
        <w:ind w:left="0"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 w:rsidRPr="00A173F8">
        <w:rPr>
          <w:rStyle w:val="Zag11"/>
          <w:rFonts w:ascii="Times New Roman" w:eastAsia="@Arial Unicode MS" w:hAnsi="Times New Roman"/>
          <w:sz w:val="28"/>
          <w:szCs w:val="28"/>
        </w:rPr>
        <w:t xml:space="preserve">– 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признание решающей роли содержания образования, способов орган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и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2A411D" w:rsidRPr="00A173F8" w:rsidRDefault="00B87B5E" w:rsidP="00A173F8">
      <w:pPr>
        <w:spacing w:line="300" w:lineRule="auto"/>
        <w:ind w:left="0"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 w:rsidRPr="00A173F8">
        <w:rPr>
          <w:rStyle w:val="Zag11"/>
          <w:rFonts w:ascii="Times New Roman" w:eastAsia="@Arial Unicode MS" w:hAnsi="Times New Roman"/>
          <w:sz w:val="28"/>
          <w:szCs w:val="28"/>
        </w:rPr>
        <w:t xml:space="preserve">– 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е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ния при построении образовательного процесса и определении образовательно-воспитательных целей и путей их достижения;</w:t>
      </w:r>
    </w:p>
    <w:p w:rsidR="002A411D" w:rsidRPr="00A173F8" w:rsidRDefault="00B87B5E" w:rsidP="00A173F8">
      <w:pPr>
        <w:spacing w:line="300" w:lineRule="auto"/>
        <w:ind w:left="0"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 w:rsidRPr="00A173F8">
        <w:rPr>
          <w:rStyle w:val="Zag11"/>
          <w:rFonts w:ascii="Times New Roman" w:eastAsia="@Arial Unicode MS" w:hAnsi="Times New Roman"/>
          <w:sz w:val="28"/>
          <w:szCs w:val="28"/>
        </w:rPr>
        <w:t xml:space="preserve">– 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разнообразие индивидуальных образовательных траекторий и индив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и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дуального развития каждого обучающегося, в том числе одарённых детей, д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е</w:t>
      </w:r>
      <w:r w:rsidR="002A411D" w:rsidRPr="00A173F8">
        <w:rPr>
          <w:rStyle w:val="Zag11"/>
          <w:rFonts w:ascii="Times New Roman" w:eastAsia="@Arial Unicode MS" w:hAnsi="Times New Roman"/>
          <w:sz w:val="28"/>
          <w:szCs w:val="28"/>
        </w:rPr>
        <w:t>тей инвалидов и детей с ограниченными возможностями здоровья.</w:t>
      </w:r>
    </w:p>
    <w:p w:rsidR="002A411D" w:rsidRPr="00A173F8" w:rsidRDefault="002A411D" w:rsidP="00A173F8">
      <w:pPr>
        <w:spacing w:line="300" w:lineRule="auto"/>
        <w:ind w:left="0" w:firstLine="709"/>
        <w:rPr>
          <w:rStyle w:val="Zag11"/>
          <w:rFonts w:ascii="Times New Roman" w:eastAsia="@Arial Unicode MS" w:hAnsi="Times New Roman"/>
          <w:sz w:val="28"/>
          <w:szCs w:val="28"/>
        </w:rPr>
      </w:pPr>
    </w:p>
    <w:p w:rsidR="00D07A95" w:rsidRDefault="00D07A95" w:rsidP="00D07A95">
      <w:pPr>
        <w:jc w:val="center"/>
        <w:rPr>
          <w:sz w:val="28"/>
          <w:szCs w:val="28"/>
        </w:rPr>
      </w:pPr>
    </w:p>
    <w:p w:rsidR="00D07A95" w:rsidRDefault="00D07A95" w:rsidP="00D07A95">
      <w:pPr>
        <w:jc w:val="center"/>
        <w:rPr>
          <w:sz w:val="28"/>
          <w:szCs w:val="28"/>
        </w:rPr>
      </w:pPr>
    </w:p>
    <w:p w:rsidR="00D07A95" w:rsidRDefault="00D07A95" w:rsidP="00D07A95">
      <w:pPr>
        <w:jc w:val="center"/>
        <w:rPr>
          <w:sz w:val="28"/>
          <w:szCs w:val="28"/>
        </w:rPr>
      </w:pPr>
    </w:p>
    <w:p w:rsidR="00D07A95" w:rsidRDefault="00D07A95" w:rsidP="00D07A95">
      <w:pPr>
        <w:jc w:val="center"/>
        <w:rPr>
          <w:sz w:val="28"/>
          <w:szCs w:val="28"/>
        </w:rPr>
      </w:pPr>
    </w:p>
    <w:p w:rsidR="00D07A95" w:rsidRDefault="00D07A95" w:rsidP="00D07A95">
      <w:pPr>
        <w:jc w:val="center"/>
        <w:rPr>
          <w:sz w:val="28"/>
          <w:szCs w:val="28"/>
        </w:rPr>
      </w:pPr>
    </w:p>
    <w:p w:rsidR="00D07A95" w:rsidRDefault="00D07A95" w:rsidP="00D07A95">
      <w:pPr>
        <w:jc w:val="center"/>
        <w:rPr>
          <w:sz w:val="28"/>
          <w:szCs w:val="28"/>
        </w:rPr>
      </w:pPr>
    </w:p>
    <w:p w:rsidR="00D07A95" w:rsidRDefault="00D07A95" w:rsidP="00D07A95">
      <w:pPr>
        <w:jc w:val="center"/>
        <w:rPr>
          <w:sz w:val="28"/>
          <w:szCs w:val="28"/>
        </w:rPr>
      </w:pPr>
    </w:p>
    <w:p w:rsidR="00D07A95" w:rsidRDefault="00D07A95" w:rsidP="00D07A95">
      <w:pPr>
        <w:jc w:val="center"/>
        <w:rPr>
          <w:sz w:val="28"/>
          <w:szCs w:val="28"/>
        </w:rPr>
      </w:pPr>
    </w:p>
    <w:p w:rsidR="00D07A95" w:rsidRDefault="00D07A95" w:rsidP="00D07A95">
      <w:pPr>
        <w:jc w:val="center"/>
        <w:rPr>
          <w:sz w:val="28"/>
          <w:szCs w:val="28"/>
        </w:rPr>
      </w:pPr>
    </w:p>
    <w:p w:rsidR="00D07A95" w:rsidRDefault="00D07A95" w:rsidP="00D07A95">
      <w:pPr>
        <w:jc w:val="center"/>
        <w:rPr>
          <w:sz w:val="28"/>
          <w:szCs w:val="28"/>
        </w:rPr>
      </w:pPr>
    </w:p>
    <w:p w:rsidR="00D07A95" w:rsidRDefault="00D07A95" w:rsidP="00D07A95">
      <w:pPr>
        <w:jc w:val="center"/>
        <w:rPr>
          <w:sz w:val="28"/>
          <w:szCs w:val="28"/>
        </w:rPr>
      </w:pPr>
    </w:p>
    <w:p w:rsidR="00D07A95" w:rsidRDefault="00D07A95" w:rsidP="00D07A95">
      <w:pPr>
        <w:jc w:val="center"/>
        <w:rPr>
          <w:sz w:val="28"/>
          <w:szCs w:val="28"/>
        </w:rPr>
      </w:pPr>
    </w:p>
    <w:p w:rsidR="00D07A95" w:rsidRDefault="00D07A95" w:rsidP="00D07A95">
      <w:pPr>
        <w:jc w:val="center"/>
        <w:rPr>
          <w:sz w:val="28"/>
          <w:szCs w:val="28"/>
        </w:rPr>
      </w:pPr>
    </w:p>
    <w:p w:rsidR="00D07A95" w:rsidRDefault="00D07A95" w:rsidP="00D07A95">
      <w:pPr>
        <w:jc w:val="center"/>
        <w:rPr>
          <w:sz w:val="28"/>
          <w:szCs w:val="28"/>
        </w:rPr>
      </w:pPr>
    </w:p>
    <w:p w:rsidR="00D07A95" w:rsidRDefault="00D07A95" w:rsidP="00D07A95">
      <w:pPr>
        <w:jc w:val="center"/>
        <w:rPr>
          <w:sz w:val="28"/>
          <w:szCs w:val="28"/>
        </w:rPr>
      </w:pPr>
    </w:p>
    <w:p w:rsidR="00D07A95" w:rsidRDefault="00D07A95" w:rsidP="00D07A95">
      <w:pPr>
        <w:jc w:val="center"/>
        <w:rPr>
          <w:sz w:val="28"/>
          <w:szCs w:val="28"/>
        </w:rPr>
      </w:pPr>
    </w:p>
    <w:p w:rsidR="00D07A95" w:rsidRPr="00D07A95" w:rsidRDefault="00D07A95" w:rsidP="00D07A95">
      <w:pPr>
        <w:jc w:val="center"/>
        <w:rPr>
          <w:sz w:val="28"/>
          <w:szCs w:val="28"/>
        </w:rPr>
      </w:pPr>
    </w:p>
    <w:p w:rsidR="002A411D" w:rsidRPr="00072817" w:rsidRDefault="00476B77" w:rsidP="00476B77">
      <w:pPr>
        <w:spacing w:line="300" w:lineRule="auto"/>
        <w:ind w:left="0" w:firstLine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 w:val="en-US"/>
        </w:rPr>
        <w:t>V</w:t>
      </w:r>
      <w:r w:rsidR="002A411D" w:rsidRPr="00072817">
        <w:rPr>
          <w:rFonts w:ascii="Times New Roman" w:hAnsi="Times New Roman"/>
          <w:b/>
          <w:sz w:val="40"/>
          <w:szCs w:val="40"/>
          <w:lang w:val="en-US"/>
        </w:rPr>
        <w:t>I</w:t>
      </w:r>
      <w:r w:rsidRPr="002C4E1D">
        <w:rPr>
          <w:rFonts w:ascii="Times New Roman" w:hAnsi="Times New Roman"/>
          <w:b/>
          <w:sz w:val="40"/>
          <w:szCs w:val="40"/>
          <w:lang w:val="en-US"/>
        </w:rPr>
        <w:t>II</w:t>
      </w:r>
      <w:r w:rsidR="002A411D" w:rsidRPr="00072817">
        <w:rPr>
          <w:rFonts w:ascii="Times New Roman" w:hAnsi="Times New Roman"/>
          <w:b/>
          <w:sz w:val="40"/>
          <w:szCs w:val="40"/>
        </w:rPr>
        <w:t xml:space="preserve"> раздел</w:t>
      </w:r>
    </w:p>
    <w:p w:rsidR="002A411D" w:rsidRPr="00072817" w:rsidRDefault="002A411D" w:rsidP="00476B77">
      <w:pPr>
        <w:spacing w:line="300" w:lineRule="auto"/>
        <w:ind w:left="0" w:firstLine="0"/>
        <w:jc w:val="center"/>
        <w:rPr>
          <w:rFonts w:ascii="Times New Roman" w:hAnsi="Times New Roman"/>
          <w:b/>
          <w:sz w:val="40"/>
          <w:szCs w:val="40"/>
        </w:rPr>
      </w:pPr>
      <w:r w:rsidRPr="00072817">
        <w:rPr>
          <w:rFonts w:ascii="Times New Roman" w:hAnsi="Times New Roman"/>
          <w:b/>
          <w:sz w:val="40"/>
          <w:szCs w:val="40"/>
        </w:rPr>
        <w:t xml:space="preserve">Система контроля за исполнением </w:t>
      </w:r>
    </w:p>
    <w:p w:rsidR="002A411D" w:rsidRPr="00072817" w:rsidRDefault="00252C08" w:rsidP="00476B77">
      <w:pPr>
        <w:spacing w:line="300" w:lineRule="auto"/>
        <w:ind w:left="0" w:firstLine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</w:t>
      </w:r>
      <w:r w:rsidRPr="00072817">
        <w:rPr>
          <w:rFonts w:ascii="Times New Roman" w:hAnsi="Times New Roman"/>
          <w:b/>
          <w:sz w:val="40"/>
          <w:szCs w:val="40"/>
        </w:rPr>
        <w:t>рограммы</w:t>
      </w:r>
    </w:p>
    <w:p w:rsidR="002A411D" w:rsidRPr="000E699B" w:rsidRDefault="000E699B" w:rsidP="000E699B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2A411D" w:rsidRPr="000E699B">
        <w:rPr>
          <w:rFonts w:ascii="Times New Roman" w:hAnsi="Times New Roman"/>
          <w:sz w:val="28"/>
          <w:szCs w:val="28"/>
        </w:rPr>
        <w:t>1. Представление ежеквартальных отчетов Совету школы по выполнению основных мероприятий Программы и достижению индикативных показателей эффективно</w:t>
      </w:r>
      <w:r w:rsidR="00B87B5E">
        <w:rPr>
          <w:rFonts w:ascii="Times New Roman" w:hAnsi="Times New Roman"/>
          <w:sz w:val="28"/>
          <w:szCs w:val="28"/>
        </w:rPr>
        <w:t>сти её</w:t>
      </w:r>
      <w:r w:rsidR="002A411D" w:rsidRPr="000E699B">
        <w:rPr>
          <w:rFonts w:ascii="Times New Roman" w:hAnsi="Times New Roman"/>
          <w:sz w:val="28"/>
          <w:szCs w:val="28"/>
        </w:rPr>
        <w:t xml:space="preserve"> исполнения.</w:t>
      </w:r>
    </w:p>
    <w:p w:rsidR="002A411D" w:rsidRPr="000E699B" w:rsidRDefault="002A411D" w:rsidP="000E699B">
      <w:pPr>
        <w:ind w:left="0" w:firstLine="709"/>
        <w:rPr>
          <w:rFonts w:ascii="Times New Roman" w:hAnsi="Times New Roman"/>
          <w:sz w:val="28"/>
          <w:szCs w:val="28"/>
        </w:rPr>
      </w:pPr>
      <w:r w:rsidRPr="000E699B">
        <w:rPr>
          <w:rFonts w:ascii="Times New Roman" w:hAnsi="Times New Roman"/>
          <w:sz w:val="28"/>
          <w:szCs w:val="28"/>
        </w:rPr>
        <w:t>2. Внесение вопросов по обсуждению результатов реализации Программы (в соответствии с ее этапами) на педагогический совет.</w:t>
      </w:r>
    </w:p>
    <w:p w:rsidR="002A411D" w:rsidRDefault="00B87B5E" w:rsidP="000E699B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72817">
        <w:rPr>
          <w:rFonts w:ascii="Times New Roman" w:hAnsi="Times New Roman"/>
          <w:sz w:val="28"/>
          <w:szCs w:val="28"/>
        </w:rPr>
        <w:t>. Ежегодные публичные отчёты школы.</w:t>
      </w:r>
    </w:p>
    <w:p w:rsidR="00B87B5E" w:rsidRDefault="00B87B5E" w:rsidP="00B87B5E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Размещение промежуточных результатов выполнения Программы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вития школы на сайте общеобразовательного учреждения.</w:t>
      </w:r>
      <w:r w:rsidRPr="00B87B5E">
        <w:rPr>
          <w:rFonts w:ascii="Times New Roman" w:hAnsi="Times New Roman"/>
          <w:sz w:val="28"/>
          <w:szCs w:val="28"/>
        </w:rPr>
        <w:t xml:space="preserve"> </w:t>
      </w:r>
    </w:p>
    <w:p w:rsidR="00B87B5E" w:rsidRPr="000E699B" w:rsidRDefault="00B87B5E" w:rsidP="00B87B5E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E699B">
        <w:rPr>
          <w:rFonts w:ascii="Times New Roman" w:hAnsi="Times New Roman"/>
          <w:sz w:val="28"/>
          <w:szCs w:val="28"/>
        </w:rPr>
        <w:t>Представление ежегодных результатов реализации Программы Упра</w:t>
      </w:r>
      <w:r w:rsidRPr="000E699B">
        <w:rPr>
          <w:rFonts w:ascii="Times New Roman" w:hAnsi="Times New Roman"/>
          <w:sz w:val="28"/>
          <w:szCs w:val="28"/>
        </w:rPr>
        <w:t>в</w:t>
      </w:r>
      <w:r w:rsidRPr="000E699B">
        <w:rPr>
          <w:rFonts w:ascii="Times New Roman" w:hAnsi="Times New Roman"/>
          <w:sz w:val="28"/>
          <w:szCs w:val="28"/>
        </w:rPr>
        <w:t>лени</w:t>
      </w:r>
      <w:r w:rsidR="004E0D1B">
        <w:rPr>
          <w:rFonts w:ascii="Times New Roman" w:hAnsi="Times New Roman"/>
          <w:sz w:val="28"/>
          <w:szCs w:val="28"/>
        </w:rPr>
        <w:t>ю образования а</w:t>
      </w:r>
      <w:r>
        <w:rPr>
          <w:rFonts w:ascii="Times New Roman" w:hAnsi="Times New Roman"/>
          <w:sz w:val="28"/>
          <w:szCs w:val="28"/>
        </w:rPr>
        <w:t>дмини</w:t>
      </w:r>
      <w:r w:rsidR="004E0D1B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4E0D1B">
        <w:rPr>
          <w:rFonts w:ascii="Times New Roman" w:hAnsi="Times New Roman"/>
          <w:sz w:val="28"/>
          <w:szCs w:val="28"/>
        </w:rPr>
        <w:t>Тракторозаводского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4E0D1B">
        <w:rPr>
          <w:rFonts w:ascii="Times New Roman" w:hAnsi="Times New Roman"/>
          <w:sz w:val="28"/>
          <w:szCs w:val="28"/>
        </w:rPr>
        <w:t>.</w:t>
      </w:r>
    </w:p>
    <w:p w:rsidR="002A411D" w:rsidRDefault="002A411D" w:rsidP="002A411D">
      <w:pPr>
        <w:rPr>
          <w:sz w:val="28"/>
          <w:szCs w:val="28"/>
        </w:rPr>
      </w:pPr>
    </w:p>
    <w:p w:rsidR="002A411D" w:rsidRDefault="002A411D" w:rsidP="002A411D">
      <w:pPr>
        <w:rPr>
          <w:sz w:val="28"/>
          <w:szCs w:val="28"/>
        </w:rPr>
      </w:pPr>
    </w:p>
    <w:p w:rsidR="002A411D" w:rsidRDefault="002A411D" w:rsidP="002A411D">
      <w:pPr>
        <w:rPr>
          <w:sz w:val="28"/>
          <w:szCs w:val="28"/>
        </w:rPr>
      </w:pPr>
    </w:p>
    <w:p w:rsidR="002A411D" w:rsidRDefault="002A411D" w:rsidP="002A411D">
      <w:pPr>
        <w:rPr>
          <w:sz w:val="28"/>
          <w:szCs w:val="28"/>
        </w:rPr>
      </w:pPr>
    </w:p>
    <w:p w:rsidR="002A411D" w:rsidRDefault="002A411D" w:rsidP="002A411D">
      <w:pPr>
        <w:rPr>
          <w:sz w:val="28"/>
          <w:szCs w:val="28"/>
        </w:rPr>
      </w:pPr>
    </w:p>
    <w:p w:rsidR="002A411D" w:rsidRDefault="002A411D" w:rsidP="002A411D">
      <w:pPr>
        <w:rPr>
          <w:sz w:val="28"/>
          <w:szCs w:val="28"/>
        </w:rPr>
      </w:pPr>
    </w:p>
    <w:p w:rsidR="002A411D" w:rsidRDefault="002A411D" w:rsidP="002A411D">
      <w:pPr>
        <w:rPr>
          <w:sz w:val="28"/>
          <w:szCs w:val="28"/>
        </w:rPr>
      </w:pPr>
    </w:p>
    <w:p w:rsidR="002A411D" w:rsidRDefault="002A411D" w:rsidP="002A411D">
      <w:pPr>
        <w:rPr>
          <w:sz w:val="28"/>
          <w:szCs w:val="28"/>
        </w:rPr>
      </w:pPr>
    </w:p>
    <w:p w:rsidR="002A411D" w:rsidRDefault="002A411D" w:rsidP="002A411D">
      <w:pPr>
        <w:rPr>
          <w:sz w:val="28"/>
          <w:szCs w:val="28"/>
        </w:rPr>
      </w:pPr>
    </w:p>
    <w:p w:rsidR="002A411D" w:rsidRDefault="002A411D" w:rsidP="002A411D">
      <w:pPr>
        <w:rPr>
          <w:sz w:val="28"/>
          <w:szCs w:val="28"/>
        </w:rPr>
      </w:pPr>
    </w:p>
    <w:p w:rsidR="002A411D" w:rsidRDefault="002A411D" w:rsidP="002A411D">
      <w:pPr>
        <w:rPr>
          <w:sz w:val="28"/>
          <w:szCs w:val="28"/>
        </w:rPr>
      </w:pPr>
    </w:p>
    <w:p w:rsidR="002A411D" w:rsidRDefault="002A411D" w:rsidP="002A411D">
      <w:pPr>
        <w:rPr>
          <w:sz w:val="28"/>
          <w:szCs w:val="28"/>
        </w:rPr>
      </w:pPr>
    </w:p>
    <w:p w:rsidR="002A411D" w:rsidRDefault="002A411D" w:rsidP="002A411D">
      <w:pPr>
        <w:rPr>
          <w:sz w:val="28"/>
          <w:szCs w:val="28"/>
        </w:rPr>
      </w:pPr>
    </w:p>
    <w:p w:rsidR="002A411D" w:rsidRDefault="000E699B" w:rsidP="00A173F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411D" w:rsidRDefault="002A411D" w:rsidP="00A173F8">
      <w:pPr>
        <w:jc w:val="center"/>
        <w:rPr>
          <w:sz w:val="28"/>
          <w:szCs w:val="28"/>
        </w:rPr>
      </w:pPr>
    </w:p>
    <w:p w:rsidR="002A411D" w:rsidRDefault="002A411D" w:rsidP="00A173F8">
      <w:pPr>
        <w:jc w:val="center"/>
        <w:rPr>
          <w:sz w:val="28"/>
          <w:szCs w:val="28"/>
        </w:rPr>
      </w:pPr>
    </w:p>
    <w:p w:rsidR="00A173F8" w:rsidRDefault="00A173F8" w:rsidP="00A173F8">
      <w:pPr>
        <w:jc w:val="center"/>
        <w:rPr>
          <w:sz w:val="28"/>
          <w:szCs w:val="28"/>
        </w:rPr>
      </w:pPr>
    </w:p>
    <w:p w:rsidR="00A173F8" w:rsidRDefault="00A173F8" w:rsidP="00A173F8">
      <w:pPr>
        <w:jc w:val="center"/>
        <w:rPr>
          <w:sz w:val="28"/>
          <w:szCs w:val="28"/>
        </w:rPr>
      </w:pPr>
    </w:p>
    <w:p w:rsidR="00A173F8" w:rsidRDefault="00A173F8" w:rsidP="00A173F8">
      <w:pPr>
        <w:jc w:val="center"/>
        <w:rPr>
          <w:sz w:val="28"/>
          <w:szCs w:val="28"/>
        </w:rPr>
      </w:pPr>
    </w:p>
    <w:p w:rsidR="00A173F8" w:rsidRDefault="00A173F8" w:rsidP="00A173F8">
      <w:pPr>
        <w:jc w:val="center"/>
        <w:rPr>
          <w:sz w:val="28"/>
          <w:szCs w:val="28"/>
        </w:rPr>
      </w:pPr>
    </w:p>
    <w:p w:rsidR="00A173F8" w:rsidRDefault="00A173F8" w:rsidP="00A173F8">
      <w:pPr>
        <w:jc w:val="center"/>
        <w:rPr>
          <w:sz w:val="28"/>
          <w:szCs w:val="28"/>
        </w:rPr>
      </w:pPr>
    </w:p>
    <w:p w:rsidR="00A173F8" w:rsidRDefault="00A173F8" w:rsidP="00A173F8">
      <w:pPr>
        <w:jc w:val="center"/>
        <w:rPr>
          <w:sz w:val="28"/>
          <w:szCs w:val="28"/>
        </w:rPr>
      </w:pPr>
    </w:p>
    <w:p w:rsidR="00A173F8" w:rsidRDefault="00A173F8" w:rsidP="00A173F8">
      <w:pPr>
        <w:jc w:val="center"/>
        <w:rPr>
          <w:sz w:val="28"/>
          <w:szCs w:val="28"/>
        </w:rPr>
      </w:pPr>
    </w:p>
    <w:p w:rsidR="00A173F8" w:rsidRDefault="00A173F8" w:rsidP="00A173F8">
      <w:pPr>
        <w:jc w:val="center"/>
        <w:rPr>
          <w:sz w:val="28"/>
          <w:szCs w:val="28"/>
        </w:rPr>
      </w:pPr>
    </w:p>
    <w:p w:rsidR="00A173F8" w:rsidRDefault="00A173F8" w:rsidP="00A173F8">
      <w:pPr>
        <w:jc w:val="center"/>
        <w:rPr>
          <w:sz w:val="28"/>
          <w:szCs w:val="28"/>
        </w:rPr>
      </w:pPr>
    </w:p>
    <w:p w:rsidR="00A173F8" w:rsidRDefault="00A173F8" w:rsidP="00A173F8">
      <w:pPr>
        <w:jc w:val="center"/>
        <w:rPr>
          <w:sz w:val="28"/>
          <w:szCs w:val="28"/>
        </w:rPr>
      </w:pPr>
    </w:p>
    <w:p w:rsidR="00A173F8" w:rsidRDefault="00A173F8" w:rsidP="00A173F8">
      <w:pPr>
        <w:jc w:val="center"/>
        <w:rPr>
          <w:sz w:val="28"/>
          <w:szCs w:val="28"/>
        </w:rPr>
      </w:pPr>
    </w:p>
    <w:p w:rsidR="00A173F8" w:rsidRDefault="00A173F8" w:rsidP="00A173F8">
      <w:pPr>
        <w:jc w:val="center"/>
        <w:rPr>
          <w:sz w:val="28"/>
          <w:szCs w:val="28"/>
        </w:rPr>
      </w:pPr>
    </w:p>
    <w:p w:rsidR="00A173F8" w:rsidRDefault="00A173F8" w:rsidP="00A173F8">
      <w:pPr>
        <w:jc w:val="center"/>
        <w:rPr>
          <w:sz w:val="28"/>
          <w:szCs w:val="28"/>
        </w:rPr>
      </w:pPr>
    </w:p>
    <w:p w:rsidR="00A173F8" w:rsidRDefault="00A173F8" w:rsidP="00A173F8">
      <w:pPr>
        <w:jc w:val="center"/>
        <w:rPr>
          <w:sz w:val="28"/>
          <w:szCs w:val="28"/>
        </w:rPr>
      </w:pPr>
    </w:p>
    <w:p w:rsidR="00A173F8" w:rsidRDefault="00A173F8" w:rsidP="00A173F8">
      <w:pPr>
        <w:jc w:val="center"/>
        <w:rPr>
          <w:sz w:val="28"/>
          <w:szCs w:val="28"/>
        </w:rPr>
      </w:pPr>
    </w:p>
    <w:p w:rsidR="002A411D" w:rsidRDefault="002A411D" w:rsidP="00A173F8">
      <w:pPr>
        <w:jc w:val="center"/>
        <w:rPr>
          <w:sz w:val="28"/>
          <w:szCs w:val="28"/>
        </w:rPr>
      </w:pPr>
    </w:p>
    <w:p w:rsidR="002A411D" w:rsidRDefault="002A411D" w:rsidP="002A411D">
      <w:pPr>
        <w:jc w:val="center"/>
        <w:rPr>
          <w:b/>
          <w:sz w:val="96"/>
          <w:szCs w:val="96"/>
        </w:rPr>
      </w:pPr>
      <w:r w:rsidRPr="00991248">
        <w:rPr>
          <w:b/>
          <w:sz w:val="96"/>
          <w:szCs w:val="96"/>
        </w:rPr>
        <w:t>Приложения</w:t>
      </w:r>
    </w:p>
    <w:p w:rsidR="003274E3" w:rsidRDefault="003274E3" w:rsidP="002A411D">
      <w:pPr>
        <w:jc w:val="center"/>
        <w:rPr>
          <w:b/>
          <w:sz w:val="96"/>
          <w:szCs w:val="96"/>
        </w:rPr>
      </w:pPr>
    </w:p>
    <w:p w:rsidR="003274E3" w:rsidRDefault="003274E3" w:rsidP="002A411D">
      <w:pPr>
        <w:jc w:val="center"/>
        <w:rPr>
          <w:b/>
          <w:sz w:val="96"/>
          <w:szCs w:val="96"/>
        </w:rPr>
      </w:pPr>
    </w:p>
    <w:p w:rsidR="003274E3" w:rsidRDefault="003274E3" w:rsidP="002A411D">
      <w:pPr>
        <w:jc w:val="center"/>
        <w:rPr>
          <w:b/>
          <w:sz w:val="96"/>
          <w:szCs w:val="96"/>
        </w:rPr>
      </w:pPr>
    </w:p>
    <w:p w:rsidR="003274E3" w:rsidRDefault="003274E3" w:rsidP="002A411D">
      <w:pPr>
        <w:jc w:val="center"/>
        <w:rPr>
          <w:b/>
          <w:sz w:val="96"/>
          <w:szCs w:val="96"/>
        </w:rPr>
      </w:pPr>
    </w:p>
    <w:p w:rsidR="00732D97" w:rsidRDefault="00732D97" w:rsidP="002A411D">
      <w:pPr>
        <w:jc w:val="center"/>
        <w:rPr>
          <w:b/>
          <w:sz w:val="96"/>
          <w:szCs w:val="96"/>
        </w:rPr>
      </w:pPr>
    </w:p>
    <w:p w:rsidR="00732D97" w:rsidRDefault="00732D97" w:rsidP="002A411D">
      <w:pPr>
        <w:jc w:val="center"/>
        <w:rPr>
          <w:b/>
          <w:sz w:val="96"/>
          <w:szCs w:val="96"/>
        </w:rPr>
      </w:pPr>
    </w:p>
    <w:p w:rsidR="003274E3" w:rsidRDefault="003274E3" w:rsidP="002A411D">
      <w:pPr>
        <w:jc w:val="center"/>
        <w:rPr>
          <w:b/>
          <w:sz w:val="96"/>
          <w:szCs w:val="96"/>
        </w:rPr>
      </w:pPr>
    </w:p>
    <w:p w:rsidR="003274E3" w:rsidRPr="004910C7" w:rsidRDefault="003274E3" w:rsidP="003274E3">
      <w:pPr>
        <w:spacing w:line="30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910C7">
        <w:rPr>
          <w:rFonts w:ascii="Times New Roman" w:hAnsi="Times New Roman"/>
          <w:b/>
          <w:sz w:val="28"/>
          <w:szCs w:val="28"/>
        </w:rPr>
        <w:t>3. Ключевые направления развития общего образования</w:t>
      </w:r>
    </w:p>
    <w:p w:rsidR="003274E3" w:rsidRPr="004910C7" w:rsidRDefault="003274E3" w:rsidP="003274E3">
      <w:pPr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274E3" w:rsidRPr="004910C7" w:rsidRDefault="003274E3" w:rsidP="003274E3">
      <w:p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910C7">
        <w:rPr>
          <w:rFonts w:ascii="Times New Roman" w:hAnsi="Times New Roman"/>
          <w:sz w:val="28"/>
          <w:szCs w:val="28"/>
        </w:rPr>
        <w:t>Положительный потенциал отечественной образовательной системы, з</w:t>
      </w:r>
      <w:r w:rsidRPr="004910C7">
        <w:rPr>
          <w:rFonts w:ascii="Times New Roman" w:hAnsi="Times New Roman"/>
          <w:sz w:val="28"/>
          <w:szCs w:val="28"/>
        </w:rPr>
        <w:t>а</w:t>
      </w:r>
      <w:r w:rsidRPr="004910C7">
        <w:rPr>
          <w:rFonts w:ascii="Times New Roman" w:hAnsi="Times New Roman"/>
          <w:sz w:val="28"/>
          <w:szCs w:val="28"/>
        </w:rPr>
        <w:t>дачи, стоящие перед системой общего образования России, сложившееся ра</w:t>
      </w:r>
      <w:r w:rsidRPr="004910C7">
        <w:rPr>
          <w:rFonts w:ascii="Times New Roman" w:hAnsi="Times New Roman"/>
          <w:sz w:val="28"/>
          <w:szCs w:val="28"/>
        </w:rPr>
        <w:t>з</w:t>
      </w:r>
      <w:r w:rsidRPr="004910C7">
        <w:rPr>
          <w:rFonts w:ascii="Times New Roman" w:hAnsi="Times New Roman"/>
          <w:sz w:val="28"/>
          <w:szCs w:val="28"/>
        </w:rPr>
        <w:t>граничение полномочий в области управления образованием, определяют сл</w:t>
      </w:r>
      <w:r w:rsidRPr="004910C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дующие шесть</w:t>
      </w:r>
      <w:r w:rsidRPr="004910C7">
        <w:rPr>
          <w:rFonts w:ascii="Times New Roman" w:hAnsi="Times New Roman"/>
          <w:sz w:val="28"/>
          <w:szCs w:val="28"/>
        </w:rPr>
        <w:t xml:space="preserve"> основных направлений развития образования </w:t>
      </w:r>
      <w:r>
        <w:rPr>
          <w:rFonts w:ascii="Times New Roman" w:hAnsi="Times New Roman"/>
          <w:sz w:val="28"/>
          <w:szCs w:val="28"/>
        </w:rPr>
        <w:t>в</w:t>
      </w:r>
      <w:r w:rsidRPr="004910C7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4910C7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СОШ № 107</w:t>
      </w:r>
      <w:r w:rsidRPr="004910C7">
        <w:rPr>
          <w:rFonts w:ascii="Times New Roman" w:hAnsi="Times New Roman"/>
          <w:sz w:val="28"/>
          <w:szCs w:val="28"/>
        </w:rPr>
        <w:t>:</w:t>
      </w:r>
    </w:p>
    <w:p w:rsidR="003274E3" w:rsidRPr="00D91C9B" w:rsidRDefault="003274E3" w:rsidP="003274E3">
      <w:pPr>
        <w:rPr>
          <w:rFonts w:ascii="Times New Roman" w:hAnsi="Times New Roman"/>
          <w:sz w:val="28"/>
          <w:szCs w:val="28"/>
        </w:rPr>
      </w:pPr>
      <w:r w:rsidRPr="00D91C9B">
        <w:rPr>
          <w:rFonts w:ascii="Times New Roman" w:hAnsi="Times New Roman"/>
          <w:sz w:val="28"/>
          <w:szCs w:val="28"/>
        </w:rPr>
        <w:t>1.Обеспечение доступности и высокого качества образовательных услуг.</w:t>
      </w:r>
    </w:p>
    <w:p w:rsidR="003274E3" w:rsidRPr="00D91C9B" w:rsidRDefault="003274E3" w:rsidP="003274E3">
      <w:pPr>
        <w:jc w:val="left"/>
        <w:rPr>
          <w:rFonts w:ascii="Times New Roman" w:hAnsi="Times New Roman"/>
          <w:sz w:val="28"/>
          <w:szCs w:val="28"/>
        </w:rPr>
      </w:pPr>
      <w:r w:rsidRPr="00D91C9B">
        <w:rPr>
          <w:rFonts w:ascii="Times New Roman" w:hAnsi="Times New Roman"/>
          <w:sz w:val="28"/>
          <w:szCs w:val="28"/>
        </w:rPr>
        <w:t>2. Воспитание, социально-педагогическая поддержка становления развития в</w:t>
      </w:r>
      <w:r w:rsidRPr="00D91C9B">
        <w:rPr>
          <w:rFonts w:ascii="Times New Roman" w:hAnsi="Times New Roman"/>
          <w:sz w:val="28"/>
          <w:szCs w:val="28"/>
        </w:rPr>
        <w:t>ы</w:t>
      </w:r>
      <w:r w:rsidRPr="00D91C9B">
        <w:rPr>
          <w:rFonts w:ascii="Times New Roman" w:hAnsi="Times New Roman"/>
          <w:sz w:val="28"/>
          <w:szCs w:val="28"/>
        </w:rPr>
        <w:t>соконравственного гражданина России.</w:t>
      </w:r>
    </w:p>
    <w:p w:rsidR="003274E3" w:rsidRPr="00D91C9B" w:rsidRDefault="003274E3" w:rsidP="003274E3">
      <w:pPr>
        <w:rPr>
          <w:rFonts w:ascii="Times New Roman" w:hAnsi="Times New Roman"/>
          <w:sz w:val="28"/>
          <w:szCs w:val="28"/>
        </w:rPr>
      </w:pPr>
      <w:r w:rsidRPr="00D91C9B">
        <w:rPr>
          <w:rFonts w:ascii="Times New Roman" w:hAnsi="Times New Roman"/>
          <w:sz w:val="28"/>
          <w:szCs w:val="28"/>
        </w:rPr>
        <w:t>3. Выявление и поддержка детей с особыми образовательными потребностями.</w:t>
      </w:r>
    </w:p>
    <w:p w:rsidR="003274E3" w:rsidRPr="00D91C9B" w:rsidRDefault="003274E3" w:rsidP="003274E3">
      <w:pPr>
        <w:rPr>
          <w:rFonts w:ascii="Times New Roman" w:hAnsi="Times New Roman"/>
          <w:sz w:val="28"/>
          <w:szCs w:val="28"/>
        </w:rPr>
      </w:pPr>
      <w:r w:rsidRPr="00D91C9B">
        <w:rPr>
          <w:rFonts w:ascii="Times New Roman" w:hAnsi="Times New Roman"/>
          <w:sz w:val="28"/>
          <w:szCs w:val="28"/>
        </w:rPr>
        <w:t>4.</w:t>
      </w:r>
      <w:r w:rsidRPr="00D91C9B">
        <w:rPr>
          <w:rFonts w:ascii="Times New Roman" w:hAnsi="Times New Roman"/>
          <w:b/>
          <w:sz w:val="28"/>
          <w:szCs w:val="28"/>
        </w:rPr>
        <w:t xml:space="preserve">  </w:t>
      </w:r>
      <w:r w:rsidRPr="00D91C9B">
        <w:rPr>
          <w:rFonts w:ascii="Times New Roman" w:hAnsi="Times New Roman"/>
          <w:sz w:val="28"/>
          <w:szCs w:val="28"/>
        </w:rPr>
        <w:t>Сохранение здоровья субъектов образовательного процесса.</w:t>
      </w:r>
    </w:p>
    <w:p w:rsidR="003274E3" w:rsidRPr="00D91C9B" w:rsidRDefault="003274E3" w:rsidP="003274E3">
      <w:pPr>
        <w:rPr>
          <w:rFonts w:ascii="Times New Roman" w:hAnsi="Times New Roman"/>
          <w:sz w:val="28"/>
          <w:szCs w:val="28"/>
        </w:rPr>
      </w:pPr>
      <w:r w:rsidRPr="00D91C9B">
        <w:rPr>
          <w:rFonts w:ascii="Times New Roman" w:hAnsi="Times New Roman"/>
          <w:sz w:val="28"/>
          <w:szCs w:val="28"/>
        </w:rPr>
        <w:t>5.  Повышение профессионализма  кадров.</w:t>
      </w:r>
    </w:p>
    <w:p w:rsidR="003274E3" w:rsidRPr="00D91C9B" w:rsidRDefault="003274E3" w:rsidP="003274E3">
      <w:pPr>
        <w:rPr>
          <w:rFonts w:ascii="Times New Roman" w:hAnsi="Times New Roman"/>
          <w:sz w:val="28"/>
          <w:szCs w:val="28"/>
        </w:rPr>
      </w:pPr>
      <w:r w:rsidRPr="00D91C9B">
        <w:rPr>
          <w:rFonts w:ascii="Times New Roman" w:hAnsi="Times New Roman"/>
          <w:sz w:val="28"/>
          <w:szCs w:val="28"/>
        </w:rPr>
        <w:t>6.</w:t>
      </w:r>
      <w:r w:rsidRPr="00D91C9B">
        <w:rPr>
          <w:rFonts w:ascii="Times New Roman" w:hAnsi="Times New Roman"/>
          <w:b/>
          <w:sz w:val="28"/>
          <w:szCs w:val="28"/>
        </w:rPr>
        <w:t xml:space="preserve">  </w:t>
      </w:r>
      <w:r w:rsidRPr="00D91C9B">
        <w:rPr>
          <w:rFonts w:ascii="Times New Roman" w:hAnsi="Times New Roman"/>
          <w:sz w:val="28"/>
          <w:szCs w:val="28"/>
        </w:rPr>
        <w:t>Развитие инфраструктуры образовательной организации.</w:t>
      </w:r>
    </w:p>
    <w:p w:rsidR="003274E3" w:rsidRDefault="003274E3" w:rsidP="003274E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274E3" w:rsidRPr="000C687D" w:rsidRDefault="003274E3" w:rsidP="003274E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C687D">
        <w:rPr>
          <w:rFonts w:ascii="Times New Roman" w:hAnsi="Times New Roman"/>
          <w:color w:val="000000"/>
          <w:sz w:val="28"/>
          <w:szCs w:val="28"/>
        </w:rPr>
        <w:t>Основные цели деятельности.</w:t>
      </w:r>
    </w:p>
    <w:p w:rsidR="003274E3" w:rsidRPr="000C687D" w:rsidRDefault="003274E3" w:rsidP="003274E3">
      <w:pPr>
        <w:pStyle w:val="af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0C687D">
        <w:rPr>
          <w:rFonts w:ascii="Times New Roman" w:hAnsi="Times New Roman"/>
          <w:color w:val="000000"/>
          <w:sz w:val="28"/>
          <w:szCs w:val="28"/>
        </w:rPr>
        <w:t>Стремиться к созданию условий для образования творческой, свободной, с</w:t>
      </w:r>
      <w:r w:rsidRPr="000C687D">
        <w:rPr>
          <w:rFonts w:ascii="Times New Roman" w:hAnsi="Times New Roman"/>
          <w:color w:val="000000"/>
          <w:sz w:val="28"/>
          <w:szCs w:val="28"/>
        </w:rPr>
        <w:t>о</w:t>
      </w:r>
      <w:r w:rsidRPr="000C687D">
        <w:rPr>
          <w:rFonts w:ascii="Times New Roman" w:hAnsi="Times New Roman"/>
          <w:color w:val="000000"/>
          <w:sz w:val="28"/>
          <w:szCs w:val="28"/>
        </w:rPr>
        <w:t>циально и профессионально компетентной личности, адаптивной и адекватной на индивидуальном, личном, профессиональном и социальном уровнях, сп</w:t>
      </w:r>
      <w:r w:rsidRPr="000C687D">
        <w:rPr>
          <w:rFonts w:ascii="Times New Roman" w:hAnsi="Times New Roman"/>
          <w:color w:val="000000"/>
          <w:sz w:val="28"/>
          <w:szCs w:val="28"/>
        </w:rPr>
        <w:t>о</w:t>
      </w:r>
      <w:r w:rsidRPr="000C687D">
        <w:rPr>
          <w:rFonts w:ascii="Times New Roman" w:hAnsi="Times New Roman"/>
          <w:color w:val="000000"/>
          <w:sz w:val="28"/>
          <w:szCs w:val="28"/>
        </w:rPr>
        <w:t>собной жить в гармонии с собой и позитивно относиться к окружающему миру.</w:t>
      </w:r>
    </w:p>
    <w:p w:rsidR="003274E3" w:rsidRPr="000C687D" w:rsidRDefault="003274E3" w:rsidP="003274E3">
      <w:pPr>
        <w:pStyle w:val="af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0C687D">
        <w:rPr>
          <w:rFonts w:ascii="Times New Roman" w:hAnsi="Times New Roman"/>
          <w:color w:val="000000"/>
          <w:sz w:val="28"/>
          <w:szCs w:val="28"/>
        </w:rPr>
        <w:t xml:space="preserve">Создание </w:t>
      </w:r>
      <w:proofErr w:type="spellStart"/>
      <w:r w:rsidRPr="000C687D"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 w:rsidRPr="000C687D">
        <w:rPr>
          <w:rFonts w:ascii="Times New Roman" w:hAnsi="Times New Roman"/>
          <w:color w:val="000000"/>
          <w:sz w:val="28"/>
          <w:szCs w:val="28"/>
        </w:rPr>
        <w:t>-образовательной среды, способствующей формир</w:t>
      </w:r>
      <w:r w:rsidRPr="000C687D">
        <w:rPr>
          <w:rFonts w:ascii="Times New Roman" w:hAnsi="Times New Roman"/>
          <w:color w:val="000000"/>
          <w:sz w:val="28"/>
          <w:szCs w:val="28"/>
        </w:rPr>
        <w:t>о</w:t>
      </w:r>
      <w:r w:rsidRPr="000C687D">
        <w:rPr>
          <w:rFonts w:ascii="Times New Roman" w:hAnsi="Times New Roman"/>
          <w:color w:val="000000"/>
          <w:sz w:val="28"/>
          <w:szCs w:val="28"/>
        </w:rPr>
        <w:t>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3274E3" w:rsidRPr="000C687D" w:rsidRDefault="003274E3" w:rsidP="003274E3">
      <w:pPr>
        <w:pStyle w:val="af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0C687D">
        <w:rPr>
          <w:rFonts w:ascii="Times New Roman" w:hAnsi="Times New Roman"/>
          <w:color w:val="000000"/>
          <w:sz w:val="28"/>
          <w:szCs w:val="28"/>
        </w:rPr>
        <w:t>Перейти к системе управления, создающей наилучшие условия для соглас</w:t>
      </w:r>
      <w:r w:rsidRPr="000C687D">
        <w:rPr>
          <w:rFonts w:ascii="Times New Roman" w:hAnsi="Times New Roman"/>
          <w:color w:val="000000"/>
          <w:sz w:val="28"/>
          <w:szCs w:val="28"/>
        </w:rPr>
        <w:t>о</w:t>
      </w:r>
      <w:r w:rsidRPr="000C687D">
        <w:rPr>
          <w:rFonts w:ascii="Times New Roman" w:hAnsi="Times New Roman"/>
          <w:color w:val="000000"/>
          <w:sz w:val="28"/>
          <w:szCs w:val="28"/>
        </w:rPr>
        <w:t>вания целей основных участников педагогического процесса:  учащихся, род</w:t>
      </w:r>
      <w:r w:rsidRPr="000C687D">
        <w:rPr>
          <w:rFonts w:ascii="Times New Roman" w:hAnsi="Times New Roman"/>
          <w:color w:val="000000"/>
          <w:sz w:val="28"/>
          <w:szCs w:val="28"/>
        </w:rPr>
        <w:t>и</w:t>
      </w:r>
      <w:r w:rsidRPr="000C687D">
        <w:rPr>
          <w:rFonts w:ascii="Times New Roman" w:hAnsi="Times New Roman"/>
          <w:color w:val="000000"/>
          <w:sz w:val="28"/>
          <w:szCs w:val="28"/>
        </w:rPr>
        <w:t>телей, учителей.</w:t>
      </w:r>
    </w:p>
    <w:p w:rsidR="003274E3" w:rsidRPr="000C687D" w:rsidRDefault="003274E3" w:rsidP="003274E3">
      <w:pPr>
        <w:pStyle w:val="af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0C687D">
        <w:rPr>
          <w:rFonts w:ascii="Times New Roman" w:hAnsi="Times New Roman"/>
          <w:color w:val="000000"/>
          <w:sz w:val="28"/>
          <w:szCs w:val="28"/>
        </w:rPr>
        <w:t>Создать эффективную, постоянно действующую систему непрерывного обр</w:t>
      </w:r>
      <w:r w:rsidRPr="000C687D">
        <w:rPr>
          <w:rFonts w:ascii="Times New Roman" w:hAnsi="Times New Roman"/>
          <w:color w:val="000000"/>
          <w:sz w:val="28"/>
          <w:szCs w:val="28"/>
        </w:rPr>
        <w:t>а</w:t>
      </w:r>
      <w:r w:rsidRPr="000C687D">
        <w:rPr>
          <w:rFonts w:ascii="Times New Roman" w:hAnsi="Times New Roman"/>
          <w:color w:val="000000"/>
          <w:sz w:val="28"/>
          <w:szCs w:val="28"/>
        </w:rPr>
        <w:t>зования учителей.</w:t>
      </w:r>
    </w:p>
    <w:p w:rsidR="003274E3" w:rsidRPr="000C687D" w:rsidRDefault="003274E3" w:rsidP="003274E3">
      <w:pPr>
        <w:pStyle w:val="af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0C687D">
        <w:rPr>
          <w:rFonts w:ascii="Times New Roman" w:hAnsi="Times New Roman"/>
          <w:color w:val="000000"/>
          <w:sz w:val="28"/>
          <w:szCs w:val="28"/>
        </w:rPr>
        <w:t>Оптимизировать систему социального и психологического сопровождения учебного процесса.</w:t>
      </w:r>
    </w:p>
    <w:p w:rsidR="003274E3" w:rsidRPr="000C687D" w:rsidRDefault="003274E3" w:rsidP="003274E3">
      <w:pPr>
        <w:pStyle w:val="af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Pr="000C687D">
        <w:rPr>
          <w:rFonts w:ascii="Times New Roman" w:hAnsi="Times New Roman"/>
          <w:color w:val="000000"/>
          <w:sz w:val="28"/>
          <w:szCs w:val="28"/>
        </w:rPr>
        <w:t>С целью повышения возможностей профессионального развития педагогов разработать индивидуальные карты их профессионального роста.</w:t>
      </w:r>
    </w:p>
    <w:p w:rsidR="003274E3" w:rsidRPr="000C687D" w:rsidRDefault="003274E3" w:rsidP="003274E3">
      <w:pPr>
        <w:pStyle w:val="af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Pr="000C687D">
        <w:rPr>
          <w:rFonts w:ascii="Times New Roman" w:hAnsi="Times New Roman"/>
          <w:color w:val="000000"/>
          <w:sz w:val="28"/>
          <w:szCs w:val="28"/>
        </w:rPr>
        <w:t>Оптимизировать систему платных услуг  для улучшения реализации ценн</w:t>
      </w:r>
      <w:r w:rsidRPr="000C687D">
        <w:rPr>
          <w:rFonts w:ascii="Times New Roman" w:hAnsi="Times New Roman"/>
          <w:color w:val="000000"/>
          <w:sz w:val="28"/>
          <w:szCs w:val="28"/>
        </w:rPr>
        <w:t>о</w:t>
      </w:r>
      <w:r w:rsidRPr="000C687D">
        <w:rPr>
          <w:rFonts w:ascii="Times New Roman" w:hAnsi="Times New Roman"/>
          <w:color w:val="000000"/>
          <w:sz w:val="28"/>
          <w:szCs w:val="28"/>
        </w:rPr>
        <w:t>стей и целей развития школы.</w:t>
      </w:r>
    </w:p>
    <w:p w:rsidR="003274E3" w:rsidRPr="000C687D" w:rsidRDefault="003274E3" w:rsidP="003274E3">
      <w:pPr>
        <w:pStyle w:val="af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 w:rsidRPr="000C687D">
        <w:rPr>
          <w:rFonts w:ascii="Times New Roman" w:hAnsi="Times New Roman"/>
          <w:color w:val="000000"/>
          <w:sz w:val="28"/>
          <w:szCs w:val="28"/>
        </w:rPr>
        <w:t>Оптимизировать систему дидактического и материально-технического обе</w:t>
      </w:r>
      <w:r w:rsidRPr="000C687D">
        <w:rPr>
          <w:rFonts w:ascii="Times New Roman" w:hAnsi="Times New Roman"/>
          <w:color w:val="000000"/>
          <w:sz w:val="28"/>
          <w:szCs w:val="28"/>
        </w:rPr>
        <w:t>с</w:t>
      </w:r>
      <w:r w:rsidRPr="000C687D">
        <w:rPr>
          <w:rFonts w:ascii="Times New Roman" w:hAnsi="Times New Roman"/>
          <w:color w:val="000000"/>
          <w:sz w:val="28"/>
          <w:szCs w:val="28"/>
        </w:rPr>
        <w:t>печения образовательного процесса.</w:t>
      </w:r>
    </w:p>
    <w:p w:rsidR="003274E3" w:rsidRPr="000C687D" w:rsidRDefault="003274E3" w:rsidP="003274E3">
      <w:pPr>
        <w:pStyle w:val="af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 w:rsidRPr="000C687D">
        <w:rPr>
          <w:rFonts w:ascii="Times New Roman" w:hAnsi="Times New Roman"/>
          <w:color w:val="000000"/>
          <w:sz w:val="28"/>
          <w:szCs w:val="28"/>
        </w:rPr>
        <w:t>Продолжить работу по дифференциации образования, создать условия для формирования индивидуальных образовательных маршрутов обучающихся.</w:t>
      </w:r>
    </w:p>
    <w:p w:rsidR="003274E3" w:rsidRPr="00B53F76" w:rsidRDefault="003274E3" w:rsidP="003274E3">
      <w:pPr>
        <w:pStyle w:val="af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</w:t>
      </w:r>
      <w:r w:rsidRPr="00B53F76">
        <w:rPr>
          <w:rFonts w:ascii="Times New Roman" w:hAnsi="Times New Roman"/>
          <w:color w:val="FF0000"/>
          <w:sz w:val="28"/>
          <w:szCs w:val="28"/>
        </w:rPr>
        <w:t>Создать максимально благоприятные условия  для опытно-экспериментальной  работы.</w:t>
      </w:r>
    </w:p>
    <w:p w:rsidR="003274E3" w:rsidRPr="000C687D" w:rsidRDefault="003274E3" w:rsidP="003274E3">
      <w:pPr>
        <w:pStyle w:val="af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</w:t>
      </w:r>
      <w:r w:rsidRPr="000C687D">
        <w:rPr>
          <w:rFonts w:ascii="Times New Roman" w:hAnsi="Times New Roman"/>
          <w:color w:val="000000"/>
          <w:sz w:val="28"/>
          <w:szCs w:val="28"/>
        </w:rPr>
        <w:t>Создать условия для установления прочных интеграционных связей между системой основного и дополнительного образования,   разработать новые обр</w:t>
      </w:r>
      <w:r w:rsidRPr="000C687D">
        <w:rPr>
          <w:rFonts w:ascii="Times New Roman" w:hAnsi="Times New Roman"/>
          <w:color w:val="000000"/>
          <w:sz w:val="28"/>
          <w:szCs w:val="28"/>
        </w:rPr>
        <w:t>а</w:t>
      </w:r>
      <w:r w:rsidRPr="000C687D">
        <w:rPr>
          <w:rFonts w:ascii="Times New Roman" w:hAnsi="Times New Roman"/>
          <w:color w:val="000000"/>
          <w:sz w:val="28"/>
          <w:szCs w:val="28"/>
        </w:rPr>
        <w:t>зовательные и учебные программы на интегративной основе. С учетом новых образовательных стандартов.</w:t>
      </w:r>
    </w:p>
    <w:p w:rsidR="003274E3" w:rsidRPr="000C687D" w:rsidRDefault="003274E3" w:rsidP="003274E3">
      <w:pPr>
        <w:pStyle w:val="af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</w:t>
      </w:r>
      <w:r w:rsidRPr="000C687D">
        <w:rPr>
          <w:rFonts w:ascii="Times New Roman" w:hAnsi="Times New Roman"/>
          <w:color w:val="000000"/>
          <w:sz w:val="28"/>
          <w:szCs w:val="28"/>
        </w:rPr>
        <w:t>Создать постоянно действующую систему информации коллектива школы о современных педагогических достижениях, передовом педагогическом опыте и об опыте создания и использования новых педагогических технологий.</w:t>
      </w:r>
    </w:p>
    <w:p w:rsidR="003274E3" w:rsidRPr="00B53F76" w:rsidRDefault="003274E3" w:rsidP="003274E3">
      <w:pPr>
        <w:pStyle w:val="af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</w:t>
      </w:r>
      <w:r w:rsidRPr="000C687D">
        <w:rPr>
          <w:rFonts w:ascii="Times New Roman" w:hAnsi="Times New Roman"/>
          <w:color w:val="000000"/>
          <w:sz w:val="28"/>
          <w:szCs w:val="28"/>
        </w:rPr>
        <w:t xml:space="preserve">Оптимизировать систему внешних связей школы, в том числе и путем </w:t>
      </w:r>
      <w:r w:rsidRPr="00B53F76">
        <w:rPr>
          <w:rFonts w:ascii="Times New Roman" w:hAnsi="Times New Roman"/>
          <w:color w:val="FF0000"/>
          <w:sz w:val="28"/>
          <w:szCs w:val="28"/>
        </w:rPr>
        <w:t>и</w:t>
      </w:r>
      <w:r w:rsidRPr="00B53F76">
        <w:rPr>
          <w:rFonts w:ascii="Times New Roman" w:hAnsi="Times New Roman"/>
          <w:color w:val="FF0000"/>
          <w:sz w:val="28"/>
          <w:szCs w:val="28"/>
        </w:rPr>
        <w:t>с</w:t>
      </w:r>
      <w:r w:rsidRPr="00B53F76">
        <w:rPr>
          <w:rFonts w:ascii="Times New Roman" w:hAnsi="Times New Roman"/>
          <w:color w:val="FF0000"/>
          <w:sz w:val="28"/>
          <w:szCs w:val="28"/>
        </w:rPr>
        <w:t>пользования возможностей   школьного информационного центра.</w:t>
      </w:r>
    </w:p>
    <w:p w:rsidR="003274E3" w:rsidRPr="004910C7" w:rsidRDefault="003274E3" w:rsidP="003274E3">
      <w:pPr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274E3" w:rsidRPr="004910C7" w:rsidRDefault="003274E3" w:rsidP="003274E3">
      <w:pPr>
        <w:spacing w:line="30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910C7">
        <w:rPr>
          <w:rFonts w:ascii="Times New Roman" w:hAnsi="Times New Roman"/>
          <w:b/>
          <w:sz w:val="28"/>
          <w:szCs w:val="28"/>
        </w:rPr>
        <w:t>4. Инструменты и механизмы обновления школьного образования</w:t>
      </w:r>
    </w:p>
    <w:p w:rsidR="003274E3" w:rsidRPr="004910C7" w:rsidRDefault="003274E3" w:rsidP="003274E3">
      <w:pPr>
        <w:spacing w:line="30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74E3" w:rsidRPr="004910C7" w:rsidRDefault="003274E3" w:rsidP="003274E3">
      <w:pPr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целевая программа</w:t>
      </w:r>
      <w:r w:rsidRPr="00603FF2">
        <w:rPr>
          <w:rFonts w:ascii="Times New Roman" w:hAnsi="Times New Roman"/>
          <w:sz w:val="28"/>
          <w:szCs w:val="28"/>
        </w:rPr>
        <w:t xml:space="preserve"> развития обра</w:t>
      </w:r>
      <w:r>
        <w:rPr>
          <w:rFonts w:ascii="Times New Roman" w:hAnsi="Times New Roman"/>
          <w:sz w:val="28"/>
          <w:szCs w:val="28"/>
        </w:rPr>
        <w:t>зования - один</w:t>
      </w:r>
      <w:r w:rsidRPr="004910C7">
        <w:rPr>
          <w:rFonts w:ascii="Times New Roman" w:hAnsi="Times New Roman"/>
          <w:sz w:val="28"/>
          <w:szCs w:val="28"/>
        </w:rPr>
        <w:t xml:space="preserve"> </w:t>
      </w:r>
      <w:r w:rsidRPr="00D07A95">
        <w:rPr>
          <w:rFonts w:ascii="Times New Roman" w:hAnsi="Times New Roman"/>
          <w:spacing w:val="-2"/>
          <w:sz w:val="28"/>
          <w:szCs w:val="28"/>
        </w:rPr>
        <w:t>из ключ</w:t>
      </w:r>
      <w:r w:rsidRPr="00D07A95">
        <w:rPr>
          <w:rFonts w:ascii="Times New Roman" w:hAnsi="Times New Roman"/>
          <w:spacing w:val="-2"/>
          <w:sz w:val="28"/>
          <w:szCs w:val="28"/>
        </w:rPr>
        <w:t>е</w:t>
      </w:r>
      <w:r w:rsidRPr="00D07A95">
        <w:rPr>
          <w:rFonts w:ascii="Times New Roman" w:hAnsi="Times New Roman"/>
          <w:spacing w:val="-2"/>
          <w:sz w:val="28"/>
          <w:szCs w:val="28"/>
        </w:rPr>
        <w:t xml:space="preserve">вых механизмов развития общего образования.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7A95">
        <w:rPr>
          <w:rFonts w:ascii="Times New Roman" w:hAnsi="Times New Roman"/>
          <w:spacing w:val="-2"/>
          <w:sz w:val="28"/>
          <w:szCs w:val="28"/>
        </w:rPr>
        <w:t>В ближайшие годы в рамках национального прое</w:t>
      </w:r>
      <w:r>
        <w:rPr>
          <w:rFonts w:ascii="Times New Roman" w:hAnsi="Times New Roman"/>
          <w:spacing w:val="-2"/>
          <w:sz w:val="28"/>
          <w:szCs w:val="28"/>
        </w:rPr>
        <w:t>кта коллективу МБОУ СОШ № 107</w:t>
      </w:r>
      <w:r w:rsidRPr="00D07A95">
        <w:rPr>
          <w:rFonts w:ascii="Times New Roman" w:hAnsi="Times New Roman"/>
          <w:spacing w:val="-2"/>
          <w:sz w:val="28"/>
          <w:szCs w:val="28"/>
        </w:rPr>
        <w:t xml:space="preserve"> предстоит:</w:t>
      </w:r>
    </w:p>
    <w:p w:rsidR="003274E3" w:rsidRPr="004910C7" w:rsidRDefault="003274E3" w:rsidP="003274E3">
      <w:pPr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4910C7">
        <w:rPr>
          <w:rFonts w:ascii="Times New Roman" w:hAnsi="Times New Roman"/>
          <w:sz w:val="28"/>
          <w:szCs w:val="28"/>
        </w:rPr>
        <w:t>продолжить практику поддержки лучших учителей и талантлив</w:t>
      </w:r>
      <w:r>
        <w:rPr>
          <w:rFonts w:ascii="Times New Roman" w:hAnsi="Times New Roman"/>
          <w:sz w:val="28"/>
          <w:szCs w:val="28"/>
        </w:rPr>
        <w:t>ых</w:t>
      </w:r>
      <w:r w:rsidRPr="00491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</w:t>
      </w:r>
      <w:r w:rsidRPr="004910C7">
        <w:rPr>
          <w:rFonts w:ascii="Times New Roman" w:hAnsi="Times New Roman"/>
          <w:sz w:val="28"/>
          <w:szCs w:val="28"/>
        </w:rPr>
        <w:t>;</w:t>
      </w:r>
    </w:p>
    <w:p w:rsidR="003274E3" w:rsidRPr="004910C7" w:rsidRDefault="003274E3" w:rsidP="003274E3">
      <w:pPr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4910C7">
        <w:rPr>
          <w:rFonts w:ascii="Times New Roman" w:hAnsi="Times New Roman"/>
          <w:sz w:val="28"/>
          <w:szCs w:val="28"/>
        </w:rPr>
        <w:t>развивать инструменты финансирования воспитательной деятельн</w:t>
      </w:r>
      <w:r w:rsidRPr="004910C7">
        <w:rPr>
          <w:rFonts w:ascii="Times New Roman" w:hAnsi="Times New Roman"/>
          <w:sz w:val="28"/>
          <w:szCs w:val="28"/>
        </w:rPr>
        <w:t>о</w:t>
      </w:r>
      <w:r w:rsidRPr="004910C7">
        <w:rPr>
          <w:rFonts w:ascii="Times New Roman" w:hAnsi="Times New Roman"/>
          <w:sz w:val="28"/>
          <w:szCs w:val="28"/>
        </w:rPr>
        <w:t xml:space="preserve">сти, механизмы </w:t>
      </w:r>
      <w:proofErr w:type="spellStart"/>
      <w:r w:rsidRPr="004910C7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4910C7">
        <w:rPr>
          <w:rFonts w:ascii="Times New Roman" w:hAnsi="Times New Roman"/>
          <w:sz w:val="28"/>
          <w:szCs w:val="28"/>
        </w:rPr>
        <w:t xml:space="preserve"> финансирования и новой системы оплаты труда;</w:t>
      </w:r>
    </w:p>
    <w:p w:rsidR="003274E3" w:rsidRPr="004910C7" w:rsidRDefault="003274E3" w:rsidP="003274E3">
      <w:pPr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4910C7">
        <w:rPr>
          <w:rFonts w:ascii="Times New Roman" w:hAnsi="Times New Roman"/>
          <w:sz w:val="28"/>
          <w:szCs w:val="28"/>
        </w:rPr>
        <w:t>поддерживать практику использования современных информацио</w:t>
      </w:r>
      <w:r w:rsidRPr="004910C7">
        <w:rPr>
          <w:rFonts w:ascii="Times New Roman" w:hAnsi="Times New Roman"/>
          <w:sz w:val="28"/>
          <w:szCs w:val="28"/>
        </w:rPr>
        <w:t>н</w:t>
      </w:r>
      <w:r w:rsidRPr="004910C7">
        <w:rPr>
          <w:rFonts w:ascii="Times New Roman" w:hAnsi="Times New Roman"/>
          <w:sz w:val="28"/>
          <w:szCs w:val="28"/>
        </w:rPr>
        <w:t>ных образовательных технологий в образовательном учреждении;</w:t>
      </w:r>
    </w:p>
    <w:p w:rsidR="003274E3" w:rsidRPr="00FE6629" w:rsidRDefault="003274E3" w:rsidP="003274E3">
      <w:pPr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FE6629">
        <w:rPr>
          <w:rFonts w:ascii="Times New Roman" w:hAnsi="Times New Roman"/>
          <w:sz w:val="28"/>
          <w:szCs w:val="28"/>
        </w:rPr>
        <w:t>обеспечить доступ к получению общего образования детям-инвалидам;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74E3" w:rsidRPr="004910C7" w:rsidRDefault="003274E3" w:rsidP="003274E3">
      <w:pPr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4910C7">
        <w:rPr>
          <w:rFonts w:ascii="Times New Roman" w:hAnsi="Times New Roman"/>
          <w:sz w:val="28"/>
          <w:szCs w:val="28"/>
        </w:rPr>
        <w:t>разработать новые физкультурно-оздоровительные технологии и м</w:t>
      </w:r>
      <w:r w:rsidRPr="004910C7">
        <w:rPr>
          <w:rFonts w:ascii="Times New Roman" w:hAnsi="Times New Roman"/>
          <w:sz w:val="28"/>
          <w:szCs w:val="28"/>
        </w:rPr>
        <w:t>е</w:t>
      </w:r>
      <w:r w:rsidRPr="004910C7">
        <w:rPr>
          <w:rFonts w:ascii="Times New Roman" w:hAnsi="Times New Roman"/>
          <w:sz w:val="28"/>
          <w:szCs w:val="28"/>
        </w:rPr>
        <w:t>тодику адаптивной физкультуры, основанные на индивидуализации параметров физических нагрузок и способствующие восстановлению нарушенного здор</w:t>
      </w:r>
      <w:r w:rsidRPr="004910C7">
        <w:rPr>
          <w:rFonts w:ascii="Times New Roman" w:hAnsi="Times New Roman"/>
          <w:sz w:val="28"/>
          <w:szCs w:val="28"/>
        </w:rPr>
        <w:t>о</w:t>
      </w:r>
      <w:r w:rsidRPr="004910C7">
        <w:rPr>
          <w:rFonts w:ascii="Times New Roman" w:hAnsi="Times New Roman"/>
          <w:sz w:val="28"/>
          <w:szCs w:val="28"/>
        </w:rPr>
        <w:t>вья и формированию мотивации к занятиям физической культурой и спортом;</w:t>
      </w:r>
    </w:p>
    <w:p w:rsidR="003274E3" w:rsidRPr="004910C7" w:rsidRDefault="003274E3" w:rsidP="003274E3">
      <w:pPr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4910C7">
        <w:rPr>
          <w:rFonts w:ascii="Times New Roman" w:hAnsi="Times New Roman"/>
          <w:sz w:val="28"/>
          <w:szCs w:val="28"/>
        </w:rPr>
        <w:t>продолжить работу по обновлению современной школьной инфр</w:t>
      </w:r>
      <w:r w:rsidRPr="004910C7">
        <w:rPr>
          <w:rFonts w:ascii="Times New Roman" w:hAnsi="Times New Roman"/>
          <w:sz w:val="28"/>
          <w:szCs w:val="28"/>
        </w:rPr>
        <w:t>а</w:t>
      </w:r>
      <w:r w:rsidRPr="004910C7">
        <w:rPr>
          <w:rFonts w:ascii="Times New Roman" w:hAnsi="Times New Roman"/>
          <w:sz w:val="28"/>
          <w:szCs w:val="28"/>
        </w:rPr>
        <w:t>структуры, как решая частные задачи, например, совершенствования организ</w:t>
      </w:r>
      <w:r w:rsidRPr="004910C7">
        <w:rPr>
          <w:rFonts w:ascii="Times New Roman" w:hAnsi="Times New Roman"/>
          <w:sz w:val="28"/>
          <w:szCs w:val="28"/>
        </w:rPr>
        <w:t>а</w:t>
      </w:r>
      <w:r w:rsidRPr="004910C7">
        <w:rPr>
          <w:rFonts w:ascii="Times New Roman" w:hAnsi="Times New Roman"/>
          <w:sz w:val="28"/>
          <w:szCs w:val="28"/>
        </w:rPr>
        <w:t>ции школьного питания, так и обеспечивая комплексное обновление условий реализации образовательных программ.</w:t>
      </w:r>
    </w:p>
    <w:p w:rsidR="003274E3" w:rsidRPr="004910C7" w:rsidRDefault="003274E3" w:rsidP="003274E3">
      <w:pPr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603FF2">
        <w:rPr>
          <w:rFonts w:ascii="Times New Roman" w:hAnsi="Times New Roman"/>
          <w:sz w:val="28"/>
          <w:szCs w:val="28"/>
        </w:rPr>
        <w:t>В ходе реализации Федеральной целевой программы развития обра</w:t>
      </w:r>
      <w:r>
        <w:rPr>
          <w:rFonts w:ascii="Times New Roman" w:hAnsi="Times New Roman"/>
          <w:sz w:val="28"/>
          <w:szCs w:val="28"/>
        </w:rPr>
        <w:t>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школе</w:t>
      </w:r>
      <w:r w:rsidRPr="00603FF2">
        <w:rPr>
          <w:rFonts w:ascii="Times New Roman" w:hAnsi="Times New Roman"/>
          <w:sz w:val="28"/>
          <w:szCs w:val="28"/>
        </w:rPr>
        <w:t xml:space="preserve"> предстоит разработать и внедрить:</w:t>
      </w:r>
    </w:p>
    <w:p w:rsidR="003274E3" w:rsidRPr="00FE6629" w:rsidRDefault="003274E3" w:rsidP="003274E3">
      <w:pPr>
        <w:spacing w:line="30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FE6629">
        <w:rPr>
          <w:rFonts w:ascii="Times New Roman" w:hAnsi="Times New Roman"/>
          <w:b/>
          <w:sz w:val="28"/>
          <w:szCs w:val="28"/>
        </w:rPr>
        <w:t>1. В направлении обновления образовательных стандартов:</w:t>
      </w:r>
    </w:p>
    <w:p w:rsidR="003274E3" w:rsidRDefault="003274E3" w:rsidP="003274E3">
      <w:pPr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603FF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разработка основных образовательных программ общего образования;</w:t>
      </w:r>
    </w:p>
    <w:p w:rsidR="003274E3" w:rsidRDefault="003274E3" w:rsidP="003274E3">
      <w:pPr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создание в школе условий для реализации основной образовательной программы;</w:t>
      </w:r>
    </w:p>
    <w:p w:rsidR="003274E3" w:rsidRDefault="003274E3" w:rsidP="003274E3">
      <w:pPr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поиск эффективных механизмов взаимодействия с родительской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ственностью по вопросам реализации федеральных государственных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тельных стандартов общего образования;</w:t>
      </w:r>
    </w:p>
    <w:p w:rsidR="003274E3" w:rsidRPr="00422E01" w:rsidRDefault="003274E3" w:rsidP="003274E3">
      <w:pPr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C148C">
        <w:rPr>
          <w:rFonts w:ascii="Times New Roman" w:hAnsi="Times New Roman"/>
          <w:sz w:val="28"/>
          <w:szCs w:val="28"/>
        </w:rPr>
        <w:t>освоение новых подходов к оценке достижения обучающимися пл</w:t>
      </w:r>
      <w:r>
        <w:rPr>
          <w:rFonts w:ascii="Times New Roman" w:hAnsi="Times New Roman"/>
          <w:sz w:val="28"/>
          <w:szCs w:val="28"/>
        </w:rPr>
        <w:t>а</w:t>
      </w:r>
      <w:r w:rsidRPr="004C148C">
        <w:rPr>
          <w:rFonts w:ascii="Times New Roman" w:hAnsi="Times New Roman"/>
          <w:sz w:val="28"/>
          <w:szCs w:val="28"/>
        </w:rPr>
        <w:t>н</w:t>
      </w:r>
      <w:r w:rsidRPr="004C148C">
        <w:rPr>
          <w:rFonts w:ascii="Times New Roman" w:hAnsi="Times New Roman"/>
          <w:sz w:val="28"/>
          <w:szCs w:val="28"/>
        </w:rPr>
        <w:t>и</w:t>
      </w:r>
      <w:r w:rsidRPr="004C148C">
        <w:rPr>
          <w:rFonts w:ascii="Times New Roman" w:hAnsi="Times New Roman"/>
          <w:sz w:val="28"/>
          <w:szCs w:val="28"/>
        </w:rPr>
        <w:t>руемых результатов;</w:t>
      </w:r>
      <w:r w:rsidRPr="0095618D">
        <w:rPr>
          <w:rFonts w:ascii="Times New Roman" w:hAnsi="Times New Roman"/>
          <w:sz w:val="28"/>
          <w:szCs w:val="28"/>
        </w:rPr>
        <w:t xml:space="preserve"> </w:t>
      </w:r>
    </w:p>
    <w:p w:rsidR="003274E3" w:rsidRPr="0095618D" w:rsidRDefault="003274E3" w:rsidP="003274E3">
      <w:pPr>
        <w:spacing w:line="30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5618D">
        <w:rPr>
          <w:rFonts w:ascii="Times New Roman" w:hAnsi="Times New Roman"/>
          <w:b/>
          <w:sz w:val="28"/>
          <w:szCs w:val="28"/>
        </w:rPr>
        <w:t xml:space="preserve">2. В направлении развития воспитательной системы школы: </w:t>
      </w:r>
    </w:p>
    <w:p w:rsidR="003274E3" w:rsidRDefault="003274E3" w:rsidP="003274E3">
      <w:pPr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программы</w:t>
      </w:r>
      <w:r w:rsidRPr="0095618D">
        <w:rPr>
          <w:rFonts w:ascii="Times New Roman" w:hAnsi="Times New Roman"/>
          <w:sz w:val="28"/>
          <w:szCs w:val="28"/>
        </w:rPr>
        <w:t xml:space="preserve"> духовно-нравственного развития и воспитания уча</w:t>
      </w:r>
      <w:r>
        <w:rPr>
          <w:rFonts w:ascii="Times New Roman" w:hAnsi="Times New Roman"/>
          <w:sz w:val="28"/>
          <w:szCs w:val="28"/>
        </w:rPr>
        <w:t>щихся;</w:t>
      </w:r>
    </w:p>
    <w:p w:rsidR="003274E3" w:rsidRDefault="003274E3" w:rsidP="003274E3">
      <w:pPr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95618D">
        <w:rPr>
          <w:rFonts w:ascii="Times New Roman" w:hAnsi="Times New Roman"/>
          <w:sz w:val="28"/>
          <w:szCs w:val="28"/>
        </w:rPr>
        <w:t xml:space="preserve"> интеграци</w:t>
      </w:r>
      <w:r>
        <w:rPr>
          <w:rFonts w:ascii="Times New Roman" w:hAnsi="Times New Roman"/>
          <w:sz w:val="28"/>
          <w:szCs w:val="28"/>
        </w:rPr>
        <w:t>я</w:t>
      </w:r>
      <w:r w:rsidRPr="0095618D">
        <w:rPr>
          <w:rFonts w:ascii="Times New Roman" w:hAnsi="Times New Roman"/>
          <w:sz w:val="28"/>
          <w:szCs w:val="28"/>
        </w:rPr>
        <w:t xml:space="preserve"> урочной и внеурочной деятельно</w:t>
      </w:r>
      <w:r>
        <w:rPr>
          <w:rFonts w:ascii="Times New Roman" w:hAnsi="Times New Roman"/>
          <w:sz w:val="28"/>
          <w:szCs w:val="28"/>
        </w:rPr>
        <w:t>сти для достижения цели личностного развития учеников;</w:t>
      </w:r>
    </w:p>
    <w:p w:rsidR="003274E3" w:rsidRDefault="003274E3" w:rsidP="003274E3">
      <w:pPr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</w:t>
      </w:r>
      <w:r w:rsidRPr="0095618D">
        <w:rPr>
          <w:rFonts w:ascii="Times New Roman" w:hAnsi="Times New Roman"/>
          <w:sz w:val="28"/>
          <w:szCs w:val="28"/>
        </w:rPr>
        <w:t xml:space="preserve"> систе</w:t>
      </w:r>
      <w:r>
        <w:rPr>
          <w:rFonts w:ascii="Times New Roman" w:hAnsi="Times New Roman"/>
          <w:sz w:val="28"/>
          <w:szCs w:val="28"/>
        </w:rPr>
        <w:t>мы</w:t>
      </w:r>
      <w:r w:rsidRPr="0095618D">
        <w:rPr>
          <w:rFonts w:ascii="Times New Roman" w:hAnsi="Times New Roman"/>
          <w:sz w:val="28"/>
          <w:szCs w:val="28"/>
        </w:rPr>
        <w:t xml:space="preserve"> ученического самоуправле</w:t>
      </w:r>
      <w:r>
        <w:rPr>
          <w:rFonts w:ascii="Times New Roman" w:hAnsi="Times New Roman"/>
          <w:sz w:val="28"/>
          <w:szCs w:val="28"/>
        </w:rPr>
        <w:t>ния;</w:t>
      </w:r>
    </w:p>
    <w:p w:rsidR="003274E3" w:rsidRPr="0095618D" w:rsidRDefault="003274E3" w:rsidP="003274E3">
      <w:pPr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сети социальных партнёров.</w:t>
      </w:r>
      <w:r w:rsidRPr="0095618D">
        <w:rPr>
          <w:rFonts w:ascii="Times New Roman" w:hAnsi="Times New Roman"/>
          <w:sz w:val="28"/>
          <w:szCs w:val="28"/>
        </w:rPr>
        <w:t xml:space="preserve"> </w:t>
      </w:r>
    </w:p>
    <w:p w:rsidR="003274E3" w:rsidRPr="004C148C" w:rsidRDefault="003274E3" w:rsidP="003274E3">
      <w:pPr>
        <w:spacing w:line="30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C148C">
        <w:rPr>
          <w:rFonts w:ascii="Times New Roman" w:hAnsi="Times New Roman"/>
          <w:b/>
          <w:sz w:val="28"/>
          <w:szCs w:val="28"/>
        </w:rPr>
        <w:t>. В направлении поддержки талантливых детей:</w:t>
      </w:r>
    </w:p>
    <w:p w:rsidR="003274E3" w:rsidRPr="004C148C" w:rsidRDefault="003274E3" w:rsidP="003274E3">
      <w:pPr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4C148C">
        <w:rPr>
          <w:rFonts w:ascii="Times New Roman" w:hAnsi="Times New Roman"/>
          <w:sz w:val="28"/>
          <w:szCs w:val="28"/>
        </w:rPr>
        <w:t>введение практики деятельности кружков для одаренных ребят, ок</w:t>
      </w:r>
      <w:r w:rsidRPr="004C148C">
        <w:rPr>
          <w:rFonts w:ascii="Times New Roman" w:hAnsi="Times New Roman"/>
          <w:sz w:val="28"/>
          <w:szCs w:val="28"/>
        </w:rPr>
        <w:t>а</w:t>
      </w:r>
      <w:r w:rsidRPr="004C148C">
        <w:rPr>
          <w:rFonts w:ascii="Times New Roman" w:hAnsi="Times New Roman"/>
          <w:sz w:val="28"/>
          <w:szCs w:val="28"/>
        </w:rPr>
        <w:t>завшихся в трудной жизненной ситуации;</w:t>
      </w:r>
    </w:p>
    <w:p w:rsidR="003274E3" w:rsidRPr="004C148C" w:rsidRDefault="003274E3" w:rsidP="003274E3">
      <w:pPr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4C148C">
        <w:rPr>
          <w:rFonts w:ascii="Times New Roman" w:hAnsi="Times New Roman"/>
          <w:sz w:val="28"/>
          <w:szCs w:val="28"/>
        </w:rPr>
        <w:t>развитие системы мероприятий для поддержки общения, взаимоде</w:t>
      </w:r>
      <w:r w:rsidRPr="004C148C">
        <w:rPr>
          <w:rFonts w:ascii="Times New Roman" w:hAnsi="Times New Roman"/>
          <w:sz w:val="28"/>
          <w:szCs w:val="28"/>
        </w:rPr>
        <w:t>й</w:t>
      </w:r>
      <w:r w:rsidRPr="004C148C">
        <w:rPr>
          <w:rFonts w:ascii="Times New Roman" w:hAnsi="Times New Roman"/>
          <w:sz w:val="28"/>
          <w:szCs w:val="28"/>
        </w:rPr>
        <w:t>ствия и дальнейшего развития одаренных в различных областях интеллект</w:t>
      </w:r>
      <w:r w:rsidRPr="004C148C">
        <w:rPr>
          <w:rFonts w:ascii="Times New Roman" w:hAnsi="Times New Roman"/>
          <w:sz w:val="28"/>
          <w:szCs w:val="28"/>
        </w:rPr>
        <w:t>у</w:t>
      </w:r>
      <w:r w:rsidRPr="004C148C">
        <w:rPr>
          <w:rFonts w:ascii="Times New Roman" w:hAnsi="Times New Roman"/>
          <w:sz w:val="28"/>
          <w:szCs w:val="28"/>
        </w:rPr>
        <w:t>альной и творческой деятельности детей школьного возраста;</w:t>
      </w:r>
    </w:p>
    <w:p w:rsidR="003274E3" w:rsidRPr="004C148C" w:rsidRDefault="003274E3" w:rsidP="003274E3">
      <w:pPr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4C148C">
        <w:rPr>
          <w:rFonts w:ascii="Times New Roman" w:hAnsi="Times New Roman"/>
          <w:sz w:val="28"/>
          <w:szCs w:val="28"/>
        </w:rPr>
        <w:t>создание обновленной практики деятельности летних (сезонных) пр</w:t>
      </w:r>
      <w:r w:rsidRPr="004C148C">
        <w:rPr>
          <w:rFonts w:ascii="Times New Roman" w:hAnsi="Times New Roman"/>
          <w:sz w:val="28"/>
          <w:szCs w:val="28"/>
        </w:rPr>
        <w:t>о</w:t>
      </w:r>
      <w:r w:rsidRPr="004C148C">
        <w:rPr>
          <w:rFonts w:ascii="Times New Roman" w:hAnsi="Times New Roman"/>
          <w:sz w:val="28"/>
          <w:szCs w:val="28"/>
        </w:rPr>
        <w:t>фильных школ для самореализации и саморазвития учащихся (например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148C">
        <w:rPr>
          <w:rFonts w:ascii="Times New Roman" w:hAnsi="Times New Roman"/>
          <w:sz w:val="28"/>
          <w:szCs w:val="28"/>
        </w:rPr>
        <w:t xml:space="preserve"> шк</w:t>
      </w:r>
      <w:r w:rsidRPr="004C148C">
        <w:rPr>
          <w:rFonts w:ascii="Times New Roman" w:hAnsi="Times New Roman"/>
          <w:sz w:val="28"/>
          <w:szCs w:val="28"/>
        </w:rPr>
        <w:t>о</w:t>
      </w:r>
      <w:r w:rsidRPr="004C148C">
        <w:rPr>
          <w:rFonts w:ascii="Times New Roman" w:hAnsi="Times New Roman"/>
          <w:sz w:val="28"/>
          <w:szCs w:val="28"/>
        </w:rPr>
        <w:t>лы «Юный исследователь», «Эколог» и др.);</w:t>
      </w:r>
    </w:p>
    <w:p w:rsidR="003274E3" w:rsidRPr="004C148C" w:rsidRDefault="003274E3" w:rsidP="003274E3">
      <w:pPr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4C148C">
        <w:rPr>
          <w:rFonts w:ascii="Times New Roman" w:hAnsi="Times New Roman"/>
          <w:sz w:val="28"/>
          <w:szCs w:val="28"/>
        </w:rPr>
        <w:t>участие в расширенной системе олимпиад, соревнований и иных творческих испытаний школьников;</w:t>
      </w:r>
    </w:p>
    <w:p w:rsidR="003274E3" w:rsidRPr="004C148C" w:rsidRDefault="003274E3" w:rsidP="003274E3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C148C">
        <w:rPr>
          <w:rFonts w:ascii="Times New Roman" w:hAnsi="Times New Roman"/>
          <w:sz w:val="28"/>
          <w:szCs w:val="28"/>
        </w:rPr>
        <w:t>отработка моделей дистанционного, заочного и очно-заочного образ</w:t>
      </w:r>
      <w:r w:rsidRPr="004C148C">
        <w:rPr>
          <w:rFonts w:ascii="Times New Roman" w:hAnsi="Times New Roman"/>
          <w:sz w:val="28"/>
          <w:szCs w:val="28"/>
        </w:rPr>
        <w:t>о</w:t>
      </w:r>
      <w:r w:rsidRPr="004C148C">
        <w:rPr>
          <w:rFonts w:ascii="Times New Roman" w:hAnsi="Times New Roman"/>
          <w:sz w:val="28"/>
          <w:szCs w:val="28"/>
        </w:rPr>
        <w:t>вания учащихся;</w:t>
      </w:r>
    </w:p>
    <w:p w:rsidR="003274E3" w:rsidRPr="004C148C" w:rsidRDefault="003274E3" w:rsidP="003274E3">
      <w:pPr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4C148C">
        <w:rPr>
          <w:rFonts w:ascii="Times New Roman" w:hAnsi="Times New Roman"/>
          <w:sz w:val="28"/>
          <w:szCs w:val="28"/>
        </w:rPr>
        <w:t>разработка системы обеспечения и консультационно-методической поддержки профильного обучения, реализуемого в том числе посредством и</w:t>
      </w:r>
      <w:r w:rsidRPr="004C148C">
        <w:rPr>
          <w:rFonts w:ascii="Times New Roman" w:hAnsi="Times New Roman"/>
          <w:sz w:val="28"/>
          <w:szCs w:val="28"/>
        </w:rPr>
        <w:t>н</w:t>
      </w:r>
      <w:r w:rsidRPr="004C148C">
        <w:rPr>
          <w:rFonts w:ascii="Times New Roman" w:hAnsi="Times New Roman"/>
          <w:sz w:val="28"/>
          <w:szCs w:val="28"/>
        </w:rPr>
        <w:t>дивидуальных образовательных программ учащихся, сетевого взаимодействия образовательных учреждений.</w:t>
      </w:r>
    </w:p>
    <w:p w:rsidR="003274E3" w:rsidRPr="00F07715" w:rsidRDefault="003274E3" w:rsidP="003274E3">
      <w:pPr>
        <w:spacing w:line="30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F07715">
        <w:rPr>
          <w:rFonts w:ascii="Times New Roman" w:hAnsi="Times New Roman"/>
          <w:b/>
          <w:sz w:val="28"/>
          <w:szCs w:val="28"/>
        </w:rPr>
        <w:t>. В направлении развития учительского потенциала:</w:t>
      </w:r>
    </w:p>
    <w:p w:rsidR="003274E3" w:rsidRPr="00F07715" w:rsidRDefault="003274E3" w:rsidP="003274E3">
      <w:pPr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F07715">
        <w:rPr>
          <w:rFonts w:ascii="Times New Roman" w:hAnsi="Times New Roman"/>
          <w:sz w:val="28"/>
          <w:szCs w:val="28"/>
        </w:rPr>
        <w:t>расширение практики привлечения в школу учителей, имеющих баз</w:t>
      </w:r>
      <w:r w:rsidRPr="00F07715">
        <w:rPr>
          <w:rFonts w:ascii="Times New Roman" w:hAnsi="Times New Roman"/>
          <w:sz w:val="28"/>
          <w:szCs w:val="28"/>
        </w:rPr>
        <w:t>о</w:t>
      </w:r>
      <w:r w:rsidRPr="00F07715">
        <w:rPr>
          <w:rFonts w:ascii="Times New Roman" w:hAnsi="Times New Roman"/>
          <w:sz w:val="28"/>
          <w:szCs w:val="28"/>
        </w:rPr>
        <w:t>вое непедагогическое образование для реализации задач внеурочной деятельн</w:t>
      </w:r>
      <w:r w:rsidRPr="00F07715">
        <w:rPr>
          <w:rFonts w:ascii="Times New Roman" w:hAnsi="Times New Roman"/>
          <w:sz w:val="28"/>
          <w:szCs w:val="28"/>
        </w:rPr>
        <w:t>о</w:t>
      </w:r>
      <w:r w:rsidRPr="00F07715">
        <w:rPr>
          <w:rFonts w:ascii="Times New Roman" w:hAnsi="Times New Roman"/>
          <w:sz w:val="28"/>
          <w:szCs w:val="28"/>
        </w:rPr>
        <w:t>сти;</w:t>
      </w:r>
    </w:p>
    <w:p w:rsidR="003274E3" w:rsidRPr="00F07715" w:rsidRDefault="003274E3" w:rsidP="003274E3">
      <w:pPr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F07715">
        <w:rPr>
          <w:rFonts w:ascii="Times New Roman" w:hAnsi="Times New Roman"/>
          <w:sz w:val="28"/>
          <w:szCs w:val="28"/>
        </w:rPr>
        <w:t>вовлечение учителей в реализацию модели дистанционного обучения в повышения квалификации педагогических кадров;</w:t>
      </w:r>
    </w:p>
    <w:p w:rsidR="003274E3" w:rsidRPr="00F07715" w:rsidRDefault="003274E3" w:rsidP="003274E3">
      <w:pPr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F07715">
        <w:rPr>
          <w:rFonts w:ascii="Times New Roman" w:hAnsi="Times New Roman"/>
          <w:sz w:val="28"/>
          <w:szCs w:val="28"/>
        </w:rPr>
        <w:t>участие в практике сетевого взаимодействия, деятельности социал</w:t>
      </w:r>
      <w:r w:rsidRPr="00F07715">
        <w:rPr>
          <w:rFonts w:ascii="Times New Roman" w:hAnsi="Times New Roman"/>
          <w:sz w:val="28"/>
          <w:szCs w:val="28"/>
        </w:rPr>
        <w:t>ь</w:t>
      </w:r>
      <w:r w:rsidRPr="00F07715">
        <w:rPr>
          <w:rFonts w:ascii="Times New Roman" w:hAnsi="Times New Roman"/>
          <w:sz w:val="28"/>
          <w:szCs w:val="28"/>
        </w:rPr>
        <w:t>ных сетей учителей, направленной на обновление содержания образования и взаимную методическую поддержку;</w:t>
      </w:r>
    </w:p>
    <w:p w:rsidR="003274E3" w:rsidRPr="00F07715" w:rsidRDefault="003274E3" w:rsidP="003274E3">
      <w:pPr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F07715">
        <w:rPr>
          <w:rFonts w:ascii="Times New Roman" w:hAnsi="Times New Roman"/>
          <w:sz w:val="28"/>
          <w:szCs w:val="28"/>
        </w:rPr>
        <w:t>использовать новую модель аттестации педагогических кадров сист</w:t>
      </w:r>
      <w:r w:rsidRPr="00F07715">
        <w:rPr>
          <w:rFonts w:ascii="Times New Roman" w:hAnsi="Times New Roman"/>
          <w:sz w:val="28"/>
          <w:szCs w:val="28"/>
        </w:rPr>
        <w:t>е</w:t>
      </w:r>
      <w:r w:rsidRPr="00F07715">
        <w:rPr>
          <w:rFonts w:ascii="Times New Roman" w:hAnsi="Times New Roman"/>
          <w:sz w:val="28"/>
          <w:szCs w:val="28"/>
        </w:rPr>
        <w:t>мы общего образования, предполагающую обязательное периодическое по</w:t>
      </w:r>
      <w:r w:rsidRPr="00F07715">
        <w:rPr>
          <w:rFonts w:ascii="Times New Roman" w:hAnsi="Times New Roman"/>
          <w:sz w:val="28"/>
          <w:szCs w:val="28"/>
        </w:rPr>
        <w:t>д</w:t>
      </w:r>
      <w:r w:rsidRPr="00F07715">
        <w:rPr>
          <w:rFonts w:ascii="Times New Roman" w:hAnsi="Times New Roman"/>
          <w:sz w:val="28"/>
          <w:szCs w:val="28"/>
        </w:rPr>
        <w:t>тверждение уровня квалификации.</w:t>
      </w:r>
    </w:p>
    <w:p w:rsidR="003274E3" w:rsidRPr="00F07715" w:rsidRDefault="003274E3" w:rsidP="003274E3">
      <w:pPr>
        <w:spacing w:line="30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F07715">
        <w:rPr>
          <w:rFonts w:ascii="Times New Roman" w:hAnsi="Times New Roman"/>
          <w:b/>
          <w:sz w:val="28"/>
          <w:szCs w:val="28"/>
        </w:rPr>
        <w:t>. В направлении развития школьной инфраструктуры:</w:t>
      </w:r>
    </w:p>
    <w:p w:rsidR="003274E3" w:rsidRPr="00F07715" w:rsidRDefault="003274E3" w:rsidP="003274E3">
      <w:pPr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F07715">
        <w:rPr>
          <w:rFonts w:ascii="Times New Roman" w:hAnsi="Times New Roman"/>
          <w:sz w:val="28"/>
          <w:szCs w:val="28"/>
        </w:rPr>
        <w:t xml:space="preserve">реализация модельных методик нормативного </w:t>
      </w:r>
      <w:proofErr w:type="spellStart"/>
      <w:r w:rsidRPr="00F07715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F07715">
        <w:rPr>
          <w:rFonts w:ascii="Times New Roman" w:hAnsi="Times New Roman"/>
          <w:sz w:val="28"/>
          <w:szCs w:val="28"/>
        </w:rPr>
        <w:t xml:space="preserve"> финанс</w:t>
      </w:r>
      <w:r w:rsidRPr="00F07715">
        <w:rPr>
          <w:rFonts w:ascii="Times New Roman" w:hAnsi="Times New Roman"/>
          <w:sz w:val="28"/>
          <w:szCs w:val="28"/>
        </w:rPr>
        <w:t>и</w:t>
      </w:r>
      <w:r w:rsidRPr="00F07715">
        <w:rPr>
          <w:rFonts w:ascii="Times New Roman" w:hAnsi="Times New Roman"/>
          <w:sz w:val="28"/>
          <w:szCs w:val="28"/>
        </w:rPr>
        <w:t>рования и новой системы оплаты труда;</w:t>
      </w:r>
    </w:p>
    <w:p w:rsidR="003274E3" w:rsidRPr="009525FE" w:rsidRDefault="003274E3" w:rsidP="003274E3">
      <w:pPr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F07715">
        <w:rPr>
          <w:rFonts w:ascii="Times New Roman" w:hAnsi="Times New Roman"/>
          <w:sz w:val="28"/>
          <w:szCs w:val="28"/>
        </w:rPr>
        <w:t>расширение практики деятельности школьных советов, обеспечива</w:t>
      </w:r>
      <w:r w:rsidRPr="00F07715">
        <w:rPr>
          <w:rFonts w:ascii="Times New Roman" w:hAnsi="Times New Roman"/>
          <w:sz w:val="28"/>
          <w:szCs w:val="28"/>
        </w:rPr>
        <w:t>ю</w:t>
      </w:r>
      <w:r w:rsidRPr="00F07715">
        <w:rPr>
          <w:rFonts w:ascii="Times New Roman" w:hAnsi="Times New Roman"/>
          <w:sz w:val="28"/>
          <w:szCs w:val="28"/>
        </w:rPr>
        <w:t xml:space="preserve">щих заинтересованное участие родителей и местного сообщества в управлении образовательными учреждениями; </w:t>
      </w:r>
    </w:p>
    <w:p w:rsidR="003274E3" w:rsidRPr="00F07715" w:rsidRDefault="003274E3" w:rsidP="003274E3">
      <w:pPr>
        <w:spacing w:line="30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07715">
        <w:rPr>
          <w:rFonts w:ascii="Times New Roman" w:hAnsi="Times New Roman"/>
          <w:b/>
          <w:sz w:val="28"/>
          <w:szCs w:val="28"/>
        </w:rPr>
        <w:t>. В направлении обеспечения здоровья школьников:</w:t>
      </w:r>
    </w:p>
    <w:p w:rsidR="003274E3" w:rsidRPr="00F07715" w:rsidRDefault="003274E3" w:rsidP="003274E3">
      <w:pPr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F07715">
        <w:rPr>
          <w:rFonts w:ascii="Times New Roman" w:hAnsi="Times New Roman"/>
          <w:sz w:val="28"/>
          <w:szCs w:val="28"/>
        </w:rPr>
        <w:t xml:space="preserve">использование новых технологий и методик </w:t>
      </w:r>
      <w:proofErr w:type="spellStart"/>
      <w:r w:rsidRPr="00F07715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F07715">
        <w:rPr>
          <w:rFonts w:ascii="Times New Roman" w:hAnsi="Times New Roman"/>
          <w:sz w:val="28"/>
          <w:szCs w:val="28"/>
        </w:rPr>
        <w:t xml:space="preserve"> обучения, обеспечивающие формирование заинтересованного отношения к собственному здоровью, здорового образа жизни всех участников образов</w:t>
      </w:r>
      <w:r w:rsidRPr="00F07715">
        <w:rPr>
          <w:rFonts w:ascii="Times New Roman" w:hAnsi="Times New Roman"/>
          <w:sz w:val="28"/>
          <w:szCs w:val="28"/>
        </w:rPr>
        <w:t>а</w:t>
      </w:r>
      <w:r w:rsidRPr="00F07715">
        <w:rPr>
          <w:rFonts w:ascii="Times New Roman" w:hAnsi="Times New Roman"/>
          <w:sz w:val="28"/>
          <w:szCs w:val="28"/>
        </w:rPr>
        <w:t>тельного процесса;</w:t>
      </w:r>
    </w:p>
    <w:p w:rsidR="003274E3" w:rsidRDefault="003274E3" w:rsidP="003274E3">
      <w:pPr>
        <w:numPr>
          <w:ilvl w:val="0"/>
          <w:numId w:val="11"/>
        </w:numPr>
        <w:tabs>
          <w:tab w:val="left" w:pos="1134"/>
        </w:tabs>
        <w:spacing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F07715">
        <w:rPr>
          <w:rFonts w:ascii="Times New Roman" w:hAnsi="Times New Roman"/>
          <w:sz w:val="28"/>
          <w:szCs w:val="28"/>
        </w:rPr>
        <w:t>реализация рекомендаций по организации питания, спортивных зан</w:t>
      </w:r>
      <w:r w:rsidRPr="00F07715">
        <w:rPr>
          <w:rFonts w:ascii="Times New Roman" w:hAnsi="Times New Roman"/>
          <w:sz w:val="28"/>
          <w:szCs w:val="28"/>
        </w:rPr>
        <w:t>я</w:t>
      </w:r>
      <w:r w:rsidRPr="00F07715">
        <w:rPr>
          <w:rFonts w:ascii="Times New Roman" w:hAnsi="Times New Roman"/>
          <w:sz w:val="28"/>
          <w:szCs w:val="28"/>
        </w:rPr>
        <w:t>тий и медицинского обслуживания учащихся.</w:t>
      </w:r>
    </w:p>
    <w:p w:rsidR="003274E3" w:rsidRPr="00F07715" w:rsidRDefault="003274E3" w:rsidP="003274E3">
      <w:pPr>
        <w:tabs>
          <w:tab w:val="left" w:pos="1134"/>
        </w:tabs>
        <w:spacing w:line="30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274E3" w:rsidRPr="00252C08" w:rsidRDefault="003274E3" w:rsidP="003274E3">
      <w:pPr>
        <w:ind w:left="0" w:firstLine="0"/>
        <w:jc w:val="center"/>
      </w:pPr>
    </w:p>
    <w:p w:rsidR="003274E3" w:rsidRDefault="003274E3" w:rsidP="003274E3">
      <w:pPr>
        <w:ind w:left="0" w:firstLine="0"/>
        <w:jc w:val="center"/>
      </w:pPr>
    </w:p>
    <w:p w:rsidR="003274E3" w:rsidRDefault="003274E3" w:rsidP="003274E3">
      <w:pPr>
        <w:ind w:left="0" w:firstLine="0"/>
        <w:jc w:val="center"/>
      </w:pPr>
    </w:p>
    <w:p w:rsidR="003274E3" w:rsidRDefault="003274E3" w:rsidP="003274E3">
      <w:pPr>
        <w:ind w:left="0" w:firstLine="0"/>
        <w:jc w:val="center"/>
      </w:pPr>
    </w:p>
    <w:p w:rsidR="003274E3" w:rsidRDefault="003274E3" w:rsidP="003274E3">
      <w:pPr>
        <w:ind w:left="0" w:firstLine="0"/>
        <w:jc w:val="center"/>
      </w:pPr>
    </w:p>
    <w:p w:rsidR="003274E3" w:rsidRDefault="003274E3" w:rsidP="003274E3">
      <w:pPr>
        <w:ind w:left="0" w:firstLine="0"/>
        <w:jc w:val="center"/>
      </w:pPr>
    </w:p>
    <w:p w:rsidR="003274E3" w:rsidRDefault="003274E3" w:rsidP="003274E3">
      <w:pPr>
        <w:ind w:left="0" w:firstLine="0"/>
        <w:jc w:val="center"/>
      </w:pPr>
    </w:p>
    <w:p w:rsidR="003274E3" w:rsidRPr="00991248" w:rsidRDefault="003274E3" w:rsidP="003274E3">
      <w:pPr>
        <w:ind w:left="0" w:firstLine="0"/>
        <w:rPr>
          <w:b/>
          <w:sz w:val="96"/>
          <w:szCs w:val="96"/>
        </w:rPr>
      </w:pPr>
    </w:p>
    <w:sectPr w:rsidR="003274E3" w:rsidRPr="00991248" w:rsidSect="00F56FD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BA7" w:rsidRDefault="00F71BA7">
      <w:r>
        <w:separator/>
      </w:r>
    </w:p>
  </w:endnote>
  <w:endnote w:type="continuationSeparator" w:id="0">
    <w:p w:rsidR="00F71BA7" w:rsidRDefault="00F7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151" w:rsidRDefault="006A2151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221E">
      <w:rPr>
        <w:noProof/>
      </w:rPr>
      <w:t>37</w:t>
    </w:r>
    <w:r>
      <w:rPr>
        <w:noProof/>
      </w:rPr>
      <w:fldChar w:fldCharType="end"/>
    </w:r>
  </w:p>
  <w:p w:rsidR="006A2151" w:rsidRDefault="006A215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151" w:rsidRDefault="006A215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221E">
      <w:rPr>
        <w:noProof/>
      </w:rPr>
      <w:t>61</w:t>
    </w:r>
    <w:r>
      <w:rPr>
        <w:noProof/>
      </w:rPr>
      <w:fldChar w:fldCharType="end"/>
    </w:r>
  </w:p>
  <w:p w:rsidR="006A2151" w:rsidRPr="00CA1CF5" w:rsidRDefault="006A2151" w:rsidP="00CA1C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BA7" w:rsidRDefault="00F71BA7">
      <w:r>
        <w:separator/>
      </w:r>
    </w:p>
  </w:footnote>
  <w:footnote w:type="continuationSeparator" w:id="0">
    <w:p w:rsidR="00F71BA7" w:rsidRDefault="00F7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2"/>
      </v:shape>
    </w:pict>
  </w:numPicBullet>
  <w:abstractNum w:abstractNumId="0">
    <w:nsid w:val="073704F5"/>
    <w:multiLevelType w:val="hybridMultilevel"/>
    <w:tmpl w:val="62CA6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20375"/>
    <w:multiLevelType w:val="hybridMultilevel"/>
    <w:tmpl w:val="7396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1146D"/>
    <w:multiLevelType w:val="hybridMultilevel"/>
    <w:tmpl w:val="C4AC9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A779E"/>
    <w:multiLevelType w:val="singleLevel"/>
    <w:tmpl w:val="62F863CA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4">
    <w:nsid w:val="19EA50C0"/>
    <w:multiLevelType w:val="hybridMultilevel"/>
    <w:tmpl w:val="26340840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B5A0C1E"/>
    <w:multiLevelType w:val="hybridMultilevel"/>
    <w:tmpl w:val="C8445F02"/>
    <w:lvl w:ilvl="0" w:tplc="5510C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497CC5"/>
    <w:multiLevelType w:val="hybridMultilevel"/>
    <w:tmpl w:val="EA987BB2"/>
    <w:lvl w:ilvl="0" w:tplc="583C7AD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B17499"/>
    <w:multiLevelType w:val="hybridMultilevel"/>
    <w:tmpl w:val="9FA87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6E35E8"/>
    <w:multiLevelType w:val="hybridMultilevel"/>
    <w:tmpl w:val="8048B3E4"/>
    <w:lvl w:ilvl="0" w:tplc="95461E92">
      <w:start w:val="1"/>
      <w:numFmt w:val="bullet"/>
      <w:lvlText w:val=""/>
      <w:lvlJc w:val="left"/>
      <w:pPr>
        <w:tabs>
          <w:tab w:val="num" w:pos="1711"/>
        </w:tabs>
        <w:ind w:left="1711" w:hanging="453"/>
      </w:pPr>
      <w:rPr>
        <w:rFonts w:ascii="Symbol" w:hAnsi="Symbol" w:hint="default"/>
      </w:rPr>
    </w:lvl>
    <w:lvl w:ilvl="1" w:tplc="9284352A">
      <w:start w:val="1"/>
      <w:numFmt w:val="bullet"/>
      <w:lvlText w:val=""/>
      <w:lvlJc w:val="left"/>
      <w:pPr>
        <w:tabs>
          <w:tab w:val="num" w:pos="1600"/>
        </w:tabs>
        <w:ind w:left="1600" w:hanging="453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E007E"/>
    <w:multiLevelType w:val="hybridMultilevel"/>
    <w:tmpl w:val="D5D60110"/>
    <w:lvl w:ilvl="0" w:tplc="34E6BE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42000"/>
    <w:multiLevelType w:val="hybridMultilevel"/>
    <w:tmpl w:val="C5B2B87C"/>
    <w:lvl w:ilvl="0" w:tplc="583C7AD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9F048A"/>
    <w:multiLevelType w:val="hybridMultilevel"/>
    <w:tmpl w:val="80302FF8"/>
    <w:lvl w:ilvl="0" w:tplc="583C7AD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CD3BD5"/>
    <w:multiLevelType w:val="hybridMultilevel"/>
    <w:tmpl w:val="531CB1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C0189"/>
    <w:multiLevelType w:val="hybridMultilevel"/>
    <w:tmpl w:val="D62605EA"/>
    <w:lvl w:ilvl="0" w:tplc="98162C74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190007">
      <w:start w:val="1"/>
      <w:numFmt w:val="bullet"/>
      <w:lvlText w:val=""/>
      <w:lvlPicBulletId w:val="0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14">
    <w:nsid w:val="42CB17ED"/>
    <w:multiLevelType w:val="hybridMultilevel"/>
    <w:tmpl w:val="2FEA95D2"/>
    <w:lvl w:ilvl="0" w:tplc="583C7AD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7915E3"/>
    <w:multiLevelType w:val="multilevel"/>
    <w:tmpl w:val="7C82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58F530D"/>
    <w:multiLevelType w:val="hybridMultilevel"/>
    <w:tmpl w:val="99784166"/>
    <w:lvl w:ilvl="0" w:tplc="583C7AD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043E8C"/>
    <w:multiLevelType w:val="hybridMultilevel"/>
    <w:tmpl w:val="B394A0BC"/>
    <w:lvl w:ilvl="0" w:tplc="C1741B66">
      <w:start w:val="1"/>
      <w:numFmt w:val="bullet"/>
      <w:lvlText w:val=""/>
      <w:lvlJc w:val="left"/>
      <w:pPr>
        <w:tabs>
          <w:tab w:val="num" w:pos="1711"/>
        </w:tabs>
        <w:ind w:left="1711" w:hanging="45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24EBA"/>
    <w:multiLevelType w:val="hybridMultilevel"/>
    <w:tmpl w:val="715A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B575B"/>
    <w:multiLevelType w:val="hybridMultilevel"/>
    <w:tmpl w:val="EF567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EC78A1"/>
    <w:multiLevelType w:val="singleLevel"/>
    <w:tmpl w:val="62F863CA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21">
    <w:nsid w:val="4FD722B8"/>
    <w:multiLevelType w:val="hybridMultilevel"/>
    <w:tmpl w:val="5DD88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3042D6"/>
    <w:multiLevelType w:val="hybridMultilevel"/>
    <w:tmpl w:val="8E0C06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34D8E"/>
    <w:multiLevelType w:val="hybridMultilevel"/>
    <w:tmpl w:val="63E82450"/>
    <w:lvl w:ilvl="0" w:tplc="4EFC99A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4">
    <w:nsid w:val="546A3CCC"/>
    <w:multiLevelType w:val="multilevel"/>
    <w:tmpl w:val="3FDC5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2552"/>
        </w:tabs>
        <w:ind w:left="2552" w:hanging="1248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567E7162"/>
    <w:multiLevelType w:val="hybridMultilevel"/>
    <w:tmpl w:val="378424F2"/>
    <w:lvl w:ilvl="0" w:tplc="657E11D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0E7F53"/>
    <w:multiLevelType w:val="hybridMultilevel"/>
    <w:tmpl w:val="BA24A954"/>
    <w:lvl w:ilvl="0" w:tplc="657E11D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AF20CC"/>
    <w:multiLevelType w:val="multilevel"/>
    <w:tmpl w:val="FADE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BD4AD5"/>
    <w:multiLevelType w:val="hybridMultilevel"/>
    <w:tmpl w:val="A788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A318FA"/>
    <w:multiLevelType w:val="hybridMultilevel"/>
    <w:tmpl w:val="56DA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CA4A52"/>
    <w:multiLevelType w:val="hybridMultilevel"/>
    <w:tmpl w:val="DB5C1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6A3682"/>
    <w:multiLevelType w:val="hybridMultilevel"/>
    <w:tmpl w:val="B394A0BC"/>
    <w:lvl w:ilvl="0" w:tplc="9284352A">
      <w:start w:val="1"/>
      <w:numFmt w:val="bullet"/>
      <w:lvlText w:val=""/>
      <w:lvlJc w:val="left"/>
      <w:pPr>
        <w:tabs>
          <w:tab w:val="num" w:pos="1711"/>
        </w:tabs>
        <w:ind w:left="1711" w:hanging="45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9E6819"/>
    <w:multiLevelType w:val="singleLevel"/>
    <w:tmpl w:val="62F863CA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33">
    <w:nsid w:val="734E56CD"/>
    <w:multiLevelType w:val="hybridMultilevel"/>
    <w:tmpl w:val="8A74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562BE"/>
    <w:multiLevelType w:val="hybridMultilevel"/>
    <w:tmpl w:val="AADE84BA"/>
    <w:lvl w:ilvl="0" w:tplc="657E11D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821754"/>
    <w:multiLevelType w:val="hybridMultilevel"/>
    <w:tmpl w:val="388EEEC8"/>
    <w:lvl w:ilvl="0" w:tplc="7E64260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3E4422F"/>
    <w:multiLevelType w:val="hybridMultilevel"/>
    <w:tmpl w:val="8662D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6CB1F7C"/>
    <w:multiLevelType w:val="hybridMultilevel"/>
    <w:tmpl w:val="1E84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E92531"/>
    <w:multiLevelType w:val="hybridMultilevel"/>
    <w:tmpl w:val="1910F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2D16AE"/>
    <w:multiLevelType w:val="hybridMultilevel"/>
    <w:tmpl w:val="9E66465E"/>
    <w:lvl w:ilvl="0" w:tplc="A2147A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DC42DC6"/>
    <w:multiLevelType w:val="hybridMultilevel"/>
    <w:tmpl w:val="9AC4D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DCC5CB6"/>
    <w:multiLevelType w:val="hybridMultilevel"/>
    <w:tmpl w:val="2118DA3E"/>
    <w:lvl w:ilvl="0" w:tplc="91C6BB6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23"/>
  </w:num>
  <w:num w:numId="3">
    <w:abstractNumId w:val="5"/>
  </w:num>
  <w:num w:numId="4">
    <w:abstractNumId w:val="25"/>
  </w:num>
  <w:num w:numId="5">
    <w:abstractNumId w:val="11"/>
  </w:num>
  <w:num w:numId="6">
    <w:abstractNumId w:val="10"/>
  </w:num>
  <w:num w:numId="7">
    <w:abstractNumId w:val="26"/>
  </w:num>
  <w:num w:numId="8">
    <w:abstractNumId w:val="16"/>
  </w:num>
  <w:num w:numId="9">
    <w:abstractNumId w:val="14"/>
  </w:num>
  <w:num w:numId="10">
    <w:abstractNumId w:val="6"/>
  </w:num>
  <w:num w:numId="11">
    <w:abstractNumId w:val="39"/>
  </w:num>
  <w:num w:numId="12">
    <w:abstractNumId w:val="13"/>
  </w:num>
  <w:num w:numId="13">
    <w:abstractNumId w:val="2"/>
  </w:num>
  <w:num w:numId="14">
    <w:abstractNumId w:val="7"/>
  </w:num>
  <w:num w:numId="15">
    <w:abstractNumId w:val="18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41"/>
  </w:num>
  <w:num w:numId="19">
    <w:abstractNumId w:val="35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19"/>
  </w:num>
  <w:num w:numId="25">
    <w:abstractNumId w:val="27"/>
  </w:num>
  <w:num w:numId="26">
    <w:abstractNumId w:val="12"/>
  </w:num>
  <w:num w:numId="27">
    <w:abstractNumId w:val="22"/>
  </w:num>
  <w:num w:numId="28">
    <w:abstractNumId w:val="15"/>
  </w:num>
  <w:num w:numId="29">
    <w:abstractNumId w:val="28"/>
  </w:num>
  <w:num w:numId="30">
    <w:abstractNumId w:val="20"/>
  </w:num>
  <w:num w:numId="31">
    <w:abstractNumId w:val="3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8"/>
  </w:num>
  <w:num w:numId="35">
    <w:abstractNumId w:val="29"/>
  </w:num>
  <w:num w:numId="36">
    <w:abstractNumId w:val="30"/>
  </w:num>
  <w:num w:numId="37">
    <w:abstractNumId w:val="40"/>
  </w:num>
  <w:num w:numId="38">
    <w:abstractNumId w:val="0"/>
  </w:num>
  <w:num w:numId="39">
    <w:abstractNumId w:val="1"/>
  </w:num>
  <w:num w:numId="40">
    <w:abstractNumId w:val="4"/>
  </w:num>
  <w:num w:numId="41">
    <w:abstractNumId w:val="36"/>
  </w:num>
  <w:num w:numId="42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AC1"/>
    <w:rsid w:val="00000902"/>
    <w:rsid w:val="00002FD1"/>
    <w:rsid w:val="00005F3F"/>
    <w:rsid w:val="00014FD3"/>
    <w:rsid w:val="000206D6"/>
    <w:rsid w:val="00046F70"/>
    <w:rsid w:val="00063E2F"/>
    <w:rsid w:val="000649D2"/>
    <w:rsid w:val="000717A2"/>
    <w:rsid w:val="00071E7C"/>
    <w:rsid w:val="00072817"/>
    <w:rsid w:val="00076941"/>
    <w:rsid w:val="00080B27"/>
    <w:rsid w:val="000842C6"/>
    <w:rsid w:val="00087939"/>
    <w:rsid w:val="00087E06"/>
    <w:rsid w:val="0009077F"/>
    <w:rsid w:val="00091D47"/>
    <w:rsid w:val="0009422B"/>
    <w:rsid w:val="00096FDD"/>
    <w:rsid w:val="000A1758"/>
    <w:rsid w:val="000A5567"/>
    <w:rsid w:val="000A6E22"/>
    <w:rsid w:val="000B19DD"/>
    <w:rsid w:val="000B56F2"/>
    <w:rsid w:val="000D142D"/>
    <w:rsid w:val="000D1B52"/>
    <w:rsid w:val="000D48E3"/>
    <w:rsid w:val="000E5C31"/>
    <w:rsid w:val="000E699B"/>
    <w:rsid w:val="000F62B3"/>
    <w:rsid w:val="000F6978"/>
    <w:rsid w:val="000F6F82"/>
    <w:rsid w:val="000F7817"/>
    <w:rsid w:val="001011A6"/>
    <w:rsid w:val="00106528"/>
    <w:rsid w:val="00107233"/>
    <w:rsid w:val="0011041E"/>
    <w:rsid w:val="0011541A"/>
    <w:rsid w:val="00127791"/>
    <w:rsid w:val="00130090"/>
    <w:rsid w:val="00130AEA"/>
    <w:rsid w:val="00143252"/>
    <w:rsid w:val="00160ADB"/>
    <w:rsid w:val="0016537C"/>
    <w:rsid w:val="0017033E"/>
    <w:rsid w:val="00171A90"/>
    <w:rsid w:val="00173130"/>
    <w:rsid w:val="00174A30"/>
    <w:rsid w:val="001753C9"/>
    <w:rsid w:val="00177E52"/>
    <w:rsid w:val="00186F24"/>
    <w:rsid w:val="001909B9"/>
    <w:rsid w:val="00193ABC"/>
    <w:rsid w:val="001953CA"/>
    <w:rsid w:val="001A314C"/>
    <w:rsid w:val="001B4F55"/>
    <w:rsid w:val="001F47BA"/>
    <w:rsid w:val="001F50A0"/>
    <w:rsid w:val="001F7185"/>
    <w:rsid w:val="001F7F54"/>
    <w:rsid w:val="00200E2E"/>
    <w:rsid w:val="002055A9"/>
    <w:rsid w:val="00207308"/>
    <w:rsid w:val="00207DD2"/>
    <w:rsid w:val="00222887"/>
    <w:rsid w:val="00226751"/>
    <w:rsid w:val="00226FFA"/>
    <w:rsid w:val="00231E46"/>
    <w:rsid w:val="0023399F"/>
    <w:rsid w:val="00251AA8"/>
    <w:rsid w:val="00252C08"/>
    <w:rsid w:val="00263E20"/>
    <w:rsid w:val="002927FC"/>
    <w:rsid w:val="002A389B"/>
    <w:rsid w:val="002A411D"/>
    <w:rsid w:val="002B2BEF"/>
    <w:rsid w:val="002C4E1D"/>
    <w:rsid w:val="002C5BD2"/>
    <w:rsid w:val="002D7661"/>
    <w:rsid w:val="002E02FB"/>
    <w:rsid w:val="002E058C"/>
    <w:rsid w:val="002E5CFC"/>
    <w:rsid w:val="003243EB"/>
    <w:rsid w:val="0032692C"/>
    <w:rsid w:val="003274E3"/>
    <w:rsid w:val="003637E8"/>
    <w:rsid w:val="003A5D0B"/>
    <w:rsid w:val="003A61A9"/>
    <w:rsid w:val="003B392E"/>
    <w:rsid w:val="003B7033"/>
    <w:rsid w:val="003C0624"/>
    <w:rsid w:val="003C0950"/>
    <w:rsid w:val="003C45F0"/>
    <w:rsid w:val="003C7376"/>
    <w:rsid w:val="003C7A45"/>
    <w:rsid w:val="003C7B72"/>
    <w:rsid w:val="003D2470"/>
    <w:rsid w:val="003D4215"/>
    <w:rsid w:val="003D7FF8"/>
    <w:rsid w:val="003E2B51"/>
    <w:rsid w:val="003E35CF"/>
    <w:rsid w:val="003E6A01"/>
    <w:rsid w:val="003F5150"/>
    <w:rsid w:val="0041201F"/>
    <w:rsid w:val="004130E6"/>
    <w:rsid w:val="00416226"/>
    <w:rsid w:val="00422E01"/>
    <w:rsid w:val="00423F1A"/>
    <w:rsid w:val="00430CDA"/>
    <w:rsid w:val="004364D6"/>
    <w:rsid w:val="0044301D"/>
    <w:rsid w:val="00447105"/>
    <w:rsid w:val="00476B77"/>
    <w:rsid w:val="004910C7"/>
    <w:rsid w:val="004B14B7"/>
    <w:rsid w:val="004B1733"/>
    <w:rsid w:val="004B6BD3"/>
    <w:rsid w:val="004C148C"/>
    <w:rsid w:val="004C4099"/>
    <w:rsid w:val="004C711B"/>
    <w:rsid w:val="004E0D1B"/>
    <w:rsid w:val="004E5861"/>
    <w:rsid w:val="004E5EA4"/>
    <w:rsid w:val="00504B45"/>
    <w:rsid w:val="0050667A"/>
    <w:rsid w:val="00517E62"/>
    <w:rsid w:val="00522AC1"/>
    <w:rsid w:val="005413F6"/>
    <w:rsid w:val="00546EB6"/>
    <w:rsid w:val="0056131B"/>
    <w:rsid w:val="005723F0"/>
    <w:rsid w:val="005804CA"/>
    <w:rsid w:val="00580EF4"/>
    <w:rsid w:val="00582DDE"/>
    <w:rsid w:val="00590300"/>
    <w:rsid w:val="005C082D"/>
    <w:rsid w:val="005D68AD"/>
    <w:rsid w:val="005E4FAB"/>
    <w:rsid w:val="005E68F2"/>
    <w:rsid w:val="005F2835"/>
    <w:rsid w:val="005F714E"/>
    <w:rsid w:val="00603FF2"/>
    <w:rsid w:val="00606721"/>
    <w:rsid w:val="00616F4B"/>
    <w:rsid w:val="00625E87"/>
    <w:rsid w:val="006318A7"/>
    <w:rsid w:val="00632DC2"/>
    <w:rsid w:val="00642DBF"/>
    <w:rsid w:val="00650D2D"/>
    <w:rsid w:val="00657943"/>
    <w:rsid w:val="00662588"/>
    <w:rsid w:val="00665E98"/>
    <w:rsid w:val="00692C44"/>
    <w:rsid w:val="00694F4E"/>
    <w:rsid w:val="006A2151"/>
    <w:rsid w:val="006A5B03"/>
    <w:rsid w:val="006C4E99"/>
    <w:rsid w:val="006C4F82"/>
    <w:rsid w:val="006C57B3"/>
    <w:rsid w:val="006D01B0"/>
    <w:rsid w:val="006D26BB"/>
    <w:rsid w:val="006D5731"/>
    <w:rsid w:val="006D583D"/>
    <w:rsid w:val="006E0046"/>
    <w:rsid w:val="006E4EBE"/>
    <w:rsid w:val="006E585E"/>
    <w:rsid w:val="007036CC"/>
    <w:rsid w:val="007051E3"/>
    <w:rsid w:val="0071009D"/>
    <w:rsid w:val="00711C6C"/>
    <w:rsid w:val="007138DD"/>
    <w:rsid w:val="007227C8"/>
    <w:rsid w:val="0072705F"/>
    <w:rsid w:val="00732D97"/>
    <w:rsid w:val="007371F6"/>
    <w:rsid w:val="007429D0"/>
    <w:rsid w:val="007478B9"/>
    <w:rsid w:val="0076016F"/>
    <w:rsid w:val="00762D0E"/>
    <w:rsid w:val="00770A68"/>
    <w:rsid w:val="007812C5"/>
    <w:rsid w:val="007851B7"/>
    <w:rsid w:val="007A2ECD"/>
    <w:rsid w:val="007A6D27"/>
    <w:rsid w:val="007B5CA8"/>
    <w:rsid w:val="007B6EDA"/>
    <w:rsid w:val="007C49BB"/>
    <w:rsid w:val="007C6FD5"/>
    <w:rsid w:val="007D518A"/>
    <w:rsid w:val="007E0B6B"/>
    <w:rsid w:val="007E5393"/>
    <w:rsid w:val="008123F2"/>
    <w:rsid w:val="0083064D"/>
    <w:rsid w:val="00840A37"/>
    <w:rsid w:val="00842DC8"/>
    <w:rsid w:val="0086424C"/>
    <w:rsid w:val="00870149"/>
    <w:rsid w:val="00877965"/>
    <w:rsid w:val="008859FC"/>
    <w:rsid w:val="008875C1"/>
    <w:rsid w:val="008908B7"/>
    <w:rsid w:val="008A4ED3"/>
    <w:rsid w:val="008B1DC0"/>
    <w:rsid w:val="008B3031"/>
    <w:rsid w:val="008B5555"/>
    <w:rsid w:val="008B6A48"/>
    <w:rsid w:val="008C09EE"/>
    <w:rsid w:val="008D045D"/>
    <w:rsid w:val="008D6726"/>
    <w:rsid w:val="008E3119"/>
    <w:rsid w:val="008E7CF8"/>
    <w:rsid w:val="008F1288"/>
    <w:rsid w:val="009021C3"/>
    <w:rsid w:val="00902CDE"/>
    <w:rsid w:val="00911A47"/>
    <w:rsid w:val="00911DE6"/>
    <w:rsid w:val="009149B7"/>
    <w:rsid w:val="0091760C"/>
    <w:rsid w:val="009238EE"/>
    <w:rsid w:val="009265B3"/>
    <w:rsid w:val="00931764"/>
    <w:rsid w:val="009328E9"/>
    <w:rsid w:val="00934800"/>
    <w:rsid w:val="0094070A"/>
    <w:rsid w:val="009435F7"/>
    <w:rsid w:val="00947B34"/>
    <w:rsid w:val="00950A01"/>
    <w:rsid w:val="009525FE"/>
    <w:rsid w:val="00954634"/>
    <w:rsid w:val="0095618D"/>
    <w:rsid w:val="00962074"/>
    <w:rsid w:val="00974EC2"/>
    <w:rsid w:val="00982514"/>
    <w:rsid w:val="0098670C"/>
    <w:rsid w:val="009A2CC5"/>
    <w:rsid w:val="009A743C"/>
    <w:rsid w:val="009C02ED"/>
    <w:rsid w:val="009C2200"/>
    <w:rsid w:val="009C271B"/>
    <w:rsid w:val="009C5CE4"/>
    <w:rsid w:val="009D45B9"/>
    <w:rsid w:val="009E1FE6"/>
    <w:rsid w:val="009F656C"/>
    <w:rsid w:val="00A0075E"/>
    <w:rsid w:val="00A0785B"/>
    <w:rsid w:val="00A14772"/>
    <w:rsid w:val="00A173F8"/>
    <w:rsid w:val="00A20500"/>
    <w:rsid w:val="00A2221E"/>
    <w:rsid w:val="00A33D22"/>
    <w:rsid w:val="00A3699F"/>
    <w:rsid w:val="00A556F9"/>
    <w:rsid w:val="00A61439"/>
    <w:rsid w:val="00A61C63"/>
    <w:rsid w:val="00A76FAB"/>
    <w:rsid w:val="00A85494"/>
    <w:rsid w:val="00A86CA6"/>
    <w:rsid w:val="00A92A25"/>
    <w:rsid w:val="00A9377D"/>
    <w:rsid w:val="00A9560E"/>
    <w:rsid w:val="00AA3916"/>
    <w:rsid w:val="00AB3DC1"/>
    <w:rsid w:val="00AC1C96"/>
    <w:rsid w:val="00AD1D47"/>
    <w:rsid w:val="00AD308F"/>
    <w:rsid w:val="00AF29C6"/>
    <w:rsid w:val="00AF43E2"/>
    <w:rsid w:val="00B029C8"/>
    <w:rsid w:val="00B044A2"/>
    <w:rsid w:val="00B43DE9"/>
    <w:rsid w:val="00B532D8"/>
    <w:rsid w:val="00B53F76"/>
    <w:rsid w:val="00B629DE"/>
    <w:rsid w:val="00B64B86"/>
    <w:rsid w:val="00B65F7A"/>
    <w:rsid w:val="00B675CF"/>
    <w:rsid w:val="00B75ADF"/>
    <w:rsid w:val="00B76162"/>
    <w:rsid w:val="00B77D73"/>
    <w:rsid w:val="00B823CB"/>
    <w:rsid w:val="00B84184"/>
    <w:rsid w:val="00B87B5E"/>
    <w:rsid w:val="00B953A8"/>
    <w:rsid w:val="00B957EE"/>
    <w:rsid w:val="00BA6D3F"/>
    <w:rsid w:val="00BA7502"/>
    <w:rsid w:val="00BA79C8"/>
    <w:rsid w:val="00BB36A5"/>
    <w:rsid w:val="00BD078D"/>
    <w:rsid w:val="00BE172B"/>
    <w:rsid w:val="00BE247B"/>
    <w:rsid w:val="00BE6EE9"/>
    <w:rsid w:val="00BF0F41"/>
    <w:rsid w:val="00BF3B58"/>
    <w:rsid w:val="00C038CD"/>
    <w:rsid w:val="00C10639"/>
    <w:rsid w:val="00C13C9F"/>
    <w:rsid w:val="00C149D5"/>
    <w:rsid w:val="00C22C9F"/>
    <w:rsid w:val="00C27B2D"/>
    <w:rsid w:val="00C3205A"/>
    <w:rsid w:val="00C53432"/>
    <w:rsid w:val="00C71CEA"/>
    <w:rsid w:val="00CA1CF5"/>
    <w:rsid w:val="00CB0A16"/>
    <w:rsid w:val="00CB3947"/>
    <w:rsid w:val="00CB4BDC"/>
    <w:rsid w:val="00CC02AD"/>
    <w:rsid w:val="00CC356A"/>
    <w:rsid w:val="00CF4EFB"/>
    <w:rsid w:val="00D00E1D"/>
    <w:rsid w:val="00D0417C"/>
    <w:rsid w:val="00D06216"/>
    <w:rsid w:val="00D07A95"/>
    <w:rsid w:val="00D12CCA"/>
    <w:rsid w:val="00D14535"/>
    <w:rsid w:val="00D238F0"/>
    <w:rsid w:val="00D242B8"/>
    <w:rsid w:val="00D336C4"/>
    <w:rsid w:val="00D338D0"/>
    <w:rsid w:val="00D53B59"/>
    <w:rsid w:val="00D56BF4"/>
    <w:rsid w:val="00D6750C"/>
    <w:rsid w:val="00D67A23"/>
    <w:rsid w:val="00D77E9F"/>
    <w:rsid w:val="00D91B8E"/>
    <w:rsid w:val="00D91C9B"/>
    <w:rsid w:val="00DA562C"/>
    <w:rsid w:val="00DB56ED"/>
    <w:rsid w:val="00DD0AA5"/>
    <w:rsid w:val="00DF47E2"/>
    <w:rsid w:val="00DF7299"/>
    <w:rsid w:val="00E0534A"/>
    <w:rsid w:val="00E05366"/>
    <w:rsid w:val="00E05AF7"/>
    <w:rsid w:val="00E0641C"/>
    <w:rsid w:val="00E10270"/>
    <w:rsid w:val="00E10912"/>
    <w:rsid w:val="00E11F4F"/>
    <w:rsid w:val="00E16483"/>
    <w:rsid w:val="00E328EF"/>
    <w:rsid w:val="00E32F08"/>
    <w:rsid w:val="00E412E9"/>
    <w:rsid w:val="00E57920"/>
    <w:rsid w:val="00E65A74"/>
    <w:rsid w:val="00E820DA"/>
    <w:rsid w:val="00E91EAD"/>
    <w:rsid w:val="00E94812"/>
    <w:rsid w:val="00EA102A"/>
    <w:rsid w:val="00EC53C7"/>
    <w:rsid w:val="00EC6F6C"/>
    <w:rsid w:val="00ED0324"/>
    <w:rsid w:val="00ED07B8"/>
    <w:rsid w:val="00EE58E4"/>
    <w:rsid w:val="00EF340F"/>
    <w:rsid w:val="00EF4729"/>
    <w:rsid w:val="00EF7A0D"/>
    <w:rsid w:val="00F07715"/>
    <w:rsid w:val="00F20076"/>
    <w:rsid w:val="00F23B44"/>
    <w:rsid w:val="00F23E89"/>
    <w:rsid w:val="00F4387E"/>
    <w:rsid w:val="00F529AB"/>
    <w:rsid w:val="00F544B8"/>
    <w:rsid w:val="00F549A9"/>
    <w:rsid w:val="00F56FD1"/>
    <w:rsid w:val="00F61A72"/>
    <w:rsid w:val="00F67877"/>
    <w:rsid w:val="00F7010D"/>
    <w:rsid w:val="00F71BA7"/>
    <w:rsid w:val="00F8555D"/>
    <w:rsid w:val="00F9419C"/>
    <w:rsid w:val="00F944A6"/>
    <w:rsid w:val="00F94E43"/>
    <w:rsid w:val="00FB2DC5"/>
    <w:rsid w:val="00FB3F61"/>
    <w:rsid w:val="00FE6629"/>
    <w:rsid w:val="00FF375C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1"/>
        <o:r id="V:Rule2" type="connector" idref="#_x0000_s1036"/>
        <o:r id="V:Rule3" type="connector" idref="#_x0000_s1030"/>
        <o:r id="V:Rule4" type="connector" idref="#_x0000_s1028"/>
        <o:r id="V:Rule5" type="connector" idref="#_x0000_s1034"/>
        <o:r id="V:Rule6" type="connector" idref="#_x0000_s1038"/>
        <o:r id="V:Rule7" type="connector" idref="#_x0000_s1035"/>
        <o:r id="V:Rule8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76"/>
    <w:pPr>
      <w:ind w:left="709" w:hanging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A411D"/>
    <w:pPr>
      <w:keepNext/>
      <w:ind w:left="0" w:firstLine="0"/>
      <w:jc w:val="left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411D"/>
    <w:pPr>
      <w:keepNext/>
      <w:spacing w:before="240" w:after="60"/>
      <w:ind w:left="0"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7A0D"/>
    <w:pPr>
      <w:keepNext/>
      <w:spacing w:line="300" w:lineRule="auto"/>
      <w:ind w:left="0" w:firstLine="0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F7A0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5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11D"/>
    <w:rPr>
      <w:rFonts w:ascii="Times New Roman" w:eastAsia="Times New Roman" w:hAnsi="Times New Roman"/>
      <w:sz w:val="32"/>
    </w:rPr>
  </w:style>
  <w:style w:type="character" w:customStyle="1" w:styleId="20">
    <w:name w:val="Заголовок 2 Знак"/>
    <w:basedOn w:val="a0"/>
    <w:link w:val="2"/>
    <w:rsid w:val="002A41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F7A0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EF7A0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rsid w:val="002A411D"/>
    <w:pPr>
      <w:ind w:left="0" w:firstLine="0"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A411D"/>
    <w:rPr>
      <w:rFonts w:ascii="Times New Roman" w:eastAsia="Times New Roman" w:hAnsi="Times New Roman"/>
      <w:sz w:val="24"/>
    </w:rPr>
  </w:style>
  <w:style w:type="paragraph" w:styleId="21">
    <w:name w:val="Body Text 2"/>
    <w:basedOn w:val="a"/>
    <w:link w:val="22"/>
    <w:rsid w:val="002A411D"/>
    <w:pPr>
      <w:ind w:left="0"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A411D"/>
    <w:rPr>
      <w:rFonts w:ascii="Times New Roman" w:eastAsia="Times New Roman" w:hAnsi="Times New Roman"/>
      <w:sz w:val="28"/>
    </w:rPr>
  </w:style>
  <w:style w:type="paragraph" w:customStyle="1" w:styleId="FR2">
    <w:name w:val="FR2"/>
    <w:rsid w:val="002A411D"/>
    <w:pPr>
      <w:widowControl w:val="0"/>
      <w:autoSpaceDE w:val="0"/>
      <w:autoSpaceDN w:val="0"/>
      <w:adjustRightInd w:val="0"/>
      <w:spacing w:line="260" w:lineRule="auto"/>
      <w:ind w:firstLine="54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a5">
    <w:name w:val="Текст выноски Знак"/>
    <w:basedOn w:val="a0"/>
    <w:link w:val="a6"/>
    <w:uiPriority w:val="99"/>
    <w:semiHidden/>
    <w:rsid w:val="002A411D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rsid w:val="002A411D"/>
    <w:pPr>
      <w:ind w:left="0"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2A411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2A411D"/>
    <w:pPr>
      <w:tabs>
        <w:tab w:val="center" w:pos="4677"/>
        <w:tab w:val="right" w:pos="9355"/>
      </w:tabs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A411D"/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2A411D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A411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A411D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A411D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2A411D"/>
    <w:pPr>
      <w:spacing w:after="120"/>
      <w:ind w:left="0"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A411D"/>
    <w:rPr>
      <w:rFonts w:ascii="Times New Roman" w:eastAsia="Times New Roman" w:hAnsi="Times New Roman"/>
      <w:sz w:val="16"/>
      <w:szCs w:val="16"/>
    </w:rPr>
  </w:style>
  <w:style w:type="character" w:customStyle="1" w:styleId="Zag11">
    <w:name w:val="Zag_11"/>
    <w:rsid w:val="002A411D"/>
  </w:style>
  <w:style w:type="paragraph" w:customStyle="1" w:styleId="ac">
    <w:name w:val="Знак Знак Знак Знак"/>
    <w:basedOn w:val="a"/>
    <w:rsid w:val="002A411D"/>
    <w:pPr>
      <w:spacing w:after="160" w:line="240" w:lineRule="exact"/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Hyperlink"/>
    <w:basedOn w:val="a0"/>
    <w:semiHidden/>
    <w:rsid w:val="00E10912"/>
    <w:rPr>
      <w:color w:val="0000FF"/>
      <w:u w:val="single"/>
    </w:rPr>
  </w:style>
  <w:style w:type="table" w:styleId="ae">
    <w:name w:val="Table Grid"/>
    <w:basedOn w:val="a1"/>
    <w:uiPriority w:val="59"/>
    <w:rsid w:val="006D5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CA1C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A1CF5"/>
    <w:rPr>
      <w:sz w:val="22"/>
      <w:szCs w:val="22"/>
      <w:lang w:eastAsia="en-US"/>
    </w:rPr>
  </w:style>
  <w:style w:type="paragraph" w:styleId="af1">
    <w:name w:val="caption"/>
    <w:basedOn w:val="a"/>
    <w:next w:val="a"/>
    <w:qFormat/>
    <w:rsid w:val="00EF7A0D"/>
    <w:pPr>
      <w:ind w:left="0" w:firstLine="0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EF7A0D"/>
    <w:rPr>
      <w:rFonts w:ascii="Times New Roman" w:eastAsia="Times New Roman" w:hAnsi="Times New Roman"/>
      <w:sz w:val="28"/>
      <w:szCs w:val="24"/>
    </w:rPr>
  </w:style>
  <w:style w:type="paragraph" w:styleId="34">
    <w:name w:val="Body Text Indent 3"/>
    <w:basedOn w:val="a"/>
    <w:link w:val="33"/>
    <w:semiHidden/>
    <w:rsid w:val="00EF7A0D"/>
    <w:pPr>
      <w:spacing w:line="300" w:lineRule="auto"/>
      <w:ind w:left="0" w:firstLine="708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EF7A0D"/>
    <w:rPr>
      <w:sz w:val="16"/>
      <w:szCs w:val="16"/>
      <w:lang w:eastAsia="en-US"/>
    </w:rPr>
  </w:style>
  <w:style w:type="character" w:styleId="af2">
    <w:name w:val="Strong"/>
    <w:basedOn w:val="a0"/>
    <w:uiPriority w:val="22"/>
    <w:qFormat/>
    <w:rsid w:val="00EF7A0D"/>
    <w:rPr>
      <w:b/>
      <w:bCs/>
    </w:rPr>
  </w:style>
  <w:style w:type="character" w:styleId="af3">
    <w:name w:val="FollowedHyperlink"/>
    <w:basedOn w:val="a0"/>
    <w:semiHidden/>
    <w:unhideWhenUsed/>
    <w:rsid w:val="004E5EA4"/>
    <w:rPr>
      <w:color w:val="800080"/>
      <w:u w:val="single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840A37"/>
    <w:pPr>
      <w:spacing w:before="100" w:beforeAutospacing="1" w:after="100" w:afterAutospacing="1"/>
      <w:ind w:left="0"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List Paragraph"/>
    <w:basedOn w:val="a"/>
    <w:uiPriority w:val="34"/>
    <w:qFormat/>
    <w:rsid w:val="00D91C9B"/>
    <w:pPr>
      <w:spacing w:after="200" w:line="276" w:lineRule="auto"/>
      <w:ind w:left="720" w:firstLine="0"/>
      <w:contextualSpacing/>
      <w:jc w:val="left"/>
    </w:pPr>
  </w:style>
  <w:style w:type="paragraph" w:customStyle="1" w:styleId="Default">
    <w:name w:val="Default"/>
    <w:rsid w:val="00F544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B953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80">
    <w:name w:val="Заголовок 8 Знак"/>
    <w:basedOn w:val="a0"/>
    <w:link w:val="8"/>
    <w:uiPriority w:val="9"/>
    <w:semiHidden/>
    <w:rsid w:val="008875C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styleId="af6">
    <w:name w:val="Subtle Reference"/>
    <w:basedOn w:val="a0"/>
    <w:uiPriority w:val="31"/>
    <w:qFormat/>
    <w:rsid w:val="008875C1"/>
    <w:rPr>
      <w:smallCaps/>
      <w:color w:val="000000"/>
      <w:u w:val="single"/>
    </w:rPr>
  </w:style>
  <w:style w:type="character" w:customStyle="1" w:styleId="af7">
    <w:name w:val="Без интервала Знак"/>
    <w:basedOn w:val="a0"/>
    <w:link w:val="af8"/>
    <w:uiPriority w:val="1"/>
    <w:locked/>
    <w:rsid w:val="00071E7C"/>
  </w:style>
  <w:style w:type="paragraph" w:styleId="af8">
    <w:name w:val="No Spacing"/>
    <w:link w:val="af7"/>
    <w:uiPriority w:val="1"/>
    <w:qFormat/>
    <w:rsid w:val="00071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webSettings" Target="webSettings.xml"/><Relationship Id="rId39" Type="http://schemas.openxmlformats.org/officeDocument/2006/relationships/footer" Target="footer2.xml"/><Relationship Id="rId21" Type="http://schemas.openxmlformats.org/officeDocument/2006/relationships/customXml" Target="../customXml/item21.xml"/><Relationship Id="rId34" Type="http://schemas.openxmlformats.org/officeDocument/2006/relationships/chart" Target="charts/chart5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hyperlink" Target="mailto:sutchel@mail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microsoft.com/office/2007/relationships/stylesWithEffects" Target="stylesWithEffects.xml"/><Relationship Id="rId32" Type="http://schemas.openxmlformats.org/officeDocument/2006/relationships/chart" Target="charts/chart3.xml"/><Relationship Id="rId37" Type="http://schemas.openxmlformats.org/officeDocument/2006/relationships/hyperlink" Target="mailto:sutchel@mail.ru" TargetMode="Externa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styles" Target="styles.xml"/><Relationship Id="rId28" Type="http://schemas.openxmlformats.org/officeDocument/2006/relationships/endnotes" Target="endnotes.xml"/><Relationship Id="rId36" Type="http://schemas.openxmlformats.org/officeDocument/2006/relationships/chart" Target="charts/chart7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hart" Target="charts/chart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numbering" Target="numbering.xml"/><Relationship Id="rId27" Type="http://schemas.openxmlformats.org/officeDocument/2006/relationships/footnotes" Target="footnotes.xml"/><Relationship Id="rId30" Type="http://schemas.openxmlformats.org/officeDocument/2006/relationships/chart" Target="charts/chart1.xml"/><Relationship Id="rId35" Type="http://schemas.openxmlformats.org/officeDocument/2006/relationships/chart" Target="charts/chart6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ettings" Target="settings.xml"/><Relationship Id="rId33" Type="http://schemas.openxmlformats.org/officeDocument/2006/relationships/chart" Target="charts/chart4.xml"/><Relationship Id="rId38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681927626947698E-2"/>
          <c:y val="2.3703409424982322E-2"/>
          <c:w val="0.81682626137119074"/>
          <c:h val="0.897480791692158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штат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85185185185185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18</c:v>
                </c:pt>
                <c:pt idx="2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совм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32E-2"/>
                  <c:y val="3.9682539682539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009259259259250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17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6777472"/>
        <c:axId val="247286592"/>
        <c:axId val="0"/>
      </c:bar3DChart>
      <c:catAx>
        <c:axId val="236777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7286592"/>
        <c:crosses val="autoZero"/>
        <c:auto val="1"/>
        <c:lblAlgn val="ctr"/>
        <c:lblOffset val="100"/>
        <c:noMultiLvlLbl val="0"/>
      </c:catAx>
      <c:valAx>
        <c:axId val="247286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777472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25E-2"/>
          <c:y val="6.7567567567567571E-2"/>
          <c:w val="0.91666666666666663"/>
          <c:h val="0.770270270270270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9900"/>
            </a:solidFill>
            <a:ln w="12072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99CC00"/>
              </a:solidFill>
              <a:ln w="12072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993300"/>
              </a:solidFill>
              <a:ln w="12072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66CC"/>
              </a:solidFill>
              <a:ln w="1207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моложе 25 лет</c:v>
                </c:pt>
                <c:pt idx="1">
                  <c:v>25-35 лет</c:v>
                </c:pt>
                <c:pt idx="2">
                  <c:v>36-55 лет</c:v>
                </c:pt>
                <c:pt idx="3">
                  <c:v>свыше 55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15</c:v>
                </c:pt>
                <c:pt idx="2">
                  <c:v>10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0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моложе 25 лет</c:v>
                </c:pt>
                <c:pt idx="1">
                  <c:v>25-35 лет</c:v>
                </c:pt>
                <c:pt idx="2">
                  <c:v>36-55 лет</c:v>
                </c:pt>
                <c:pt idx="3">
                  <c:v>свыше 55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0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моложе 25 лет</c:v>
                </c:pt>
                <c:pt idx="1">
                  <c:v>25-35 лет</c:v>
                </c:pt>
                <c:pt idx="2">
                  <c:v>36-55 лет</c:v>
                </c:pt>
                <c:pt idx="3">
                  <c:v>свыше 55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6777984"/>
        <c:axId val="247288320"/>
        <c:axId val="0"/>
      </c:bar3DChart>
      <c:catAx>
        <c:axId val="236777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72883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7288320"/>
        <c:scaling>
          <c:orientation val="minMax"/>
        </c:scaling>
        <c:delete val="0"/>
        <c:axPos val="l"/>
        <c:majorGridlines>
          <c:spPr>
            <a:ln w="301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6777984"/>
        <c:crosses val="autoZero"/>
        <c:crossBetween val="between"/>
      </c:valAx>
      <c:spPr>
        <a:noFill/>
        <a:ln w="2414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8"/>
      <c:hPercent val="48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721062618595827E-2"/>
          <c:y val="5.6603773584905662E-2"/>
          <c:w val="0.92030360531309297"/>
          <c:h val="0.705660377358490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96969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FF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Sheet1!$B$1:$G$1</c:f>
              <c:strCache>
                <c:ptCount val="5"/>
                <c:pt idx="0">
                  <c:v>до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8</c:v>
                </c:pt>
                <c:pt idx="3">
                  <c:v>10</c:v>
                </c:pt>
                <c:pt idx="4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до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до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6716544"/>
        <c:axId val="247290048"/>
        <c:axId val="0"/>
      </c:bar3DChart>
      <c:catAx>
        <c:axId val="236716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7290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72900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6716544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3"/>
      <c:hPercent val="193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104693140794225"/>
          <c:y val="3.0405405405405407E-2"/>
          <c:w val="0.74187725631768953"/>
          <c:h val="0.8378378378378378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FF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высшее</c:v>
                </c:pt>
                <c:pt idx="1">
                  <c:v>высшее педагогическое</c:v>
                </c:pt>
                <c:pt idx="2">
                  <c:v>средне-специальное</c:v>
                </c:pt>
                <c:pt idx="3">
                  <c:v>среднее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27</c:v>
                </c:pt>
                <c:pt idx="1">
                  <c:v>23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высшее</c:v>
                </c:pt>
                <c:pt idx="1">
                  <c:v>высшее педагогическое</c:v>
                </c:pt>
                <c:pt idx="2">
                  <c:v>средне-специальное</c:v>
                </c:pt>
                <c:pt idx="3">
                  <c:v>среднее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высшее</c:v>
                </c:pt>
                <c:pt idx="1">
                  <c:v>высшее педагогическое</c:v>
                </c:pt>
                <c:pt idx="2">
                  <c:v>средне-специальное</c:v>
                </c:pt>
                <c:pt idx="3">
                  <c:v>среднее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6719616"/>
        <c:axId val="279781376"/>
        <c:axId val="0"/>
      </c:bar3DChart>
      <c:catAx>
        <c:axId val="2367196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97813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9781376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6719616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5"/>
      <c:rotY val="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00535870516186"/>
          <c:y val="3.1851091077383458E-3"/>
          <c:w val="0.59922954943132112"/>
          <c:h val="0.8620685457796036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дошк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solidFill>
                <a:schemeClr val="bg2">
                  <a:lumMod val="90000"/>
                </a:schemeClr>
              </a:solidFill>
            </a:ln>
          </c:spPr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1.-4.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3">
                  <a:lumMod val="20000"/>
                  <a:lumOff val="80000"/>
                </a:schemeClr>
              </a:solidFill>
            </a:ln>
          </c:spPr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513</c:v>
                </c:pt>
                <c:pt idx="1">
                  <c:v>450</c:v>
                </c:pt>
                <c:pt idx="2">
                  <c:v>203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5.-9.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403</c:v>
                </c:pt>
                <c:pt idx="1">
                  <c:v>475</c:v>
                </c:pt>
                <c:pt idx="2">
                  <c:v>601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10.-11.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3"/>
                <c:pt idx="0">
                  <c:v>34</c:v>
                </c:pt>
                <c:pt idx="1">
                  <c:v>49</c:v>
                </c:pt>
                <c:pt idx="2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6718592"/>
        <c:axId val="279783104"/>
        <c:axId val="0"/>
      </c:bar3DChart>
      <c:catAx>
        <c:axId val="2367185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79783104"/>
        <c:crosses val="autoZero"/>
        <c:auto val="1"/>
        <c:lblAlgn val="ctr"/>
        <c:lblOffset val="100"/>
        <c:noMultiLvlLbl val="0"/>
      </c:catAx>
      <c:valAx>
        <c:axId val="2797831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6718592"/>
        <c:crosses val="autoZero"/>
        <c:crossBetween val="between"/>
      </c:valAx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5"/>
      <c:rotY val="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188054960239902E-2"/>
          <c:y val="0"/>
          <c:w val="0.89790718751727727"/>
          <c:h val="0.928869622052830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год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solidFill>
                <a:schemeClr val="bg2">
                  <a:lumMod val="90000"/>
                </a:schemeClr>
              </a:solidFill>
            </a:ln>
          </c:spPr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396</c:v>
                </c:pt>
                <c:pt idx="1">
                  <c:v>586</c:v>
                </c:pt>
                <c:pt idx="2">
                  <c:v>417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2год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3">
                  <a:lumMod val="20000"/>
                  <a:lumOff val="80000"/>
                </a:schemeClr>
              </a:solidFill>
            </a:ln>
          </c:spPr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306</c:v>
                </c:pt>
                <c:pt idx="1">
                  <c:v>226</c:v>
                </c:pt>
                <c:pt idx="2">
                  <c:v>245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года 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141</c:v>
                </c:pt>
                <c:pt idx="1">
                  <c:v>91</c:v>
                </c:pt>
                <c:pt idx="2">
                  <c:v>176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года и более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3"/>
                <c:pt idx="0">
                  <c:v>139</c:v>
                </c:pt>
                <c:pt idx="1">
                  <c:v>94</c:v>
                </c:pt>
                <c:pt idx="2">
                  <c:v>140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6780032"/>
        <c:axId val="279784832"/>
        <c:axId val="0"/>
      </c:bar3DChart>
      <c:catAx>
        <c:axId val="2367800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79784832"/>
        <c:crosses val="autoZero"/>
        <c:auto val="1"/>
        <c:lblAlgn val="ctr"/>
        <c:lblOffset val="100"/>
        <c:noMultiLvlLbl val="0"/>
      </c:catAx>
      <c:valAx>
        <c:axId val="2797848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6780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425816564596088"/>
          <c:y val="1.8150888634776887E-4"/>
          <c:w val="0.17342701953922424"/>
          <c:h val="0.43629809729874408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5"/>
      <c:rotY val="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09695748439784E-2"/>
          <c:y val="3.0629207063402789E-2"/>
          <c:w val="0.8773179521945087"/>
          <c:h val="0.7078502658914991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туристско-краеведческое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solidFill>
                <a:schemeClr val="bg2">
                  <a:lumMod val="90000"/>
                </a:schemeClr>
              </a:solidFill>
            </a:ln>
          </c:spPr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559</c:v>
                </c:pt>
                <c:pt idx="1">
                  <c:v>552</c:v>
                </c:pt>
                <c:pt idx="2">
                  <c:v>660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физкультурно-спортивное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3">
                  <a:lumMod val="20000"/>
                  <a:lumOff val="80000"/>
                </a:schemeClr>
              </a:solidFill>
            </a:ln>
          </c:spPr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149</c:v>
                </c:pt>
                <c:pt idx="1">
                  <c:v>203</c:v>
                </c:pt>
                <c:pt idx="2">
                  <c:v>192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естественнонаучная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211</c:v>
                </c:pt>
                <c:pt idx="1">
                  <c:v>180</c:v>
                </c:pt>
                <c:pt idx="2">
                  <c:v>180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художественная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3"/>
                <c:pt idx="0">
                  <c:v>31</c:v>
                </c:pt>
                <c:pt idx="1">
                  <c:v>39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6719104"/>
        <c:axId val="279786560"/>
        <c:axId val="0"/>
      </c:bar3DChart>
      <c:catAx>
        <c:axId val="2367191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79786560"/>
        <c:crosses val="autoZero"/>
        <c:auto val="1"/>
        <c:lblAlgn val="ctr"/>
        <c:lblOffset val="100"/>
        <c:noMultiLvlLbl val="0"/>
      </c:catAx>
      <c:valAx>
        <c:axId val="2797865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6719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553131379410907"/>
          <c:y val="3.8961135523781637E-4"/>
          <c:w val="0.27446868620589093"/>
          <c:h val="0.35667551471080289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8189-6EF9-4682-96E7-C393AA3122FB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0DDFCB9-1E81-4E80-A7C1-69BD7C381BB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7E165308-E651-41E6-B80B-CB6CB6ABB22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3852A7A-F4CB-44FF-A2B5-673E38FBEAD5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3ECC6A3-14A5-4958-A57B-DD155EE4020B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B6744807-C7FF-442F-A17C-CEB33B003A0A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56A21B06-38B5-497A-B38C-0237A9ADE9B7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FD20BF1A-78E9-4270-A897-5E4FB1C7F16A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B9F8A555-8145-427A-8E19-5F2144E9D25E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80B2AAE4-6788-4829-B354-13503226BA51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924317E9-2C44-4317-96FB-A95CA16FF4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8D433E-B2C8-407B-AE70-CAA99D10A91A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5ED8A1DE-0230-4C78-9D86-AC771A9A61A4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4F4FFB29-DF5F-48AE-A9B8-B38D132FB8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713CBA-0E62-499C-9AD0-F2BD7EE744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68E0E8-9AA5-49DE-ADF1-8E78C7374A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CB4DCC-719D-4C92-A47C-3BBE4E28CF4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F3BD1F0-3F43-4E80-AC54-876477A173F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BD327C2-4505-4E36-BE06-8196FA62EA0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FFB48B8-7931-4858-A454-C0BE0B8A4E5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D233DDC-ECEE-4CCC-9015-2DD50BBA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2547</TotalTime>
  <Pages>1</Pages>
  <Words>10841</Words>
  <Characters>61795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Home</Company>
  <LinksUpToDate>false</LinksUpToDate>
  <CharactersWithSpaces>72492</CharactersWithSpaces>
  <SharedDoc>false</SharedDoc>
  <HLinks>
    <vt:vector size="12" baseType="variant">
      <vt:variant>
        <vt:i4>8061970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_Таблица_1_1</vt:lpwstr>
      </vt:variant>
      <vt:variant>
        <vt:i4>5177381</vt:i4>
      </vt:variant>
      <vt:variant>
        <vt:i4>0</vt:i4>
      </vt:variant>
      <vt:variant>
        <vt:i4>0</vt:i4>
      </vt:variant>
      <vt:variant>
        <vt:i4>5</vt:i4>
      </vt:variant>
      <vt:variant>
        <vt:lpwstr>mailto:school107@mail.ru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sevryukova_aa</dc:creator>
  <cp:keywords/>
  <dc:description/>
  <cp:lastModifiedBy>Пользователь Windows</cp:lastModifiedBy>
  <cp:revision>27</cp:revision>
  <cp:lastPrinted>2017-01-18T11:35:00Z</cp:lastPrinted>
  <dcterms:created xsi:type="dcterms:W3CDTF">2014-10-01T06:09:00Z</dcterms:created>
  <dcterms:modified xsi:type="dcterms:W3CDTF">2022-05-20T10:59:00Z</dcterms:modified>
</cp:coreProperties>
</file>