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43" w:rsidRDefault="00B63243" w:rsidP="00E22C80">
      <w:pPr>
        <w:ind w:left="5664"/>
        <w:rPr>
          <w:sz w:val="26"/>
          <w:szCs w:val="26"/>
        </w:rPr>
      </w:pPr>
    </w:p>
    <w:p w:rsidR="00B63243" w:rsidRDefault="00D956BB" w:rsidP="00B63243">
      <w:pPr>
        <w:ind w:left="6372"/>
        <w:rPr>
          <w:sz w:val="26"/>
          <w:szCs w:val="26"/>
        </w:rPr>
      </w:pPr>
      <w:r>
        <w:rPr>
          <w:sz w:val="26"/>
          <w:szCs w:val="26"/>
        </w:rPr>
        <w:tab/>
      </w:r>
      <w:r w:rsidR="0096106C">
        <w:rPr>
          <w:sz w:val="26"/>
          <w:szCs w:val="26"/>
        </w:rPr>
        <w:t xml:space="preserve"> </w:t>
      </w:r>
    </w:p>
    <w:p w:rsidR="000C2CF2" w:rsidRPr="006C085E" w:rsidRDefault="000C2CF2" w:rsidP="00B63243">
      <w:pPr>
        <w:ind w:left="7080"/>
        <w:rPr>
          <w:sz w:val="26"/>
          <w:szCs w:val="26"/>
        </w:rPr>
      </w:pPr>
      <w:r w:rsidRPr="006C085E">
        <w:rPr>
          <w:sz w:val="26"/>
          <w:szCs w:val="26"/>
        </w:rPr>
        <w:t xml:space="preserve">Приложение </w:t>
      </w:r>
    </w:p>
    <w:p w:rsidR="000C2CF2" w:rsidRPr="006C085E" w:rsidRDefault="00A51C8F" w:rsidP="00B63243">
      <w:pPr>
        <w:ind w:left="7080"/>
        <w:rPr>
          <w:sz w:val="26"/>
          <w:szCs w:val="26"/>
        </w:rPr>
      </w:pPr>
      <w:r>
        <w:rPr>
          <w:sz w:val="26"/>
          <w:szCs w:val="26"/>
        </w:rPr>
        <w:t>к приказу</w:t>
      </w:r>
      <w:r w:rsidR="000C2CF2" w:rsidRPr="006C085E">
        <w:rPr>
          <w:sz w:val="26"/>
          <w:szCs w:val="26"/>
        </w:rPr>
        <w:t xml:space="preserve"> Комитета</w:t>
      </w:r>
    </w:p>
    <w:p w:rsidR="000C2CF2" w:rsidRPr="006C085E" w:rsidRDefault="000C2CF2" w:rsidP="00B63243">
      <w:pPr>
        <w:ind w:left="7080"/>
        <w:rPr>
          <w:sz w:val="26"/>
          <w:szCs w:val="26"/>
        </w:rPr>
      </w:pPr>
      <w:r w:rsidRPr="006C085E">
        <w:rPr>
          <w:sz w:val="26"/>
          <w:szCs w:val="26"/>
        </w:rPr>
        <w:t>по делам образования</w:t>
      </w:r>
    </w:p>
    <w:p w:rsidR="000C2CF2" w:rsidRPr="006C085E" w:rsidRDefault="000C2CF2" w:rsidP="00B63243">
      <w:pPr>
        <w:ind w:left="7080"/>
        <w:rPr>
          <w:sz w:val="26"/>
          <w:szCs w:val="26"/>
        </w:rPr>
      </w:pPr>
      <w:r w:rsidRPr="006C085E">
        <w:rPr>
          <w:sz w:val="26"/>
          <w:szCs w:val="26"/>
        </w:rPr>
        <w:t>города Челябинска</w:t>
      </w:r>
    </w:p>
    <w:p w:rsidR="000C2CF2" w:rsidRPr="006C085E" w:rsidRDefault="00A36393" w:rsidP="00B63243">
      <w:pPr>
        <w:ind w:left="7080"/>
        <w:rPr>
          <w:sz w:val="26"/>
          <w:szCs w:val="26"/>
        </w:rPr>
      </w:pPr>
      <w:r>
        <w:rPr>
          <w:sz w:val="26"/>
          <w:szCs w:val="26"/>
        </w:rPr>
        <w:t>от «___»_____ 20</w:t>
      </w:r>
      <w:r w:rsidR="004E4D77">
        <w:rPr>
          <w:sz w:val="26"/>
          <w:szCs w:val="26"/>
        </w:rPr>
        <w:t>2</w:t>
      </w:r>
      <w:r w:rsidR="00E740F6">
        <w:rPr>
          <w:sz w:val="26"/>
          <w:szCs w:val="26"/>
        </w:rPr>
        <w:t>1</w:t>
      </w:r>
    </w:p>
    <w:p w:rsidR="000C2CF2" w:rsidRPr="006C085E" w:rsidRDefault="000C2CF2" w:rsidP="00B63243">
      <w:pPr>
        <w:ind w:left="7080"/>
        <w:rPr>
          <w:sz w:val="26"/>
          <w:szCs w:val="26"/>
        </w:rPr>
      </w:pPr>
      <w:r w:rsidRPr="006C085E">
        <w:rPr>
          <w:sz w:val="26"/>
          <w:szCs w:val="26"/>
        </w:rPr>
        <w:t>№___</w:t>
      </w:r>
      <w:r w:rsidR="00225B64">
        <w:rPr>
          <w:sz w:val="26"/>
          <w:szCs w:val="26"/>
        </w:rPr>
        <w:t>________</w:t>
      </w:r>
      <w:r w:rsidRPr="006C085E">
        <w:rPr>
          <w:sz w:val="26"/>
          <w:szCs w:val="26"/>
        </w:rPr>
        <w:t>___</w:t>
      </w:r>
    </w:p>
    <w:p w:rsidR="000C2CF2" w:rsidRDefault="000C2CF2" w:rsidP="00B63243">
      <w:pPr>
        <w:ind w:left="708"/>
        <w:rPr>
          <w:sz w:val="26"/>
          <w:szCs w:val="26"/>
        </w:rPr>
      </w:pPr>
    </w:p>
    <w:p w:rsidR="00F22ABA" w:rsidRPr="006C085E" w:rsidRDefault="00F22ABA" w:rsidP="002C4B11">
      <w:pPr>
        <w:rPr>
          <w:sz w:val="26"/>
          <w:szCs w:val="26"/>
        </w:rPr>
      </w:pPr>
    </w:p>
    <w:p w:rsidR="00D00836" w:rsidRPr="006C085E" w:rsidRDefault="00D00836" w:rsidP="00C50E8E">
      <w:pPr>
        <w:jc w:val="center"/>
        <w:rPr>
          <w:sz w:val="26"/>
          <w:szCs w:val="26"/>
        </w:rPr>
      </w:pPr>
      <w:r w:rsidRPr="006C085E">
        <w:rPr>
          <w:sz w:val="26"/>
          <w:szCs w:val="26"/>
        </w:rPr>
        <w:t>Положение</w:t>
      </w:r>
    </w:p>
    <w:p w:rsidR="00D00836" w:rsidRPr="006C085E" w:rsidRDefault="00D00836" w:rsidP="00C50E8E">
      <w:pPr>
        <w:jc w:val="center"/>
        <w:rPr>
          <w:sz w:val="26"/>
          <w:szCs w:val="26"/>
        </w:rPr>
      </w:pPr>
      <w:r w:rsidRPr="006C085E">
        <w:rPr>
          <w:sz w:val="26"/>
          <w:szCs w:val="26"/>
        </w:rPr>
        <w:t xml:space="preserve">о </w:t>
      </w:r>
      <w:r w:rsidR="00C50E8E">
        <w:rPr>
          <w:sz w:val="26"/>
          <w:szCs w:val="26"/>
        </w:rPr>
        <w:t>проведении муниципального этапа</w:t>
      </w:r>
      <w:r w:rsidRPr="006C085E">
        <w:rPr>
          <w:sz w:val="26"/>
          <w:szCs w:val="26"/>
        </w:rPr>
        <w:t xml:space="preserve"> областной конференции</w:t>
      </w:r>
    </w:p>
    <w:p w:rsidR="00D00836" w:rsidRPr="006C085E" w:rsidRDefault="00D00836" w:rsidP="00C50E8E">
      <w:pPr>
        <w:jc w:val="center"/>
        <w:rPr>
          <w:sz w:val="26"/>
          <w:szCs w:val="26"/>
        </w:rPr>
      </w:pPr>
      <w:r w:rsidRPr="006C085E">
        <w:rPr>
          <w:sz w:val="26"/>
          <w:szCs w:val="26"/>
        </w:rPr>
        <w:t>исследовательских краеведческих работ обучающихся «О</w:t>
      </w:r>
      <w:r w:rsidR="00036EE7">
        <w:rPr>
          <w:sz w:val="26"/>
          <w:szCs w:val="26"/>
        </w:rPr>
        <w:t>течество</w:t>
      </w:r>
      <w:r w:rsidRPr="006C085E">
        <w:rPr>
          <w:sz w:val="26"/>
          <w:szCs w:val="26"/>
        </w:rPr>
        <w:t>»</w:t>
      </w:r>
    </w:p>
    <w:p w:rsidR="00D00836" w:rsidRPr="006C085E" w:rsidRDefault="00D00836" w:rsidP="00C50E8E">
      <w:pPr>
        <w:jc w:val="both"/>
        <w:rPr>
          <w:sz w:val="26"/>
          <w:szCs w:val="26"/>
        </w:rPr>
      </w:pPr>
    </w:p>
    <w:p w:rsidR="00D00836" w:rsidRDefault="00162E05" w:rsidP="00162E05">
      <w:pPr>
        <w:pStyle w:val="a7"/>
        <w:tabs>
          <w:tab w:val="clear" w:pos="4677"/>
          <w:tab w:val="center" w:pos="3969"/>
        </w:tabs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133CBD">
        <w:rPr>
          <w:b w:val="0"/>
          <w:sz w:val="26"/>
          <w:szCs w:val="26"/>
        </w:rPr>
        <w:t xml:space="preserve">. </w:t>
      </w:r>
      <w:r w:rsidR="00A51C8F">
        <w:rPr>
          <w:b w:val="0"/>
          <w:sz w:val="26"/>
          <w:szCs w:val="26"/>
        </w:rPr>
        <w:t>Общие положения</w:t>
      </w:r>
    </w:p>
    <w:p w:rsidR="00061826" w:rsidRPr="006C085E" w:rsidRDefault="00E22C80" w:rsidP="00E22C80">
      <w:pPr>
        <w:pStyle w:val="a7"/>
        <w:tabs>
          <w:tab w:val="clear" w:pos="4677"/>
          <w:tab w:val="center" w:pos="3969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4C3BC1">
        <w:rPr>
          <w:b w:val="0"/>
          <w:sz w:val="26"/>
          <w:szCs w:val="26"/>
        </w:rPr>
        <w:t xml:space="preserve">              1.</w:t>
      </w:r>
      <w:r w:rsidR="00061826">
        <w:rPr>
          <w:b w:val="0"/>
          <w:sz w:val="26"/>
          <w:szCs w:val="26"/>
        </w:rPr>
        <w:t xml:space="preserve">Настоящее положение определяет порядок организации и проведения городской конференции исследовательских  краеведческих работ обучающихся «Отечество» (далее – </w:t>
      </w:r>
      <w:r w:rsidR="007E2527">
        <w:rPr>
          <w:b w:val="0"/>
          <w:sz w:val="26"/>
          <w:szCs w:val="26"/>
        </w:rPr>
        <w:t>К</w:t>
      </w:r>
      <w:r w:rsidR="00A36393">
        <w:rPr>
          <w:b w:val="0"/>
          <w:sz w:val="26"/>
          <w:szCs w:val="26"/>
        </w:rPr>
        <w:t>онференция) в 20</w:t>
      </w:r>
      <w:r w:rsidR="0077199B">
        <w:rPr>
          <w:b w:val="0"/>
          <w:sz w:val="26"/>
          <w:szCs w:val="26"/>
        </w:rPr>
        <w:t>2</w:t>
      </w:r>
      <w:r w:rsidR="00E740F6">
        <w:rPr>
          <w:b w:val="0"/>
          <w:sz w:val="26"/>
          <w:szCs w:val="26"/>
        </w:rPr>
        <w:t>1</w:t>
      </w:r>
      <w:r w:rsidR="00061826">
        <w:rPr>
          <w:b w:val="0"/>
          <w:sz w:val="26"/>
          <w:szCs w:val="26"/>
        </w:rPr>
        <w:t xml:space="preserve"> году.</w:t>
      </w:r>
    </w:p>
    <w:p w:rsidR="00DB157C" w:rsidRPr="00DB157C" w:rsidRDefault="00E22C80" w:rsidP="00DB157C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61826" w:rsidRPr="00E22C80">
        <w:rPr>
          <w:sz w:val="26"/>
          <w:szCs w:val="26"/>
        </w:rPr>
        <w:t>2.</w:t>
      </w:r>
      <w:r w:rsidR="00F25105">
        <w:rPr>
          <w:sz w:val="26"/>
          <w:szCs w:val="26"/>
        </w:rPr>
        <w:t xml:space="preserve"> </w:t>
      </w:r>
      <w:r w:rsidR="00DB157C" w:rsidRPr="00DB157C">
        <w:rPr>
          <w:sz w:val="26"/>
          <w:szCs w:val="26"/>
        </w:rPr>
        <w:t xml:space="preserve">Конференция проводится в целях воспитания патриотизма и </w:t>
      </w:r>
      <w:proofErr w:type="gramStart"/>
      <w:r w:rsidR="00DB157C" w:rsidRPr="00DB157C">
        <w:rPr>
          <w:sz w:val="26"/>
          <w:szCs w:val="26"/>
        </w:rPr>
        <w:t>гражданственности</w:t>
      </w:r>
      <w:proofErr w:type="gramEnd"/>
      <w:r w:rsidR="00DB157C" w:rsidRPr="00DB157C">
        <w:rPr>
          <w:sz w:val="26"/>
          <w:szCs w:val="26"/>
        </w:rPr>
        <w:t xml:space="preserve"> обучающихся Челябинской области посредством использования туристско-краеведческой, исследовательской работы, в рамках реализации задач федерального проекта «Успех каждого ребенка» национального проекта «Образование», предусматривающих формирование эффективной системы выявления, поддержки и развития способностей и талантов у детей и молодежи, направленной</w:t>
      </w:r>
      <w:r w:rsidR="00DB157C">
        <w:rPr>
          <w:sz w:val="26"/>
          <w:szCs w:val="26"/>
        </w:rPr>
        <w:t xml:space="preserve"> </w:t>
      </w:r>
      <w:r w:rsidR="00DB157C" w:rsidRPr="00DB157C">
        <w:rPr>
          <w:sz w:val="26"/>
          <w:szCs w:val="26"/>
        </w:rPr>
        <w:t>на самоопределение и профессиональную ориентацию всех</w:t>
      </w:r>
    </w:p>
    <w:p w:rsidR="00D00836" w:rsidRPr="00E22C80" w:rsidRDefault="00DB157C" w:rsidP="00DB157C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обучающихся. </w:t>
      </w:r>
    </w:p>
    <w:p w:rsidR="00DB157C" w:rsidRPr="00DB157C" w:rsidRDefault="00061826" w:rsidP="00DB157C">
      <w:pPr>
        <w:pStyle w:val="ae"/>
        <w:tabs>
          <w:tab w:val="left" w:pos="851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r w:rsidR="00DB157C" w:rsidRPr="00DB157C">
        <w:t xml:space="preserve"> </w:t>
      </w:r>
      <w:r w:rsidR="00DB157C" w:rsidRPr="00DB157C">
        <w:rPr>
          <w:sz w:val="26"/>
          <w:szCs w:val="26"/>
        </w:rPr>
        <w:t>Основные задачи конференции:</w:t>
      </w:r>
    </w:p>
    <w:p w:rsidR="00DB157C" w:rsidRDefault="00DB157C" w:rsidP="00DB157C">
      <w:pPr>
        <w:pStyle w:val="ae"/>
        <w:tabs>
          <w:tab w:val="left" w:pos="851"/>
        </w:tabs>
        <w:ind w:left="567"/>
        <w:jc w:val="both"/>
        <w:rPr>
          <w:sz w:val="26"/>
          <w:szCs w:val="26"/>
        </w:rPr>
      </w:pPr>
      <w:r w:rsidRPr="00DB157C">
        <w:rPr>
          <w:sz w:val="26"/>
          <w:szCs w:val="26"/>
        </w:rPr>
        <w:t>1) повышение роли краеведения и туризма в духовно-нравственном</w:t>
      </w:r>
      <w:r>
        <w:rPr>
          <w:sz w:val="26"/>
          <w:szCs w:val="26"/>
        </w:rPr>
        <w:t xml:space="preserve"> воспитании</w:t>
      </w:r>
    </w:p>
    <w:p w:rsidR="00DB157C" w:rsidRPr="00DB157C" w:rsidRDefault="00DB157C" w:rsidP="00DB157C">
      <w:pPr>
        <w:tabs>
          <w:tab w:val="left" w:pos="851"/>
        </w:tabs>
        <w:jc w:val="both"/>
        <w:rPr>
          <w:sz w:val="26"/>
          <w:szCs w:val="26"/>
        </w:rPr>
      </w:pPr>
      <w:r w:rsidRPr="00DB157C">
        <w:rPr>
          <w:sz w:val="26"/>
          <w:szCs w:val="26"/>
        </w:rPr>
        <w:t>обучающихся, их успешной социализации;</w:t>
      </w:r>
    </w:p>
    <w:p w:rsidR="00DB157C" w:rsidRPr="00DB157C" w:rsidRDefault="00DB157C" w:rsidP="00DB157C">
      <w:pPr>
        <w:pStyle w:val="ae"/>
        <w:tabs>
          <w:tab w:val="left" w:pos="851"/>
        </w:tabs>
        <w:ind w:left="567"/>
        <w:jc w:val="both"/>
        <w:rPr>
          <w:sz w:val="26"/>
          <w:szCs w:val="26"/>
        </w:rPr>
      </w:pPr>
      <w:r w:rsidRPr="00DB157C">
        <w:rPr>
          <w:sz w:val="26"/>
          <w:szCs w:val="26"/>
        </w:rPr>
        <w:t>2) углубление знаний и компетенций обучающихся в области краеведения;</w:t>
      </w:r>
    </w:p>
    <w:p w:rsidR="00DB157C" w:rsidRPr="00DB157C" w:rsidRDefault="00DB157C" w:rsidP="00DB157C">
      <w:pPr>
        <w:pStyle w:val="ae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DB157C">
        <w:rPr>
          <w:sz w:val="26"/>
          <w:szCs w:val="26"/>
        </w:rPr>
        <w:t>3) воспитание у школьников бережного отношения к природному и</w:t>
      </w:r>
      <w:r>
        <w:rPr>
          <w:sz w:val="26"/>
          <w:szCs w:val="26"/>
        </w:rPr>
        <w:t xml:space="preserve"> </w:t>
      </w:r>
      <w:r w:rsidRPr="00DB157C">
        <w:rPr>
          <w:sz w:val="26"/>
          <w:szCs w:val="26"/>
        </w:rPr>
        <w:t>культурному наследию родного края;</w:t>
      </w:r>
    </w:p>
    <w:p w:rsidR="00DB157C" w:rsidRPr="00DB157C" w:rsidRDefault="00DB157C" w:rsidP="00EA29E7">
      <w:pPr>
        <w:pStyle w:val="ae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DB157C">
        <w:rPr>
          <w:sz w:val="26"/>
          <w:szCs w:val="26"/>
        </w:rPr>
        <w:t xml:space="preserve">4) повышение интеллектуального </w:t>
      </w:r>
      <w:r w:rsidR="00EA29E7">
        <w:rPr>
          <w:sz w:val="26"/>
          <w:szCs w:val="26"/>
        </w:rPr>
        <w:t xml:space="preserve">уровня обучающихся, развитие их </w:t>
      </w:r>
      <w:r w:rsidRPr="00DB157C">
        <w:rPr>
          <w:sz w:val="26"/>
          <w:szCs w:val="26"/>
        </w:rPr>
        <w:t>способностей, навыков творческой деятельности;</w:t>
      </w:r>
    </w:p>
    <w:p w:rsidR="00DB157C" w:rsidRPr="00DB157C" w:rsidRDefault="00DB157C" w:rsidP="00DB157C">
      <w:pPr>
        <w:pStyle w:val="ae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DB157C">
        <w:rPr>
          <w:sz w:val="26"/>
          <w:szCs w:val="26"/>
        </w:rPr>
        <w:t>5) выявление и поддержка талантливых детей и моло</w:t>
      </w:r>
      <w:r>
        <w:rPr>
          <w:sz w:val="26"/>
          <w:szCs w:val="26"/>
        </w:rPr>
        <w:t xml:space="preserve">дежи в области </w:t>
      </w:r>
      <w:r w:rsidRPr="00DB157C">
        <w:rPr>
          <w:sz w:val="26"/>
          <w:szCs w:val="26"/>
        </w:rPr>
        <w:t>краеведения и исследовательской деятельности;</w:t>
      </w:r>
    </w:p>
    <w:p w:rsidR="00DB157C" w:rsidRPr="00DB157C" w:rsidRDefault="00DB157C" w:rsidP="00EA29E7">
      <w:pPr>
        <w:pStyle w:val="ae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DB157C">
        <w:rPr>
          <w:sz w:val="26"/>
          <w:szCs w:val="26"/>
        </w:rPr>
        <w:t>6) совершенствование организации и</w:t>
      </w:r>
      <w:r w:rsidR="00EA29E7">
        <w:rPr>
          <w:sz w:val="26"/>
          <w:szCs w:val="26"/>
        </w:rPr>
        <w:t xml:space="preserve"> методик школьного краеведения, </w:t>
      </w:r>
      <w:r w:rsidRPr="00DB157C">
        <w:rPr>
          <w:sz w:val="26"/>
          <w:szCs w:val="26"/>
        </w:rPr>
        <w:t>приемов и методов учебно-исследовательской деятельности обучающихся;</w:t>
      </w:r>
    </w:p>
    <w:p w:rsidR="00DB157C" w:rsidRPr="00DB157C" w:rsidRDefault="00DB157C" w:rsidP="00EA29E7">
      <w:pPr>
        <w:pStyle w:val="ae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DB157C">
        <w:rPr>
          <w:sz w:val="26"/>
          <w:szCs w:val="26"/>
        </w:rPr>
        <w:t>7) внедрение современных научных достижений и педагогических</w:t>
      </w:r>
      <w:r w:rsidR="00EA29E7">
        <w:rPr>
          <w:sz w:val="26"/>
          <w:szCs w:val="26"/>
        </w:rPr>
        <w:t xml:space="preserve"> </w:t>
      </w:r>
      <w:r w:rsidRPr="00DB157C">
        <w:rPr>
          <w:sz w:val="26"/>
          <w:szCs w:val="26"/>
        </w:rPr>
        <w:t>технологий в практику краеведческой работы в образовательных организациях;</w:t>
      </w:r>
    </w:p>
    <w:p w:rsidR="00EA29E7" w:rsidRDefault="00DB157C" w:rsidP="00EA29E7">
      <w:pPr>
        <w:pStyle w:val="ae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DB157C">
        <w:rPr>
          <w:sz w:val="26"/>
          <w:szCs w:val="26"/>
        </w:rPr>
        <w:t>8) обмен опытом работы педаго</w:t>
      </w:r>
      <w:r w:rsidR="00EA29E7">
        <w:rPr>
          <w:sz w:val="26"/>
          <w:szCs w:val="26"/>
        </w:rPr>
        <w:t xml:space="preserve">гов по организации и содержанию </w:t>
      </w:r>
      <w:r w:rsidRPr="00DB157C">
        <w:rPr>
          <w:sz w:val="26"/>
          <w:szCs w:val="26"/>
        </w:rPr>
        <w:t>туристско-краеведческого движения обучающихся.</w:t>
      </w:r>
      <w:r w:rsidR="00F43BC5" w:rsidRPr="00DB157C">
        <w:rPr>
          <w:sz w:val="26"/>
          <w:szCs w:val="26"/>
        </w:rPr>
        <w:tab/>
        <w:t xml:space="preserve"> </w:t>
      </w:r>
    </w:p>
    <w:p w:rsidR="00D00836" w:rsidRPr="00DB157C" w:rsidRDefault="00F43BC5" w:rsidP="00DB157C">
      <w:pPr>
        <w:tabs>
          <w:tab w:val="left" w:pos="851"/>
        </w:tabs>
        <w:jc w:val="both"/>
        <w:rPr>
          <w:sz w:val="26"/>
          <w:szCs w:val="26"/>
        </w:rPr>
      </w:pPr>
      <w:r w:rsidRPr="00DB157C">
        <w:rPr>
          <w:sz w:val="26"/>
          <w:szCs w:val="26"/>
        </w:rPr>
        <w:t xml:space="preserve"> </w:t>
      </w:r>
      <w:r w:rsidR="00EA29E7">
        <w:rPr>
          <w:sz w:val="26"/>
          <w:szCs w:val="26"/>
        </w:rPr>
        <w:tab/>
        <w:t>4.</w:t>
      </w:r>
      <w:r w:rsidRPr="00DB157C">
        <w:rPr>
          <w:sz w:val="26"/>
          <w:szCs w:val="26"/>
        </w:rPr>
        <w:t xml:space="preserve"> </w:t>
      </w:r>
      <w:proofErr w:type="gramStart"/>
      <w:r w:rsidRPr="00DB157C">
        <w:rPr>
          <w:sz w:val="26"/>
          <w:szCs w:val="26"/>
        </w:rPr>
        <w:t xml:space="preserve">В связи с введением на территории Челябинской области режима повышенной готовности (Распоряжение правительства Челябинской области от 02.10.2020 № </w:t>
      </w:r>
      <w:r w:rsidR="00940B2B" w:rsidRPr="00DB157C">
        <w:rPr>
          <w:sz w:val="26"/>
          <w:szCs w:val="26"/>
        </w:rPr>
        <w:t>757</w:t>
      </w:r>
      <w:r w:rsidRPr="00DB157C">
        <w:rPr>
          <w:sz w:val="26"/>
          <w:szCs w:val="26"/>
        </w:rPr>
        <w:t xml:space="preserve">- </w:t>
      </w:r>
      <w:proofErr w:type="spellStart"/>
      <w:r w:rsidRPr="00DB157C">
        <w:rPr>
          <w:sz w:val="26"/>
          <w:szCs w:val="26"/>
        </w:rPr>
        <w:t>рп</w:t>
      </w:r>
      <w:proofErr w:type="spellEnd"/>
      <w:r w:rsidRPr="00DB157C">
        <w:rPr>
          <w:sz w:val="26"/>
          <w:szCs w:val="26"/>
        </w:rPr>
        <w:t xml:space="preserve"> «О внесени</w:t>
      </w:r>
      <w:r w:rsidR="00940B2B" w:rsidRPr="00DB157C">
        <w:rPr>
          <w:sz w:val="26"/>
          <w:szCs w:val="26"/>
        </w:rPr>
        <w:t>и</w:t>
      </w:r>
      <w:r w:rsidRPr="00DB157C">
        <w:rPr>
          <w:sz w:val="26"/>
          <w:szCs w:val="26"/>
        </w:rPr>
        <w:t xml:space="preserve"> </w:t>
      </w:r>
      <w:r w:rsidR="00940B2B" w:rsidRPr="00DB157C">
        <w:rPr>
          <w:sz w:val="26"/>
          <w:szCs w:val="26"/>
        </w:rPr>
        <w:t xml:space="preserve"> изменения в </w:t>
      </w:r>
      <w:r w:rsidRPr="00DB157C">
        <w:rPr>
          <w:sz w:val="26"/>
          <w:szCs w:val="26"/>
        </w:rPr>
        <w:t>рас</w:t>
      </w:r>
      <w:r w:rsidR="00940B2B" w:rsidRPr="00DB157C">
        <w:rPr>
          <w:sz w:val="26"/>
          <w:szCs w:val="26"/>
        </w:rPr>
        <w:t xml:space="preserve">поряжение Правительства Челябинской области от 18.03.2020 № 146 – </w:t>
      </w:r>
      <w:proofErr w:type="spellStart"/>
      <w:r w:rsidR="00940B2B" w:rsidRPr="00DB157C">
        <w:rPr>
          <w:sz w:val="26"/>
          <w:szCs w:val="26"/>
        </w:rPr>
        <w:t>рп</w:t>
      </w:r>
      <w:proofErr w:type="spellEnd"/>
      <w:r w:rsidR="00940B2B" w:rsidRPr="00DB157C">
        <w:rPr>
          <w:sz w:val="26"/>
          <w:szCs w:val="26"/>
        </w:rPr>
        <w:t xml:space="preserve"> «О введение режима повышенной готовности» изменен формат проведения </w:t>
      </w:r>
      <w:r w:rsidR="00EA29E7">
        <w:rPr>
          <w:sz w:val="26"/>
          <w:szCs w:val="26"/>
        </w:rPr>
        <w:t>К</w:t>
      </w:r>
      <w:r w:rsidR="00940B2B" w:rsidRPr="00DB157C">
        <w:rPr>
          <w:sz w:val="26"/>
          <w:szCs w:val="26"/>
        </w:rPr>
        <w:t>онференции.</w:t>
      </w:r>
      <w:proofErr w:type="gramEnd"/>
    </w:p>
    <w:p w:rsidR="002D35F2" w:rsidRDefault="002D35F2" w:rsidP="00162E05">
      <w:pPr>
        <w:overflowPunct w:val="0"/>
        <w:autoSpaceDE w:val="0"/>
        <w:autoSpaceDN w:val="0"/>
        <w:adjustRightInd w:val="0"/>
        <w:jc w:val="center"/>
        <w:rPr>
          <w:b/>
          <w:color w:val="FF0000"/>
          <w:sz w:val="26"/>
          <w:szCs w:val="26"/>
        </w:rPr>
      </w:pPr>
    </w:p>
    <w:p w:rsidR="00FB484E" w:rsidRPr="00133CBD" w:rsidRDefault="00890FDD" w:rsidP="00162E0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 w:rsidRPr="00133CBD">
        <w:rPr>
          <w:sz w:val="26"/>
          <w:szCs w:val="26"/>
        </w:rPr>
        <w:t xml:space="preserve">. </w:t>
      </w:r>
      <w:r w:rsidR="00950F4B">
        <w:rPr>
          <w:sz w:val="26"/>
          <w:szCs w:val="26"/>
        </w:rPr>
        <w:t xml:space="preserve">Организаторы </w:t>
      </w:r>
      <w:r w:rsidR="005A0564">
        <w:rPr>
          <w:sz w:val="26"/>
          <w:szCs w:val="26"/>
        </w:rPr>
        <w:t>К</w:t>
      </w:r>
      <w:r w:rsidR="00D00836" w:rsidRPr="00890FDD">
        <w:rPr>
          <w:sz w:val="26"/>
          <w:szCs w:val="26"/>
        </w:rPr>
        <w:t>онференции</w:t>
      </w:r>
    </w:p>
    <w:p w:rsidR="00622D8F" w:rsidRDefault="00EA29E7" w:rsidP="002A05BB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622D8F" w:rsidRPr="00133CBD">
        <w:rPr>
          <w:sz w:val="26"/>
          <w:szCs w:val="26"/>
        </w:rPr>
        <w:t xml:space="preserve"> </w:t>
      </w:r>
      <w:r w:rsidR="00622D8F">
        <w:rPr>
          <w:sz w:val="26"/>
          <w:szCs w:val="26"/>
        </w:rPr>
        <w:t xml:space="preserve">Организаторами  </w:t>
      </w:r>
      <w:r w:rsidR="00940B2B">
        <w:rPr>
          <w:sz w:val="26"/>
          <w:szCs w:val="26"/>
        </w:rPr>
        <w:t>К</w:t>
      </w:r>
      <w:r w:rsidR="00622D8F">
        <w:rPr>
          <w:sz w:val="26"/>
          <w:szCs w:val="26"/>
        </w:rPr>
        <w:t xml:space="preserve">онференции являются: </w:t>
      </w:r>
    </w:p>
    <w:p w:rsidR="00D00836" w:rsidRPr="00FB484E" w:rsidRDefault="00162E05" w:rsidP="002A05BB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33CBD">
        <w:rPr>
          <w:sz w:val="26"/>
          <w:szCs w:val="26"/>
        </w:rPr>
        <w:t>–</w:t>
      </w:r>
      <w:r w:rsidR="00940B2B">
        <w:rPr>
          <w:sz w:val="26"/>
          <w:szCs w:val="26"/>
        </w:rPr>
        <w:t xml:space="preserve"> </w:t>
      </w:r>
      <w:r w:rsidR="000C2CF2" w:rsidRPr="00FB484E">
        <w:rPr>
          <w:sz w:val="26"/>
          <w:szCs w:val="26"/>
        </w:rPr>
        <w:t>Комитет</w:t>
      </w:r>
      <w:r w:rsidR="00FB484E" w:rsidRPr="00FB484E">
        <w:rPr>
          <w:sz w:val="26"/>
          <w:szCs w:val="26"/>
        </w:rPr>
        <w:t xml:space="preserve"> по делам </w:t>
      </w:r>
      <w:r w:rsidR="00D00836" w:rsidRPr="00FB484E">
        <w:rPr>
          <w:sz w:val="26"/>
          <w:szCs w:val="26"/>
        </w:rPr>
        <w:t>образования города Челябинска.</w:t>
      </w:r>
    </w:p>
    <w:p w:rsidR="000B124E" w:rsidRDefault="00162E05" w:rsidP="002A05BB">
      <w:pPr>
        <w:tabs>
          <w:tab w:val="num" w:pos="709"/>
        </w:tabs>
        <w:jc w:val="both"/>
        <w:rPr>
          <w:sz w:val="26"/>
          <w:szCs w:val="26"/>
        </w:rPr>
      </w:pPr>
      <w:r w:rsidRPr="00133CBD">
        <w:rPr>
          <w:sz w:val="26"/>
          <w:szCs w:val="26"/>
        </w:rPr>
        <w:lastRenderedPageBreak/>
        <w:tab/>
        <w:t>–</w:t>
      </w:r>
      <w:r w:rsidR="00940B2B">
        <w:rPr>
          <w:sz w:val="26"/>
          <w:szCs w:val="26"/>
        </w:rPr>
        <w:t xml:space="preserve"> </w:t>
      </w:r>
      <w:r w:rsidR="000B124E">
        <w:rPr>
          <w:sz w:val="26"/>
          <w:szCs w:val="26"/>
        </w:rPr>
        <w:t>МБУ</w:t>
      </w:r>
      <w:r w:rsidR="00E9025A">
        <w:rPr>
          <w:sz w:val="26"/>
          <w:szCs w:val="26"/>
        </w:rPr>
        <w:t>ДО «Станция юных туристов г. Че</w:t>
      </w:r>
      <w:r w:rsidR="000B124E">
        <w:rPr>
          <w:sz w:val="26"/>
          <w:szCs w:val="26"/>
        </w:rPr>
        <w:t>лябинска»</w:t>
      </w:r>
      <w:r w:rsidR="00940B2B">
        <w:rPr>
          <w:sz w:val="26"/>
          <w:szCs w:val="26"/>
        </w:rPr>
        <w:t>.</w:t>
      </w:r>
    </w:p>
    <w:p w:rsidR="00D00836" w:rsidRDefault="000B124E" w:rsidP="002A05BB">
      <w:pPr>
        <w:tabs>
          <w:tab w:val="num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00836" w:rsidRPr="006C085E">
        <w:rPr>
          <w:sz w:val="26"/>
          <w:szCs w:val="26"/>
        </w:rPr>
        <w:t xml:space="preserve">Проведение </w:t>
      </w:r>
      <w:r w:rsidR="00EA29E7">
        <w:rPr>
          <w:sz w:val="26"/>
          <w:szCs w:val="26"/>
        </w:rPr>
        <w:t>К</w:t>
      </w:r>
      <w:r w:rsidR="00D00836" w:rsidRPr="006C085E">
        <w:rPr>
          <w:sz w:val="26"/>
          <w:szCs w:val="26"/>
        </w:rPr>
        <w:t xml:space="preserve">онференции </w:t>
      </w:r>
      <w:r w:rsidR="00465751">
        <w:rPr>
          <w:sz w:val="26"/>
          <w:szCs w:val="26"/>
        </w:rPr>
        <w:t xml:space="preserve">возлагается на </w:t>
      </w:r>
      <w:r>
        <w:rPr>
          <w:sz w:val="26"/>
          <w:szCs w:val="26"/>
        </w:rPr>
        <w:t>Муниципальное бюджетное учреждение дополнительного образования «Станция юных туристов</w:t>
      </w:r>
      <w:r w:rsidR="00812DC5" w:rsidRPr="006C085E">
        <w:rPr>
          <w:sz w:val="26"/>
          <w:szCs w:val="26"/>
        </w:rPr>
        <w:t xml:space="preserve"> г. Челябинска» </w:t>
      </w:r>
      <w:r w:rsidR="00D00836" w:rsidRPr="006C085E">
        <w:rPr>
          <w:sz w:val="26"/>
          <w:szCs w:val="26"/>
        </w:rPr>
        <w:t xml:space="preserve">(директор </w:t>
      </w:r>
      <w:proofErr w:type="spellStart"/>
      <w:r w:rsidR="00D00836" w:rsidRPr="006C085E">
        <w:rPr>
          <w:sz w:val="26"/>
          <w:szCs w:val="26"/>
        </w:rPr>
        <w:t>Кондратенков</w:t>
      </w:r>
      <w:proofErr w:type="spellEnd"/>
      <w:r w:rsidR="00D00836" w:rsidRPr="006C085E">
        <w:rPr>
          <w:sz w:val="26"/>
          <w:szCs w:val="26"/>
        </w:rPr>
        <w:t xml:space="preserve"> Ю.В.).</w:t>
      </w:r>
    </w:p>
    <w:p w:rsidR="00EA29E7" w:rsidRPr="006C085E" w:rsidRDefault="00EA29E7" w:rsidP="002A05BB">
      <w:pPr>
        <w:tabs>
          <w:tab w:val="num" w:pos="709"/>
        </w:tabs>
        <w:jc w:val="both"/>
        <w:rPr>
          <w:sz w:val="26"/>
          <w:szCs w:val="26"/>
        </w:rPr>
      </w:pPr>
    </w:p>
    <w:p w:rsidR="00FD765E" w:rsidRDefault="00D00836" w:rsidP="00940B2B">
      <w:pPr>
        <w:tabs>
          <w:tab w:val="left" w:pos="709"/>
        </w:tabs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III</w:t>
      </w:r>
      <w:r w:rsidRPr="006C085E">
        <w:rPr>
          <w:sz w:val="26"/>
          <w:szCs w:val="26"/>
        </w:rPr>
        <w:t xml:space="preserve">. </w:t>
      </w:r>
      <w:r w:rsidR="000B124E">
        <w:rPr>
          <w:sz w:val="26"/>
          <w:szCs w:val="26"/>
        </w:rPr>
        <w:t>Организационный комитет и экспертный совет Конференции</w:t>
      </w:r>
    </w:p>
    <w:p w:rsidR="002D35F2" w:rsidRDefault="00FD765E" w:rsidP="002A05BB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5. </w:t>
      </w:r>
      <w:r w:rsidR="000B124E">
        <w:rPr>
          <w:sz w:val="26"/>
          <w:szCs w:val="26"/>
        </w:rPr>
        <w:t xml:space="preserve">Организационный комитет (далее – Оргкомитет) утверждают организаторы </w:t>
      </w:r>
      <w:r w:rsidR="006E42EE">
        <w:rPr>
          <w:sz w:val="26"/>
          <w:szCs w:val="26"/>
        </w:rPr>
        <w:t>к</w:t>
      </w:r>
      <w:r w:rsidR="000B124E">
        <w:rPr>
          <w:sz w:val="26"/>
          <w:szCs w:val="26"/>
        </w:rPr>
        <w:t>онференции</w:t>
      </w:r>
      <w:r w:rsidR="00B876B4">
        <w:rPr>
          <w:sz w:val="26"/>
          <w:szCs w:val="26"/>
        </w:rPr>
        <w:t xml:space="preserve"> </w:t>
      </w:r>
    </w:p>
    <w:p w:rsidR="000B124E" w:rsidRDefault="000B124E" w:rsidP="002A05B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Оргкомитет формирует </w:t>
      </w:r>
      <w:r w:rsidR="00362A16">
        <w:rPr>
          <w:sz w:val="26"/>
          <w:szCs w:val="26"/>
        </w:rPr>
        <w:t xml:space="preserve">и организует работу </w:t>
      </w:r>
      <w:r>
        <w:rPr>
          <w:sz w:val="26"/>
          <w:szCs w:val="26"/>
        </w:rPr>
        <w:t>экспертн</w:t>
      </w:r>
      <w:r w:rsidR="00362A16">
        <w:rPr>
          <w:sz w:val="26"/>
          <w:szCs w:val="26"/>
        </w:rPr>
        <w:t>ого</w:t>
      </w:r>
      <w:r>
        <w:rPr>
          <w:sz w:val="26"/>
          <w:szCs w:val="26"/>
        </w:rPr>
        <w:t xml:space="preserve"> совет</w:t>
      </w:r>
      <w:r w:rsidR="00362A16">
        <w:rPr>
          <w:sz w:val="26"/>
          <w:szCs w:val="26"/>
        </w:rPr>
        <w:t>а.</w:t>
      </w:r>
      <w:r>
        <w:rPr>
          <w:sz w:val="26"/>
          <w:szCs w:val="26"/>
        </w:rPr>
        <w:t xml:space="preserve"> </w:t>
      </w:r>
      <w:r w:rsidR="00362A16">
        <w:rPr>
          <w:sz w:val="26"/>
          <w:szCs w:val="26"/>
        </w:rPr>
        <w:t xml:space="preserve"> </w:t>
      </w:r>
    </w:p>
    <w:p w:rsidR="00362A16" w:rsidRDefault="000B124E" w:rsidP="00362A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В состав экспертного совета входят </w:t>
      </w:r>
      <w:r w:rsidR="00362A16" w:rsidRPr="00362A16">
        <w:rPr>
          <w:sz w:val="26"/>
          <w:szCs w:val="26"/>
        </w:rPr>
        <w:t>представители образовательных организаций высшего образования, специалисты ГБУДО «Областной Центр дополнительного образова</w:t>
      </w:r>
      <w:r w:rsidR="00362A16">
        <w:rPr>
          <w:sz w:val="26"/>
          <w:szCs w:val="26"/>
        </w:rPr>
        <w:t xml:space="preserve">ния детей», </w:t>
      </w:r>
      <w:r w:rsidR="00362A16" w:rsidRPr="00362A16">
        <w:rPr>
          <w:sz w:val="26"/>
          <w:szCs w:val="26"/>
        </w:rPr>
        <w:t>представители общественных организаций</w:t>
      </w:r>
      <w:r w:rsidR="00362A16">
        <w:rPr>
          <w:sz w:val="26"/>
          <w:szCs w:val="26"/>
        </w:rPr>
        <w:t xml:space="preserve"> города Челябинска.</w:t>
      </w:r>
    </w:p>
    <w:p w:rsidR="00362A16" w:rsidRPr="00362A16" w:rsidRDefault="00362A16" w:rsidP="00362A16">
      <w:pPr>
        <w:ind w:firstLine="708"/>
        <w:jc w:val="both"/>
        <w:rPr>
          <w:sz w:val="26"/>
          <w:szCs w:val="26"/>
        </w:rPr>
      </w:pPr>
    </w:p>
    <w:p w:rsidR="000B124E" w:rsidRDefault="000B124E" w:rsidP="000B124E">
      <w:pPr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V</w:t>
      </w:r>
      <w:r w:rsidR="005A0564">
        <w:rPr>
          <w:sz w:val="26"/>
          <w:szCs w:val="26"/>
        </w:rPr>
        <w:t>. Участники К</w:t>
      </w:r>
      <w:r w:rsidRPr="006C085E">
        <w:rPr>
          <w:sz w:val="26"/>
          <w:szCs w:val="26"/>
        </w:rPr>
        <w:t>онференции</w:t>
      </w:r>
    </w:p>
    <w:p w:rsidR="000B124E" w:rsidRDefault="00362A16" w:rsidP="00EA29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E42EE">
        <w:rPr>
          <w:sz w:val="26"/>
          <w:szCs w:val="26"/>
        </w:rPr>
        <w:t xml:space="preserve">. </w:t>
      </w:r>
      <w:r w:rsidR="000B124E" w:rsidRPr="00FD765E">
        <w:rPr>
          <w:sz w:val="26"/>
          <w:szCs w:val="26"/>
        </w:rPr>
        <w:t xml:space="preserve">В конференции принимают участие </w:t>
      </w:r>
      <w:r w:rsidR="000B124E">
        <w:rPr>
          <w:sz w:val="26"/>
          <w:szCs w:val="26"/>
        </w:rPr>
        <w:t xml:space="preserve">обучающиеся образовательных </w:t>
      </w:r>
      <w:r w:rsidR="000B124E" w:rsidRPr="00FD765E">
        <w:rPr>
          <w:sz w:val="26"/>
          <w:szCs w:val="26"/>
        </w:rPr>
        <w:t>организаций г. Челябинска в возраст</w:t>
      </w:r>
      <w:r w:rsidR="000B124E">
        <w:rPr>
          <w:sz w:val="26"/>
          <w:szCs w:val="26"/>
        </w:rPr>
        <w:t>е 14-1</w:t>
      </w:r>
      <w:r w:rsidR="001B2A8F">
        <w:rPr>
          <w:sz w:val="26"/>
          <w:szCs w:val="26"/>
        </w:rPr>
        <w:t>8</w:t>
      </w:r>
      <w:r w:rsidR="000B124E">
        <w:rPr>
          <w:sz w:val="26"/>
          <w:szCs w:val="26"/>
        </w:rPr>
        <w:t xml:space="preserve"> лет.</w:t>
      </w:r>
      <w:r w:rsidR="005523B1">
        <w:rPr>
          <w:sz w:val="26"/>
          <w:szCs w:val="26"/>
        </w:rPr>
        <w:t xml:space="preserve"> В номинации </w:t>
      </w:r>
      <w:r w:rsidR="00EA29E7">
        <w:rPr>
          <w:sz w:val="26"/>
          <w:szCs w:val="26"/>
        </w:rPr>
        <w:t>«П</w:t>
      </w:r>
      <w:r w:rsidR="005523B1">
        <w:rPr>
          <w:sz w:val="26"/>
          <w:szCs w:val="26"/>
        </w:rPr>
        <w:t>едагог</w:t>
      </w:r>
      <w:r w:rsidR="00EA29E7">
        <w:rPr>
          <w:sz w:val="26"/>
          <w:szCs w:val="26"/>
        </w:rPr>
        <w:t>ика краеведения»</w:t>
      </w:r>
      <w:r w:rsidR="005523B1">
        <w:rPr>
          <w:sz w:val="26"/>
          <w:szCs w:val="26"/>
        </w:rPr>
        <w:t xml:space="preserve"> принимают</w:t>
      </w:r>
      <w:r w:rsidR="00EA29E7">
        <w:rPr>
          <w:sz w:val="26"/>
          <w:szCs w:val="26"/>
        </w:rPr>
        <w:t xml:space="preserve"> участие педагогические работники </w:t>
      </w:r>
      <w:r w:rsidR="00EA29E7" w:rsidRPr="00EA29E7">
        <w:rPr>
          <w:sz w:val="26"/>
          <w:szCs w:val="26"/>
        </w:rPr>
        <w:t>образовательных организаций</w:t>
      </w:r>
      <w:r w:rsidR="005523B1">
        <w:rPr>
          <w:sz w:val="26"/>
          <w:szCs w:val="26"/>
        </w:rPr>
        <w:t>.</w:t>
      </w:r>
      <w:r w:rsidR="00B418A8" w:rsidRPr="00B418A8">
        <w:rPr>
          <w:sz w:val="26"/>
          <w:szCs w:val="26"/>
        </w:rPr>
        <w:t xml:space="preserve"> </w:t>
      </w:r>
      <w:r w:rsidR="00B418A8">
        <w:rPr>
          <w:sz w:val="26"/>
          <w:szCs w:val="26"/>
        </w:rPr>
        <w:t xml:space="preserve">Допускается только </w:t>
      </w:r>
      <w:r w:rsidR="00B418A8" w:rsidRPr="00FD765E">
        <w:rPr>
          <w:sz w:val="26"/>
          <w:szCs w:val="26"/>
        </w:rPr>
        <w:t xml:space="preserve">индивидуальное участие в </w:t>
      </w:r>
      <w:r w:rsidR="00B418A8">
        <w:rPr>
          <w:sz w:val="26"/>
          <w:szCs w:val="26"/>
        </w:rPr>
        <w:t>К</w:t>
      </w:r>
      <w:r w:rsidR="00B418A8" w:rsidRPr="00FD765E">
        <w:rPr>
          <w:sz w:val="26"/>
          <w:szCs w:val="26"/>
        </w:rPr>
        <w:t>онференции</w:t>
      </w:r>
      <w:r w:rsidR="00B418A8">
        <w:rPr>
          <w:sz w:val="26"/>
          <w:szCs w:val="26"/>
        </w:rPr>
        <w:t>.</w:t>
      </w:r>
    </w:p>
    <w:p w:rsidR="00812FFC" w:rsidRPr="00F8449D" w:rsidRDefault="00812FFC" w:rsidP="000B124E">
      <w:pPr>
        <w:tabs>
          <w:tab w:val="num" w:pos="709"/>
        </w:tabs>
        <w:rPr>
          <w:sz w:val="26"/>
          <w:szCs w:val="26"/>
        </w:rPr>
      </w:pPr>
    </w:p>
    <w:p w:rsidR="00D00836" w:rsidRPr="006C085E" w:rsidRDefault="00D00836" w:rsidP="00C50E8E">
      <w:pPr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V</w:t>
      </w:r>
      <w:r w:rsidRPr="006C085E">
        <w:rPr>
          <w:sz w:val="26"/>
          <w:szCs w:val="26"/>
        </w:rPr>
        <w:t>. Место и сроки проведения</w:t>
      </w:r>
    </w:p>
    <w:p w:rsidR="00D00836" w:rsidRPr="006E42EE" w:rsidRDefault="00362A16" w:rsidP="006E42EE">
      <w:pPr>
        <w:tabs>
          <w:tab w:val="left" w:pos="851"/>
          <w:tab w:val="left" w:pos="1418"/>
        </w:tabs>
        <w:ind w:left="567"/>
        <w:rPr>
          <w:sz w:val="26"/>
          <w:szCs w:val="26"/>
        </w:rPr>
      </w:pPr>
      <w:r>
        <w:rPr>
          <w:sz w:val="26"/>
          <w:szCs w:val="26"/>
        </w:rPr>
        <w:t>9</w:t>
      </w:r>
      <w:r w:rsidR="006E42EE">
        <w:rPr>
          <w:sz w:val="26"/>
          <w:szCs w:val="26"/>
        </w:rPr>
        <w:t xml:space="preserve">. </w:t>
      </w:r>
      <w:r w:rsidR="00D00836" w:rsidRPr="006E42EE">
        <w:rPr>
          <w:sz w:val="26"/>
          <w:szCs w:val="26"/>
        </w:rPr>
        <w:t>Ко</w:t>
      </w:r>
      <w:r w:rsidR="00950F4B" w:rsidRPr="006E42EE">
        <w:rPr>
          <w:sz w:val="26"/>
          <w:szCs w:val="26"/>
        </w:rPr>
        <w:t xml:space="preserve">нференция проводится в </w:t>
      </w:r>
      <w:r w:rsidR="00B62D49">
        <w:rPr>
          <w:sz w:val="26"/>
          <w:szCs w:val="26"/>
        </w:rPr>
        <w:t>два</w:t>
      </w:r>
      <w:r w:rsidR="005A0564">
        <w:rPr>
          <w:sz w:val="26"/>
          <w:szCs w:val="26"/>
        </w:rPr>
        <w:t xml:space="preserve"> </w:t>
      </w:r>
      <w:r w:rsidR="00950F4B" w:rsidRPr="006E42EE">
        <w:rPr>
          <w:sz w:val="26"/>
          <w:szCs w:val="26"/>
        </w:rPr>
        <w:t>этапа</w:t>
      </w:r>
      <w:r w:rsidR="00D00836" w:rsidRPr="006E42EE">
        <w:rPr>
          <w:sz w:val="26"/>
          <w:szCs w:val="26"/>
        </w:rPr>
        <w:t>:</w:t>
      </w:r>
    </w:p>
    <w:p w:rsidR="000B124E" w:rsidRPr="00F8449D" w:rsidRDefault="00162E05" w:rsidP="00162E05">
      <w:pPr>
        <w:tabs>
          <w:tab w:val="num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65751">
        <w:rPr>
          <w:sz w:val="26"/>
          <w:szCs w:val="26"/>
        </w:rPr>
        <w:t xml:space="preserve">1-й этап - </w:t>
      </w:r>
      <w:r w:rsidR="00D00836" w:rsidRPr="006C085E">
        <w:rPr>
          <w:sz w:val="26"/>
          <w:szCs w:val="26"/>
        </w:rPr>
        <w:t>в образовательных организациях города Челябинска</w:t>
      </w:r>
      <w:r w:rsidR="00E740F6">
        <w:rPr>
          <w:sz w:val="26"/>
          <w:szCs w:val="26"/>
        </w:rPr>
        <w:t xml:space="preserve"> до</w:t>
      </w:r>
      <w:r w:rsidR="00E740F6" w:rsidRPr="00E740F6">
        <w:rPr>
          <w:color w:val="FF0000"/>
          <w:sz w:val="26"/>
          <w:szCs w:val="26"/>
        </w:rPr>
        <w:t xml:space="preserve"> </w:t>
      </w:r>
      <w:r w:rsidR="00646467">
        <w:rPr>
          <w:sz w:val="26"/>
          <w:szCs w:val="26"/>
        </w:rPr>
        <w:t>17</w:t>
      </w:r>
      <w:r w:rsidR="00E740F6" w:rsidRPr="00E740F6">
        <w:rPr>
          <w:sz w:val="26"/>
          <w:szCs w:val="26"/>
        </w:rPr>
        <w:t xml:space="preserve"> </w:t>
      </w:r>
      <w:r w:rsidR="00646467">
        <w:rPr>
          <w:sz w:val="26"/>
          <w:szCs w:val="26"/>
        </w:rPr>
        <w:t>ноября</w:t>
      </w:r>
      <w:r w:rsidR="00E740F6" w:rsidRPr="00E740F6">
        <w:rPr>
          <w:sz w:val="26"/>
          <w:szCs w:val="26"/>
        </w:rPr>
        <w:t xml:space="preserve"> 202</w:t>
      </w:r>
      <w:r w:rsidR="00E740F6">
        <w:rPr>
          <w:sz w:val="26"/>
          <w:szCs w:val="26"/>
        </w:rPr>
        <w:t>1</w:t>
      </w:r>
      <w:r w:rsidR="00E740F6" w:rsidRPr="00E740F6">
        <w:rPr>
          <w:sz w:val="26"/>
          <w:szCs w:val="26"/>
        </w:rPr>
        <w:t>г;</w:t>
      </w:r>
    </w:p>
    <w:p w:rsidR="00B62D49" w:rsidRDefault="00452509" w:rsidP="00162E05">
      <w:pPr>
        <w:tabs>
          <w:tab w:val="num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B124E" w:rsidRPr="00F8449D">
        <w:rPr>
          <w:sz w:val="26"/>
          <w:szCs w:val="26"/>
        </w:rPr>
        <w:t>2-</w:t>
      </w:r>
      <w:r w:rsidR="000B124E">
        <w:rPr>
          <w:sz w:val="26"/>
          <w:szCs w:val="26"/>
        </w:rPr>
        <w:t xml:space="preserve">й этап </w:t>
      </w:r>
      <w:r>
        <w:rPr>
          <w:sz w:val="26"/>
          <w:szCs w:val="26"/>
        </w:rPr>
        <w:t>–</w:t>
      </w:r>
      <w:r w:rsidR="005A0564">
        <w:rPr>
          <w:sz w:val="26"/>
          <w:szCs w:val="26"/>
        </w:rPr>
        <w:t xml:space="preserve"> </w:t>
      </w:r>
      <w:r w:rsidR="007F673F">
        <w:rPr>
          <w:sz w:val="26"/>
          <w:szCs w:val="26"/>
        </w:rPr>
        <w:t>муниципальный (</w:t>
      </w:r>
      <w:r w:rsidR="00B62D49">
        <w:rPr>
          <w:sz w:val="26"/>
          <w:szCs w:val="26"/>
        </w:rPr>
        <w:t>городской</w:t>
      </w:r>
      <w:r w:rsidR="007F673F">
        <w:rPr>
          <w:sz w:val="26"/>
          <w:szCs w:val="26"/>
        </w:rPr>
        <w:t>) заочный</w:t>
      </w:r>
      <w:r w:rsidR="00B62D49">
        <w:rPr>
          <w:sz w:val="26"/>
          <w:szCs w:val="26"/>
        </w:rPr>
        <w:t xml:space="preserve"> этап к</w:t>
      </w:r>
      <w:r w:rsidR="00B62D49" w:rsidRPr="006C085E">
        <w:rPr>
          <w:sz w:val="26"/>
          <w:szCs w:val="26"/>
        </w:rPr>
        <w:t>онфер</w:t>
      </w:r>
      <w:r w:rsidR="00B62D49">
        <w:rPr>
          <w:sz w:val="26"/>
          <w:szCs w:val="26"/>
        </w:rPr>
        <w:t xml:space="preserve">енции </w:t>
      </w:r>
      <w:r w:rsidR="00B23EF6">
        <w:rPr>
          <w:sz w:val="26"/>
          <w:szCs w:val="26"/>
        </w:rPr>
        <w:t>до 26</w:t>
      </w:r>
      <w:r w:rsidR="00436913">
        <w:rPr>
          <w:sz w:val="26"/>
          <w:szCs w:val="26"/>
        </w:rPr>
        <w:t xml:space="preserve"> ноября</w:t>
      </w:r>
      <w:r w:rsidR="0054265C" w:rsidRPr="0054265C">
        <w:rPr>
          <w:sz w:val="26"/>
          <w:szCs w:val="26"/>
        </w:rPr>
        <w:t xml:space="preserve"> </w:t>
      </w:r>
      <w:r w:rsidR="00B62D49" w:rsidRPr="0054265C">
        <w:rPr>
          <w:sz w:val="26"/>
          <w:szCs w:val="26"/>
        </w:rPr>
        <w:t>202</w:t>
      </w:r>
      <w:r w:rsidR="00E740F6" w:rsidRPr="0054265C">
        <w:rPr>
          <w:sz w:val="26"/>
          <w:szCs w:val="26"/>
        </w:rPr>
        <w:t>1</w:t>
      </w:r>
      <w:r w:rsidR="00B62D49" w:rsidRPr="0054265C">
        <w:rPr>
          <w:sz w:val="26"/>
          <w:szCs w:val="26"/>
        </w:rPr>
        <w:t>г.</w:t>
      </w:r>
    </w:p>
    <w:p w:rsidR="000C6DE2" w:rsidRPr="000C6DE2" w:rsidRDefault="000C6DE2" w:rsidP="00982DFF">
      <w:pPr>
        <w:tabs>
          <w:tab w:val="num" w:pos="709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p w:rsidR="00D00836" w:rsidRDefault="00D00836" w:rsidP="00D00836">
      <w:pPr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V</w:t>
      </w:r>
      <w:r w:rsidR="00452509">
        <w:rPr>
          <w:sz w:val="26"/>
          <w:szCs w:val="26"/>
          <w:lang w:val="en-US"/>
        </w:rPr>
        <w:t>I</w:t>
      </w:r>
      <w:r w:rsidRPr="006C085E">
        <w:rPr>
          <w:sz w:val="26"/>
          <w:szCs w:val="26"/>
        </w:rPr>
        <w:t>. Порядок проведения</w:t>
      </w:r>
    </w:p>
    <w:p w:rsidR="003D3011" w:rsidRDefault="009071FC" w:rsidP="003D301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62A16">
        <w:rPr>
          <w:sz w:val="26"/>
          <w:szCs w:val="26"/>
        </w:rPr>
        <w:t>0</w:t>
      </w:r>
      <w:r>
        <w:rPr>
          <w:sz w:val="26"/>
          <w:szCs w:val="26"/>
        </w:rPr>
        <w:t xml:space="preserve">. Участникам в срок до </w:t>
      </w:r>
      <w:r w:rsidR="00436913" w:rsidRPr="00436913">
        <w:rPr>
          <w:sz w:val="26"/>
          <w:szCs w:val="26"/>
        </w:rPr>
        <w:t xml:space="preserve">17 ноября </w:t>
      </w:r>
      <w:r w:rsidR="003D3011">
        <w:rPr>
          <w:sz w:val="26"/>
          <w:szCs w:val="26"/>
        </w:rPr>
        <w:t>202</w:t>
      </w:r>
      <w:r w:rsidR="00F91C73">
        <w:rPr>
          <w:sz w:val="26"/>
          <w:szCs w:val="26"/>
        </w:rPr>
        <w:t>1</w:t>
      </w:r>
      <w:r w:rsidR="003D3011">
        <w:rPr>
          <w:sz w:val="26"/>
          <w:szCs w:val="26"/>
        </w:rPr>
        <w:t xml:space="preserve"> года необходимо отправить на электронный адрес организаторов </w:t>
      </w:r>
      <w:hyperlink r:id="rId9" w:history="1">
        <w:r w:rsidR="003D3011" w:rsidRPr="00A57817">
          <w:rPr>
            <w:rStyle w:val="a9"/>
            <w:sz w:val="26"/>
            <w:szCs w:val="26"/>
          </w:rPr>
          <w:t>sutur.kraeved@mail.ru</w:t>
        </w:r>
      </w:hyperlink>
      <w:r w:rsidR="003D3011">
        <w:rPr>
          <w:sz w:val="26"/>
          <w:szCs w:val="26"/>
        </w:rPr>
        <w:t xml:space="preserve"> следующие материалы:</w:t>
      </w:r>
    </w:p>
    <w:p w:rsidR="003D3011" w:rsidRDefault="003D3011" w:rsidP="003D301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635368">
        <w:rPr>
          <w:sz w:val="26"/>
          <w:szCs w:val="26"/>
        </w:rPr>
        <w:t xml:space="preserve"> з</w:t>
      </w:r>
      <w:r w:rsidRPr="003D3011">
        <w:rPr>
          <w:sz w:val="26"/>
          <w:szCs w:val="26"/>
        </w:rPr>
        <w:t>аявки на участие (приложение 1</w:t>
      </w:r>
      <w:r w:rsidR="00635368">
        <w:rPr>
          <w:sz w:val="26"/>
          <w:szCs w:val="26"/>
        </w:rPr>
        <w:t>);</w:t>
      </w:r>
    </w:p>
    <w:p w:rsidR="00635368" w:rsidRDefault="006E42EE" w:rsidP="00635368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35368">
        <w:rPr>
          <w:sz w:val="26"/>
          <w:szCs w:val="26"/>
        </w:rPr>
        <w:t xml:space="preserve">) </w:t>
      </w:r>
      <w:r w:rsidR="00D00836" w:rsidRPr="006C085E">
        <w:rPr>
          <w:sz w:val="26"/>
          <w:szCs w:val="26"/>
        </w:rPr>
        <w:t>согласия на обработку персональных данных на несовершеннолетних и на руководителя</w:t>
      </w:r>
      <w:r w:rsidR="0099367B" w:rsidRPr="006C085E">
        <w:rPr>
          <w:sz w:val="26"/>
          <w:szCs w:val="26"/>
        </w:rPr>
        <w:t xml:space="preserve"> (приложение </w:t>
      </w:r>
      <w:r w:rsidR="00183BC9">
        <w:rPr>
          <w:sz w:val="26"/>
          <w:szCs w:val="26"/>
        </w:rPr>
        <w:t>4</w:t>
      </w:r>
      <w:r w:rsidR="0099367B" w:rsidRPr="006C085E">
        <w:rPr>
          <w:sz w:val="26"/>
          <w:szCs w:val="26"/>
        </w:rPr>
        <w:t>)</w:t>
      </w:r>
      <w:r w:rsidR="00635368">
        <w:rPr>
          <w:sz w:val="26"/>
          <w:szCs w:val="26"/>
        </w:rPr>
        <w:t>;</w:t>
      </w:r>
    </w:p>
    <w:p w:rsidR="00635368" w:rsidRDefault="00635368" w:rsidP="00A20735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183BC9">
        <w:rPr>
          <w:sz w:val="26"/>
          <w:szCs w:val="26"/>
        </w:rPr>
        <w:t>конкурсные</w:t>
      </w:r>
      <w:r w:rsidR="000B797A">
        <w:rPr>
          <w:sz w:val="26"/>
          <w:szCs w:val="26"/>
        </w:rPr>
        <w:t xml:space="preserve"> </w:t>
      </w:r>
      <w:r w:rsidR="00C50E8E">
        <w:rPr>
          <w:sz w:val="26"/>
          <w:szCs w:val="26"/>
        </w:rPr>
        <w:t>работы</w:t>
      </w:r>
      <w:r w:rsidR="008E7500">
        <w:rPr>
          <w:sz w:val="26"/>
          <w:szCs w:val="26"/>
        </w:rPr>
        <w:t>, тезисы</w:t>
      </w:r>
      <w:r w:rsidR="000B6960">
        <w:rPr>
          <w:sz w:val="26"/>
          <w:szCs w:val="26"/>
        </w:rPr>
        <w:t>.</w:t>
      </w:r>
    </w:p>
    <w:p w:rsidR="003776CA" w:rsidRPr="00BA5DD8" w:rsidRDefault="006E42EE" w:rsidP="00BA5DD8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62A16">
        <w:rPr>
          <w:sz w:val="26"/>
          <w:szCs w:val="26"/>
        </w:rPr>
        <w:t>2</w:t>
      </w:r>
      <w:r w:rsidR="001E2216">
        <w:rPr>
          <w:sz w:val="26"/>
          <w:szCs w:val="26"/>
        </w:rPr>
        <w:t xml:space="preserve">. </w:t>
      </w:r>
      <w:r w:rsidR="000C1926">
        <w:rPr>
          <w:sz w:val="26"/>
          <w:szCs w:val="26"/>
        </w:rPr>
        <w:t xml:space="preserve">До </w:t>
      </w:r>
      <w:r w:rsidR="00717436">
        <w:rPr>
          <w:sz w:val="26"/>
          <w:szCs w:val="26"/>
        </w:rPr>
        <w:t>городского</w:t>
      </w:r>
      <w:r w:rsidR="001E2216">
        <w:rPr>
          <w:sz w:val="26"/>
          <w:szCs w:val="26"/>
        </w:rPr>
        <w:t xml:space="preserve"> </w:t>
      </w:r>
      <w:r w:rsidR="00496818">
        <w:rPr>
          <w:sz w:val="26"/>
          <w:szCs w:val="26"/>
        </w:rPr>
        <w:t>этапа</w:t>
      </w:r>
      <w:r w:rsidR="000C1926">
        <w:rPr>
          <w:sz w:val="26"/>
          <w:szCs w:val="26"/>
        </w:rPr>
        <w:t xml:space="preserve"> допускаются </w:t>
      </w:r>
      <w:r w:rsidR="00183BC9">
        <w:rPr>
          <w:sz w:val="26"/>
          <w:szCs w:val="26"/>
        </w:rPr>
        <w:t>конкурсные</w:t>
      </w:r>
      <w:r w:rsidR="000C1926">
        <w:rPr>
          <w:sz w:val="26"/>
          <w:szCs w:val="26"/>
        </w:rPr>
        <w:t xml:space="preserve"> работы, соотве</w:t>
      </w:r>
      <w:r w:rsidR="006A5867">
        <w:rPr>
          <w:sz w:val="26"/>
          <w:szCs w:val="26"/>
        </w:rPr>
        <w:t>тствующие требованиям Положения</w:t>
      </w:r>
      <w:r w:rsidR="00941383">
        <w:rPr>
          <w:sz w:val="26"/>
          <w:szCs w:val="26"/>
        </w:rPr>
        <w:t xml:space="preserve"> Конференции</w:t>
      </w:r>
      <w:r w:rsidR="006F6C1F">
        <w:rPr>
          <w:sz w:val="26"/>
          <w:szCs w:val="26"/>
        </w:rPr>
        <w:t xml:space="preserve"> </w:t>
      </w:r>
      <w:r w:rsidR="006F6C1F" w:rsidRPr="006F6C1F">
        <w:rPr>
          <w:sz w:val="26"/>
          <w:szCs w:val="26"/>
        </w:rPr>
        <w:t xml:space="preserve">(приложение № </w:t>
      </w:r>
      <w:r w:rsidR="00183BC9">
        <w:rPr>
          <w:sz w:val="26"/>
          <w:szCs w:val="26"/>
        </w:rPr>
        <w:t xml:space="preserve">2, </w:t>
      </w:r>
      <w:r w:rsidR="006F6C1F" w:rsidRPr="006F6C1F">
        <w:rPr>
          <w:sz w:val="26"/>
          <w:szCs w:val="26"/>
        </w:rPr>
        <w:t>3</w:t>
      </w:r>
      <w:r w:rsidR="006F6C1F">
        <w:rPr>
          <w:sz w:val="26"/>
          <w:szCs w:val="26"/>
        </w:rPr>
        <w:t>)</w:t>
      </w:r>
      <w:r w:rsidR="00B418A8">
        <w:rPr>
          <w:sz w:val="26"/>
          <w:szCs w:val="26"/>
        </w:rPr>
        <w:t>.</w:t>
      </w:r>
    </w:p>
    <w:p w:rsidR="00BE0F28" w:rsidRPr="00950F4B" w:rsidRDefault="00BE0F28" w:rsidP="006E42EE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E2216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54265C" w:rsidRPr="0054265C">
        <w:rPr>
          <w:sz w:val="26"/>
          <w:szCs w:val="26"/>
        </w:rPr>
        <w:t>12.</w:t>
      </w:r>
      <w:r w:rsidR="0054265C" w:rsidRPr="0054265C">
        <w:rPr>
          <w:sz w:val="26"/>
          <w:szCs w:val="26"/>
        </w:rPr>
        <w:tab/>
        <w:t xml:space="preserve">Одним из обязательных условий участия в </w:t>
      </w:r>
      <w:r w:rsidR="0054265C">
        <w:rPr>
          <w:sz w:val="26"/>
          <w:szCs w:val="26"/>
        </w:rPr>
        <w:t>Конференции</w:t>
      </w:r>
      <w:r w:rsidR="0054265C" w:rsidRPr="0054265C">
        <w:rPr>
          <w:sz w:val="26"/>
          <w:szCs w:val="26"/>
        </w:rPr>
        <w:t xml:space="preserve"> является размещение обучающимися новостных заметок с фото (2-10 фото в хорошем качестве), тематических статей, фотографий (до 10) с краткой подписью, видеороликов (новостных сюжетов, </w:t>
      </w:r>
      <w:proofErr w:type="spellStart"/>
      <w:r w:rsidR="0054265C" w:rsidRPr="0054265C">
        <w:rPr>
          <w:sz w:val="26"/>
          <w:szCs w:val="26"/>
        </w:rPr>
        <w:t>селфи</w:t>
      </w:r>
      <w:proofErr w:type="spellEnd"/>
      <w:r w:rsidR="0054265C" w:rsidRPr="0054265C">
        <w:rPr>
          <w:sz w:val="26"/>
          <w:szCs w:val="26"/>
        </w:rPr>
        <w:t>-репортажей и т.д.) хронометражем до 3 минут в формате mр4 на онлайн-ресурсах</w:t>
      </w:r>
      <w:proofErr w:type="gramStart"/>
      <w:r w:rsidR="0054265C" w:rsidRPr="0054265C">
        <w:rPr>
          <w:sz w:val="26"/>
          <w:szCs w:val="26"/>
        </w:rPr>
        <w:t xml:space="preserve"> И</w:t>
      </w:r>
      <w:proofErr w:type="gramEnd"/>
      <w:r w:rsidR="0054265C" w:rsidRPr="0054265C">
        <w:rPr>
          <w:sz w:val="26"/>
          <w:szCs w:val="26"/>
        </w:rPr>
        <w:t>нформационно – образовательного проекта «</w:t>
      </w:r>
      <w:proofErr w:type="spellStart"/>
      <w:r w:rsidR="0054265C" w:rsidRPr="0054265C">
        <w:rPr>
          <w:sz w:val="26"/>
          <w:szCs w:val="26"/>
        </w:rPr>
        <w:t>PROнас</w:t>
      </w:r>
      <w:proofErr w:type="spellEnd"/>
      <w:r w:rsidR="0054265C" w:rsidRPr="0054265C">
        <w:rPr>
          <w:sz w:val="26"/>
          <w:szCs w:val="26"/>
        </w:rPr>
        <w:t xml:space="preserve">: школьный </w:t>
      </w:r>
      <w:proofErr w:type="spellStart"/>
      <w:r w:rsidR="0054265C" w:rsidRPr="0054265C">
        <w:rPr>
          <w:sz w:val="26"/>
          <w:szCs w:val="26"/>
        </w:rPr>
        <w:t>медиахолдинг</w:t>
      </w:r>
      <w:proofErr w:type="spellEnd"/>
      <w:r w:rsidR="0054265C" w:rsidRPr="0054265C">
        <w:rPr>
          <w:sz w:val="26"/>
          <w:szCs w:val="26"/>
        </w:rPr>
        <w:t xml:space="preserve">»: </w:t>
      </w:r>
      <w:proofErr w:type="spellStart"/>
      <w:r w:rsidR="0054265C" w:rsidRPr="0054265C">
        <w:rPr>
          <w:sz w:val="26"/>
          <w:szCs w:val="26"/>
        </w:rPr>
        <w:t>YouTube</w:t>
      </w:r>
      <w:proofErr w:type="spellEnd"/>
      <w:r w:rsidR="0054265C" w:rsidRPr="0054265C">
        <w:rPr>
          <w:sz w:val="26"/>
          <w:szCs w:val="26"/>
        </w:rPr>
        <w:t xml:space="preserve">-канале, </w:t>
      </w:r>
      <w:proofErr w:type="gramStart"/>
      <w:r w:rsidR="0054265C" w:rsidRPr="0054265C">
        <w:rPr>
          <w:sz w:val="26"/>
          <w:szCs w:val="26"/>
        </w:rPr>
        <w:t>Интернет-СМИ</w:t>
      </w:r>
      <w:proofErr w:type="gramEnd"/>
      <w:r w:rsidR="0054265C" w:rsidRPr="0054265C">
        <w:rPr>
          <w:sz w:val="26"/>
          <w:szCs w:val="26"/>
        </w:rPr>
        <w:t xml:space="preserve"> на платформе </w:t>
      </w:r>
      <w:proofErr w:type="spellStart"/>
      <w:r w:rsidR="0054265C" w:rsidRPr="0054265C">
        <w:rPr>
          <w:sz w:val="26"/>
          <w:szCs w:val="26"/>
        </w:rPr>
        <w:t>ВКонтакте</w:t>
      </w:r>
      <w:proofErr w:type="spellEnd"/>
      <w:r w:rsidR="0054265C" w:rsidRPr="0054265C">
        <w:rPr>
          <w:sz w:val="26"/>
          <w:szCs w:val="26"/>
        </w:rPr>
        <w:t xml:space="preserve">, аккаунте в </w:t>
      </w:r>
      <w:proofErr w:type="spellStart"/>
      <w:r w:rsidR="0054265C" w:rsidRPr="0054265C">
        <w:rPr>
          <w:sz w:val="26"/>
          <w:szCs w:val="26"/>
        </w:rPr>
        <w:t>Instagram</w:t>
      </w:r>
      <w:proofErr w:type="spellEnd"/>
      <w:r w:rsidR="0054265C" w:rsidRPr="0054265C">
        <w:rPr>
          <w:sz w:val="26"/>
          <w:szCs w:val="26"/>
        </w:rPr>
        <w:t xml:space="preserve"> с </w:t>
      </w:r>
      <w:proofErr w:type="spellStart"/>
      <w:r w:rsidR="0054265C" w:rsidRPr="0054265C">
        <w:rPr>
          <w:sz w:val="26"/>
          <w:szCs w:val="26"/>
        </w:rPr>
        <w:t>хэштегами</w:t>
      </w:r>
      <w:proofErr w:type="spellEnd"/>
      <w:r w:rsidR="0054265C" w:rsidRPr="0054265C">
        <w:rPr>
          <w:sz w:val="26"/>
          <w:szCs w:val="26"/>
        </w:rPr>
        <w:t xml:space="preserve"> #</w:t>
      </w:r>
      <w:proofErr w:type="spellStart"/>
      <w:r w:rsidR="0054265C" w:rsidRPr="0054265C">
        <w:rPr>
          <w:sz w:val="26"/>
          <w:szCs w:val="26"/>
        </w:rPr>
        <w:t>отечествочелябинск</w:t>
      </w:r>
      <w:proofErr w:type="spellEnd"/>
      <w:r w:rsidR="0054265C" w:rsidRPr="0054265C">
        <w:rPr>
          <w:sz w:val="26"/>
          <w:szCs w:val="26"/>
        </w:rPr>
        <w:t>, #отечество74. Подача материала производится самостоятельно посредством функционала единого портала www.ПРОнас</w:t>
      </w:r>
      <w:proofErr w:type="gramStart"/>
      <w:r w:rsidR="0054265C" w:rsidRPr="0054265C">
        <w:rPr>
          <w:sz w:val="26"/>
          <w:szCs w:val="26"/>
        </w:rPr>
        <w:t>.о</w:t>
      </w:r>
      <w:proofErr w:type="gramEnd"/>
      <w:r w:rsidR="0054265C" w:rsidRPr="0054265C">
        <w:rPr>
          <w:sz w:val="26"/>
          <w:szCs w:val="26"/>
        </w:rPr>
        <w:t>нлайн(www.PROnas.online), нажав на кнопку-</w:t>
      </w:r>
      <w:proofErr w:type="spellStart"/>
      <w:r w:rsidR="0054265C" w:rsidRPr="0054265C">
        <w:rPr>
          <w:sz w:val="26"/>
          <w:szCs w:val="26"/>
        </w:rPr>
        <w:t>виджет</w:t>
      </w:r>
      <w:proofErr w:type="spellEnd"/>
      <w:r w:rsidR="0054265C" w:rsidRPr="0054265C">
        <w:rPr>
          <w:sz w:val="26"/>
          <w:szCs w:val="26"/>
        </w:rPr>
        <w:t xml:space="preserve"> «Предложить материал». Публикация материала на ресурсах проекта «</w:t>
      </w:r>
      <w:proofErr w:type="spellStart"/>
      <w:r w:rsidR="0054265C" w:rsidRPr="0054265C">
        <w:rPr>
          <w:sz w:val="26"/>
          <w:szCs w:val="26"/>
        </w:rPr>
        <w:t>PROнас</w:t>
      </w:r>
      <w:proofErr w:type="spellEnd"/>
      <w:r w:rsidR="0054265C" w:rsidRPr="0054265C">
        <w:rPr>
          <w:sz w:val="26"/>
          <w:szCs w:val="26"/>
        </w:rPr>
        <w:t>» производится в течени</w:t>
      </w:r>
      <w:proofErr w:type="gramStart"/>
      <w:r w:rsidR="0054265C" w:rsidRPr="0054265C">
        <w:rPr>
          <w:sz w:val="26"/>
          <w:szCs w:val="26"/>
        </w:rPr>
        <w:t>и</w:t>
      </w:r>
      <w:proofErr w:type="gramEnd"/>
      <w:r w:rsidR="0054265C" w:rsidRPr="0054265C">
        <w:rPr>
          <w:sz w:val="26"/>
          <w:szCs w:val="26"/>
        </w:rPr>
        <w:t xml:space="preserve"> 3-5 календарных дней с момента подачи материала. Образовательным организациям, обучающиеся которых размещали </w:t>
      </w:r>
      <w:r w:rsidR="0054265C" w:rsidRPr="0054265C">
        <w:rPr>
          <w:sz w:val="26"/>
          <w:szCs w:val="26"/>
        </w:rPr>
        <w:lastRenderedPageBreak/>
        <w:t xml:space="preserve">информацию с </w:t>
      </w:r>
      <w:proofErr w:type="spellStart"/>
      <w:r w:rsidR="0054265C" w:rsidRPr="0054265C">
        <w:rPr>
          <w:sz w:val="26"/>
          <w:szCs w:val="26"/>
        </w:rPr>
        <w:t>хэштегами</w:t>
      </w:r>
      <w:proofErr w:type="spellEnd"/>
      <w:r w:rsidR="0054265C" w:rsidRPr="0054265C">
        <w:rPr>
          <w:sz w:val="26"/>
          <w:szCs w:val="26"/>
        </w:rPr>
        <w:t xml:space="preserve"> по К</w:t>
      </w:r>
      <w:r w:rsidR="0054265C">
        <w:rPr>
          <w:sz w:val="26"/>
          <w:szCs w:val="26"/>
        </w:rPr>
        <w:t>онференции</w:t>
      </w:r>
      <w:r w:rsidR="0054265C" w:rsidRPr="0054265C">
        <w:rPr>
          <w:sz w:val="26"/>
          <w:szCs w:val="26"/>
        </w:rPr>
        <w:t>, начисляются дополнительные баллы (не более 10) в счет смотра-конкурса на лучшую организацию туристско-краеведческой работы среди образовательных организаций в 202</w:t>
      </w:r>
      <w:r w:rsidR="0054265C">
        <w:rPr>
          <w:sz w:val="26"/>
          <w:szCs w:val="26"/>
        </w:rPr>
        <w:t>1</w:t>
      </w:r>
      <w:r w:rsidR="0054265C" w:rsidRPr="0054265C">
        <w:rPr>
          <w:sz w:val="26"/>
          <w:szCs w:val="26"/>
        </w:rPr>
        <w:t>/202</w:t>
      </w:r>
      <w:r w:rsidR="0054265C">
        <w:rPr>
          <w:sz w:val="26"/>
          <w:szCs w:val="26"/>
        </w:rPr>
        <w:t>2</w:t>
      </w:r>
      <w:r w:rsidR="0054265C" w:rsidRPr="0054265C">
        <w:rPr>
          <w:sz w:val="26"/>
          <w:szCs w:val="26"/>
        </w:rPr>
        <w:t xml:space="preserve"> учебном году.</w:t>
      </w:r>
    </w:p>
    <w:p w:rsidR="000C1926" w:rsidRDefault="00366042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E2216">
        <w:rPr>
          <w:sz w:val="26"/>
          <w:szCs w:val="26"/>
        </w:rPr>
        <w:t>4</w:t>
      </w:r>
      <w:r w:rsidR="000C1926">
        <w:rPr>
          <w:sz w:val="26"/>
          <w:szCs w:val="26"/>
        </w:rPr>
        <w:t>.  Конференция проводится по следующим номинациям</w:t>
      </w:r>
      <w:r w:rsidR="000C1926" w:rsidRPr="006C085E">
        <w:rPr>
          <w:sz w:val="26"/>
          <w:szCs w:val="26"/>
        </w:rPr>
        <w:t>:</w:t>
      </w:r>
    </w:p>
    <w:p w:rsidR="001E2216" w:rsidRDefault="001E2216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1E2216">
        <w:rPr>
          <w:sz w:val="26"/>
          <w:szCs w:val="26"/>
        </w:rPr>
        <w:t xml:space="preserve">Археология (изучение исторического прошлого края по вещественным источникам; изучение непосредственных </w:t>
      </w:r>
      <w:r w:rsidR="00AC11BC">
        <w:rPr>
          <w:sz w:val="26"/>
          <w:szCs w:val="26"/>
        </w:rPr>
        <w:t xml:space="preserve">остатков </w:t>
      </w:r>
      <w:r w:rsidRPr="001E2216">
        <w:rPr>
          <w:sz w:val="26"/>
          <w:szCs w:val="26"/>
        </w:rPr>
        <w:t xml:space="preserve">человеческой деятельности); </w:t>
      </w:r>
    </w:p>
    <w:p w:rsidR="001E2216" w:rsidRDefault="001E2216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2) Военная история. Поиск (изучение военной истории на местном краеведческом материале, увековечение памяти земляков); </w:t>
      </w:r>
    </w:p>
    <w:p w:rsidR="001E2216" w:rsidRDefault="001E2216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3) Культурное наследие (изучение культурного наследия и творчества жителей родного края, фиксация событий культурной жизни родного края); </w:t>
      </w:r>
    </w:p>
    <w:p w:rsidR="001E2216" w:rsidRDefault="001E2216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4) Природное наследие. Юные геологи (изучение и охрана природного наследия; развитие исследовательской деятельности </w:t>
      </w:r>
      <w:proofErr w:type="gramStart"/>
      <w:r w:rsidRPr="001E2216">
        <w:rPr>
          <w:sz w:val="26"/>
          <w:szCs w:val="26"/>
        </w:rPr>
        <w:t>обучающихся</w:t>
      </w:r>
      <w:proofErr w:type="gramEnd"/>
      <w:r w:rsidRPr="001E2216">
        <w:rPr>
          <w:sz w:val="26"/>
          <w:szCs w:val="26"/>
        </w:rPr>
        <w:t xml:space="preserve"> в области геологии);</w:t>
      </w:r>
    </w:p>
    <w:p w:rsidR="001E2216" w:rsidRDefault="001E2216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 5) Родословие (изучение родословных, семейных традиций и обрядов); </w:t>
      </w:r>
    </w:p>
    <w:p w:rsidR="001E2216" w:rsidRDefault="001E2216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>6) Школьные музеи. История детского движения. История образования (изучение истории отдельных образовательных организаций, школьных музеев, истории детских и молодежных организаций);</w:t>
      </w:r>
    </w:p>
    <w:p w:rsidR="001E2216" w:rsidRDefault="001E2216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 7) Земляки</w:t>
      </w:r>
      <w:r w:rsidR="00AC11BC">
        <w:rPr>
          <w:sz w:val="26"/>
          <w:szCs w:val="26"/>
        </w:rPr>
        <w:t>. Исторический некрополь России</w:t>
      </w:r>
      <w:r w:rsidRPr="001E2216">
        <w:rPr>
          <w:sz w:val="26"/>
          <w:szCs w:val="26"/>
        </w:rPr>
        <w:t xml:space="preserve"> (изучение жизни и деятельности земляков, государственных деятелей работников сферы искусств и достижений российских (советских) спортсменов, участников Олимпийских игр и др.); </w:t>
      </w:r>
    </w:p>
    <w:p w:rsidR="001E2216" w:rsidRDefault="001E2216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>8) Летопись родного края (изучение истории и природы родного края с древнейших времен до сегодняшнего дня, составление летописи наших дней, изучение отдельных, наиболее ярких или малоизвестных исторических событий, природных явлений или воссоздание общей истории края);</w:t>
      </w:r>
    </w:p>
    <w:p w:rsidR="001E2216" w:rsidRDefault="001E2216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 9) Литературное краеведение. Топонимика (изучение литературного наследия родного края, изучение происхождения географических названий в родном крае); </w:t>
      </w:r>
    </w:p>
    <w:p w:rsidR="001E2216" w:rsidRDefault="001E2216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>10) Экологическое краеведение (изучение окружающей природной среды во всем ее многообразии);</w:t>
      </w:r>
    </w:p>
    <w:p w:rsidR="001E2216" w:rsidRDefault="001E2216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 11) Этнография (изучение материальной и духовной культуры народов, их семейного и общественного быта, хозяйственных з</w:t>
      </w:r>
      <w:r>
        <w:rPr>
          <w:sz w:val="26"/>
          <w:szCs w:val="26"/>
        </w:rPr>
        <w:t>анятий и этнических процессов);</w:t>
      </w:r>
    </w:p>
    <w:p w:rsidR="001E2216" w:rsidRDefault="001E2216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E2216">
        <w:rPr>
          <w:sz w:val="26"/>
          <w:szCs w:val="26"/>
        </w:rPr>
        <w:t xml:space="preserve">12) Великая Отечественная война (изучение событий 1941-1945 годов; хода боевых действий, исследование мест боев, боевого пути соединений, героических действий земляков, </w:t>
      </w:r>
      <w:r w:rsidR="00AC11BC">
        <w:rPr>
          <w:sz w:val="26"/>
          <w:szCs w:val="26"/>
        </w:rPr>
        <w:t>мероприятий по сохранению памяти защитников Отечества</w:t>
      </w:r>
      <w:r w:rsidRPr="001E2216">
        <w:rPr>
          <w:sz w:val="26"/>
          <w:szCs w:val="26"/>
        </w:rPr>
        <w:t xml:space="preserve">); </w:t>
      </w:r>
    </w:p>
    <w:p w:rsidR="001E2216" w:rsidRDefault="00AC11BC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13) Экскурсоводы-</w:t>
      </w:r>
      <w:r w:rsidR="001E2216" w:rsidRPr="001E2216">
        <w:rPr>
          <w:sz w:val="26"/>
          <w:szCs w:val="26"/>
        </w:rPr>
        <w:t>краевед</w:t>
      </w:r>
      <w:r>
        <w:rPr>
          <w:sz w:val="26"/>
          <w:szCs w:val="26"/>
        </w:rPr>
        <w:t>ы</w:t>
      </w:r>
      <w:r w:rsidR="001E2216" w:rsidRPr="001E2216">
        <w:rPr>
          <w:sz w:val="26"/>
          <w:szCs w:val="26"/>
        </w:rPr>
        <w:t xml:space="preserve"> (</w:t>
      </w:r>
      <w:r>
        <w:rPr>
          <w:sz w:val="26"/>
          <w:szCs w:val="26"/>
        </w:rPr>
        <w:t>представление экскурсий по территории, либо по своему школьному музею</w:t>
      </w:r>
      <w:r w:rsidR="005523B1">
        <w:rPr>
          <w:sz w:val="26"/>
          <w:szCs w:val="26"/>
        </w:rPr>
        <w:t>);</w:t>
      </w:r>
      <w:r w:rsidR="001E2216" w:rsidRPr="001E2216">
        <w:rPr>
          <w:sz w:val="26"/>
          <w:szCs w:val="26"/>
        </w:rPr>
        <w:t xml:space="preserve"> </w:t>
      </w:r>
    </w:p>
    <w:p w:rsidR="001E2216" w:rsidRDefault="001E2216" w:rsidP="006F6C1F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14) </w:t>
      </w:r>
      <w:r w:rsidR="005523B1">
        <w:rPr>
          <w:sz w:val="26"/>
          <w:szCs w:val="26"/>
        </w:rPr>
        <w:t>Краеведческих фильмов и фотографий (отражение особенностей природы, праздников и обрядов, особенностей своей местности,</w:t>
      </w:r>
      <w:r w:rsidR="006F6C1F" w:rsidRPr="006F6C1F">
        <w:t xml:space="preserve"> </w:t>
      </w:r>
      <w:r w:rsidR="006F6C1F">
        <w:rPr>
          <w:sz w:val="26"/>
          <w:szCs w:val="26"/>
        </w:rPr>
        <w:t xml:space="preserve">проведение </w:t>
      </w:r>
      <w:r w:rsidR="006F6C1F" w:rsidRPr="006F6C1F">
        <w:rPr>
          <w:sz w:val="26"/>
          <w:szCs w:val="26"/>
        </w:rPr>
        <w:t xml:space="preserve">массовых краеведческих и патриотических мероприятий, </w:t>
      </w:r>
      <w:r w:rsidR="005523B1">
        <w:rPr>
          <w:sz w:val="26"/>
          <w:szCs w:val="26"/>
        </w:rPr>
        <w:t xml:space="preserve"> отображение культурного и природного наследия);</w:t>
      </w:r>
      <w:r w:rsidRPr="001E2216">
        <w:rPr>
          <w:sz w:val="26"/>
          <w:szCs w:val="26"/>
        </w:rPr>
        <w:t xml:space="preserve"> </w:t>
      </w:r>
    </w:p>
    <w:p w:rsidR="00A56FBD" w:rsidRPr="002D35F2" w:rsidRDefault="001E2216" w:rsidP="006F6C1F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15) </w:t>
      </w:r>
      <w:r w:rsidR="005523B1">
        <w:rPr>
          <w:sz w:val="26"/>
          <w:szCs w:val="26"/>
        </w:rPr>
        <w:t>Педагогика краеведения (</w:t>
      </w:r>
      <w:r w:rsidR="006F6C1F" w:rsidRPr="006F6C1F">
        <w:rPr>
          <w:sz w:val="26"/>
          <w:szCs w:val="26"/>
        </w:rPr>
        <w:t>для педаг</w:t>
      </w:r>
      <w:r w:rsidR="006F6C1F">
        <w:rPr>
          <w:sz w:val="26"/>
          <w:szCs w:val="26"/>
        </w:rPr>
        <w:t xml:space="preserve">огических работников; учебные и </w:t>
      </w:r>
      <w:r w:rsidR="006F6C1F" w:rsidRPr="006F6C1F">
        <w:rPr>
          <w:sz w:val="26"/>
          <w:szCs w:val="26"/>
        </w:rPr>
        <w:t xml:space="preserve">методические материалы в рамках краеведческой деятельности с </w:t>
      </w:r>
      <w:proofErr w:type="gramStart"/>
      <w:r w:rsidR="006F6C1F" w:rsidRPr="006F6C1F">
        <w:rPr>
          <w:sz w:val="26"/>
          <w:szCs w:val="26"/>
        </w:rPr>
        <w:t>обучающимися</w:t>
      </w:r>
      <w:proofErr w:type="gramEnd"/>
      <w:r w:rsidR="005523B1">
        <w:rPr>
          <w:sz w:val="26"/>
          <w:szCs w:val="26"/>
        </w:rPr>
        <w:t>).</w:t>
      </w:r>
      <w:r w:rsidRPr="001E2216">
        <w:rPr>
          <w:sz w:val="26"/>
          <w:szCs w:val="26"/>
        </w:rPr>
        <w:t xml:space="preserve"> </w:t>
      </w:r>
    </w:p>
    <w:p w:rsidR="001E2216" w:rsidRDefault="001E2216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1E2216">
        <w:rPr>
          <w:sz w:val="26"/>
          <w:szCs w:val="26"/>
        </w:rPr>
        <w:t xml:space="preserve">. Критерии оценки </w:t>
      </w:r>
      <w:r w:rsidR="006F6C1F">
        <w:rPr>
          <w:sz w:val="26"/>
          <w:szCs w:val="26"/>
        </w:rPr>
        <w:t>и</w:t>
      </w:r>
      <w:r w:rsidR="006F6C1F" w:rsidRPr="001E2216">
        <w:rPr>
          <w:sz w:val="26"/>
          <w:szCs w:val="26"/>
        </w:rPr>
        <w:t>сследовательских работ</w:t>
      </w:r>
      <w:r w:rsidR="006F6C1F">
        <w:rPr>
          <w:sz w:val="26"/>
          <w:szCs w:val="26"/>
        </w:rPr>
        <w:t xml:space="preserve"> </w:t>
      </w:r>
      <w:r w:rsidR="00B418A8">
        <w:rPr>
          <w:sz w:val="26"/>
          <w:szCs w:val="26"/>
        </w:rPr>
        <w:t>на заочном этапе.</w:t>
      </w:r>
    </w:p>
    <w:p w:rsidR="006F6C1F" w:rsidRPr="006F6C1F" w:rsidRDefault="006F6C1F" w:rsidP="006F6C1F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6F6C1F">
        <w:rPr>
          <w:sz w:val="26"/>
          <w:szCs w:val="26"/>
        </w:rPr>
        <w:t>обоснование темы, новизна, краеведческий характер работы;</w:t>
      </w:r>
    </w:p>
    <w:p w:rsidR="006F6C1F" w:rsidRPr="006F6C1F" w:rsidRDefault="006F6C1F" w:rsidP="006F6C1F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6F6C1F">
        <w:rPr>
          <w:sz w:val="26"/>
          <w:szCs w:val="26"/>
        </w:rPr>
        <w:t>историография, использование источников, экспериментальных данных;</w:t>
      </w:r>
    </w:p>
    <w:p w:rsidR="006F6C1F" w:rsidRPr="006F6C1F" w:rsidRDefault="006F6C1F" w:rsidP="006F6C1F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6F6C1F">
        <w:rPr>
          <w:sz w:val="26"/>
          <w:szCs w:val="26"/>
        </w:rPr>
        <w:t>логичность изложения, стиль, грамотность;</w:t>
      </w:r>
    </w:p>
    <w:p w:rsidR="006F6C1F" w:rsidRPr="006F6C1F" w:rsidRDefault="006F6C1F" w:rsidP="006F6C1F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6F6C1F">
        <w:rPr>
          <w:sz w:val="26"/>
          <w:szCs w:val="26"/>
        </w:rPr>
        <w:t>вклад автора в исследование;</w:t>
      </w:r>
    </w:p>
    <w:p w:rsidR="006B4128" w:rsidRDefault="006F6C1F" w:rsidP="006F6C1F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6F6C1F">
        <w:rPr>
          <w:sz w:val="26"/>
          <w:szCs w:val="26"/>
        </w:rPr>
        <w:t>структура работы, название, научно-справочный аппарат</w:t>
      </w:r>
      <w:r>
        <w:rPr>
          <w:sz w:val="26"/>
          <w:szCs w:val="26"/>
        </w:rPr>
        <w:t>.</w:t>
      </w:r>
    </w:p>
    <w:p w:rsidR="007B7B5E" w:rsidRPr="007B7B5E" w:rsidRDefault="007B7B5E" w:rsidP="007B7B5E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</w:t>
      </w:r>
      <w:r w:rsidRPr="007B7B5E">
        <w:rPr>
          <w:sz w:val="26"/>
          <w:szCs w:val="26"/>
        </w:rPr>
        <w:t>Критерии оценки экскурсий:</w:t>
      </w:r>
    </w:p>
    <w:p w:rsidR="007B7B5E" w:rsidRPr="007B7B5E" w:rsidRDefault="007B7B5E" w:rsidP="007B7B5E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7B7B5E">
        <w:rPr>
          <w:sz w:val="26"/>
          <w:szCs w:val="26"/>
        </w:rPr>
        <w:t>содержание экскурсии: оригинальность, продуманность и обоснованность</w:t>
      </w:r>
    </w:p>
    <w:p w:rsidR="007B7B5E" w:rsidRPr="007B7B5E" w:rsidRDefault="007B7B5E" w:rsidP="007B7B5E">
      <w:pPr>
        <w:tabs>
          <w:tab w:val="num" w:pos="709"/>
        </w:tabs>
        <w:jc w:val="both"/>
        <w:rPr>
          <w:sz w:val="26"/>
          <w:szCs w:val="26"/>
        </w:rPr>
      </w:pPr>
      <w:r w:rsidRPr="007B7B5E">
        <w:rPr>
          <w:sz w:val="26"/>
          <w:szCs w:val="26"/>
        </w:rPr>
        <w:lastRenderedPageBreak/>
        <w:t>маршрута, историческая достоверность;</w:t>
      </w:r>
    </w:p>
    <w:p w:rsidR="007B7B5E" w:rsidRPr="007B7B5E" w:rsidRDefault="007B7B5E" w:rsidP="007B7B5E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7B7B5E">
        <w:rPr>
          <w:sz w:val="26"/>
          <w:szCs w:val="26"/>
        </w:rPr>
        <w:t>оформление экскурсии: экспозиционный материал, оборудование;</w:t>
      </w:r>
    </w:p>
    <w:p w:rsidR="007B7B5E" w:rsidRPr="007B7B5E" w:rsidRDefault="007B7B5E" w:rsidP="007B7B5E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7B7B5E">
        <w:rPr>
          <w:sz w:val="26"/>
          <w:szCs w:val="26"/>
        </w:rPr>
        <w:t xml:space="preserve">качество выступления: компетентность экскурсовода, сочетание рассказа </w:t>
      </w:r>
      <w:proofErr w:type="gramStart"/>
      <w:r w:rsidRPr="007B7B5E">
        <w:rPr>
          <w:sz w:val="26"/>
          <w:szCs w:val="26"/>
        </w:rPr>
        <w:t>с</w:t>
      </w:r>
      <w:proofErr w:type="gramEnd"/>
    </w:p>
    <w:p w:rsidR="007B7B5E" w:rsidRPr="007B7B5E" w:rsidRDefault="007B7B5E" w:rsidP="007B7B5E">
      <w:pPr>
        <w:tabs>
          <w:tab w:val="num" w:pos="709"/>
        </w:tabs>
        <w:jc w:val="both"/>
        <w:rPr>
          <w:sz w:val="26"/>
          <w:szCs w:val="26"/>
        </w:rPr>
      </w:pPr>
      <w:r w:rsidRPr="007B7B5E">
        <w:rPr>
          <w:sz w:val="26"/>
          <w:szCs w:val="26"/>
        </w:rPr>
        <w:t>показом, логические переходы;</w:t>
      </w:r>
    </w:p>
    <w:p w:rsidR="007B7B5E" w:rsidRPr="007B7B5E" w:rsidRDefault="007B7B5E" w:rsidP="007B7B5E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7B7B5E">
        <w:rPr>
          <w:sz w:val="26"/>
          <w:szCs w:val="26"/>
        </w:rPr>
        <w:t>имидж экскурсовода, культура речи, артистизм;</w:t>
      </w:r>
    </w:p>
    <w:p w:rsidR="007B7B5E" w:rsidRDefault="007B7B5E" w:rsidP="007B7B5E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7B7B5E">
        <w:rPr>
          <w:sz w:val="26"/>
          <w:szCs w:val="26"/>
        </w:rPr>
        <w:t>возможность дальнейшего практи</w:t>
      </w:r>
      <w:r>
        <w:rPr>
          <w:sz w:val="26"/>
          <w:szCs w:val="26"/>
        </w:rPr>
        <w:t>ческого использования экскурсии.</w:t>
      </w:r>
    </w:p>
    <w:p w:rsidR="007B7B5E" w:rsidRPr="007B7B5E" w:rsidRDefault="007B7B5E" w:rsidP="007B7B5E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17.</w:t>
      </w:r>
      <w:r w:rsidR="00B418A8">
        <w:rPr>
          <w:sz w:val="26"/>
          <w:szCs w:val="26"/>
        </w:rPr>
        <w:t xml:space="preserve"> </w:t>
      </w:r>
      <w:r w:rsidRPr="007B7B5E">
        <w:rPr>
          <w:sz w:val="26"/>
          <w:szCs w:val="26"/>
        </w:rPr>
        <w:t>Критерии оценки видеофильмов, фотографий:</w:t>
      </w:r>
    </w:p>
    <w:p w:rsidR="007B7B5E" w:rsidRPr="007B7B5E" w:rsidRDefault="007B7B5E" w:rsidP="007B7B5E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7B7B5E">
        <w:rPr>
          <w:sz w:val="26"/>
          <w:szCs w:val="26"/>
        </w:rPr>
        <w:t xml:space="preserve">художественное и </w:t>
      </w:r>
      <w:proofErr w:type="gramStart"/>
      <w:r w:rsidRPr="007B7B5E">
        <w:rPr>
          <w:sz w:val="26"/>
          <w:szCs w:val="26"/>
        </w:rPr>
        <w:t>техническое исполнение</w:t>
      </w:r>
      <w:proofErr w:type="gramEnd"/>
      <w:r w:rsidRPr="007B7B5E">
        <w:rPr>
          <w:sz w:val="26"/>
          <w:szCs w:val="26"/>
        </w:rPr>
        <w:t xml:space="preserve"> работы: идея, содержание,</w:t>
      </w:r>
    </w:p>
    <w:p w:rsidR="007B7B5E" w:rsidRPr="007B7B5E" w:rsidRDefault="007B7B5E" w:rsidP="007B7B5E">
      <w:pPr>
        <w:tabs>
          <w:tab w:val="num" w:pos="709"/>
        </w:tabs>
        <w:jc w:val="both"/>
        <w:rPr>
          <w:sz w:val="26"/>
          <w:szCs w:val="26"/>
        </w:rPr>
      </w:pPr>
      <w:r w:rsidRPr="007B7B5E">
        <w:rPr>
          <w:sz w:val="26"/>
          <w:szCs w:val="26"/>
        </w:rPr>
        <w:t>изображение, звук, цвет, свет, монтаж;</w:t>
      </w:r>
    </w:p>
    <w:p w:rsidR="007B7B5E" w:rsidRPr="007B7B5E" w:rsidRDefault="007B7B5E" w:rsidP="007B7B5E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7B7B5E">
        <w:rPr>
          <w:sz w:val="26"/>
          <w:szCs w:val="26"/>
        </w:rPr>
        <w:t>оригинальность, динамичность, эмоциональность;</w:t>
      </w:r>
    </w:p>
    <w:p w:rsidR="007B7B5E" w:rsidRPr="007B7B5E" w:rsidRDefault="007B7B5E" w:rsidP="007B7B5E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7B7B5E">
        <w:rPr>
          <w:sz w:val="26"/>
          <w:szCs w:val="26"/>
        </w:rPr>
        <w:t>художественная целостность представленного материала, его эстетическая</w:t>
      </w:r>
    </w:p>
    <w:p w:rsidR="007B7B5E" w:rsidRPr="007B7B5E" w:rsidRDefault="007B7B5E" w:rsidP="007B7B5E">
      <w:pPr>
        <w:tabs>
          <w:tab w:val="num" w:pos="709"/>
        </w:tabs>
        <w:jc w:val="both"/>
        <w:rPr>
          <w:sz w:val="26"/>
          <w:szCs w:val="26"/>
        </w:rPr>
      </w:pPr>
      <w:r w:rsidRPr="007B7B5E">
        <w:rPr>
          <w:sz w:val="26"/>
          <w:szCs w:val="26"/>
        </w:rPr>
        <w:t>ценность;</w:t>
      </w:r>
    </w:p>
    <w:p w:rsidR="007B7B5E" w:rsidRPr="007B7B5E" w:rsidRDefault="007B7B5E" w:rsidP="007B7B5E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7B7B5E">
        <w:rPr>
          <w:sz w:val="26"/>
          <w:szCs w:val="26"/>
        </w:rPr>
        <w:t>актуальность и современность;</w:t>
      </w:r>
    </w:p>
    <w:p w:rsidR="007B7B5E" w:rsidRDefault="007B7B5E" w:rsidP="007B7B5E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7B7B5E">
        <w:rPr>
          <w:sz w:val="26"/>
          <w:szCs w:val="26"/>
        </w:rPr>
        <w:t xml:space="preserve">соответствие работы возрасту авторов. </w:t>
      </w:r>
    </w:p>
    <w:p w:rsidR="007B7B5E" w:rsidRPr="007B7B5E" w:rsidRDefault="007B7B5E" w:rsidP="007B7B5E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</w:t>
      </w:r>
      <w:r w:rsidRPr="007B7B5E">
        <w:rPr>
          <w:sz w:val="26"/>
          <w:szCs w:val="26"/>
        </w:rPr>
        <w:t>Критерии оценки методических материалов:</w:t>
      </w:r>
    </w:p>
    <w:p w:rsidR="007B7B5E" w:rsidRPr="007B7B5E" w:rsidRDefault="007B7B5E" w:rsidP="007B7B5E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7B7B5E">
        <w:rPr>
          <w:sz w:val="26"/>
          <w:szCs w:val="26"/>
        </w:rPr>
        <w:t>новизна, актуальность и оригинальность конкурсного материала;</w:t>
      </w:r>
    </w:p>
    <w:p w:rsidR="007B7B5E" w:rsidRPr="007B7B5E" w:rsidRDefault="007B7B5E" w:rsidP="007B7B5E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7B7B5E">
        <w:rPr>
          <w:sz w:val="26"/>
          <w:szCs w:val="26"/>
        </w:rPr>
        <w:t>педагогическая целесообразность выбранного содержания, средств методов и</w:t>
      </w:r>
    </w:p>
    <w:p w:rsidR="007B7B5E" w:rsidRPr="007B7B5E" w:rsidRDefault="007B7B5E" w:rsidP="007B7B5E">
      <w:pPr>
        <w:tabs>
          <w:tab w:val="num" w:pos="709"/>
        </w:tabs>
        <w:jc w:val="both"/>
        <w:rPr>
          <w:sz w:val="26"/>
          <w:szCs w:val="26"/>
        </w:rPr>
      </w:pPr>
      <w:r w:rsidRPr="007B7B5E">
        <w:rPr>
          <w:sz w:val="26"/>
          <w:szCs w:val="26"/>
        </w:rPr>
        <w:t xml:space="preserve">форм туристско-краеведческой работы; </w:t>
      </w:r>
    </w:p>
    <w:p w:rsidR="007B7B5E" w:rsidRPr="007B7B5E" w:rsidRDefault="007B7B5E" w:rsidP="007B7B5E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7B7B5E">
        <w:rPr>
          <w:sz w:val="26"/>
          <w:szCs w:val="26"/>
        </w:rPr>
        <w:t xml:space="preserve">научная и фактическая достоверность, использование </w:t>
      </w:r>
      <w:proofErr w:type="gramStart"/>
      <w:r w:rsidRPr="007B7B5E">
        <w:rPr>
          <w:sz w:val="26"/>
          <w:szCs w:val="26"/>
        </w:rPr>
        <w:t>современных</w:t>
      </w:r>
      <w:proofErr w:type="gramEnd"/>
    </w:p>
    <w:p w:rsidR="007B7B5E" w:rsidRPr="007B7B5E" w:rsidRDefault="007B7B5E" w:rsidP="007B7B5E">
      <w:pPr>
        <w:tabs>
          <w:tab w:val="num" w:pos="709"/>
        </w:tabs>
        <w:jc w:val="both"/>
        <w:rPr>
          <w:sz w:val="26"/>
          <w:szCs w:val="26"/>
        </w:rPr>
      </w:pPr>
      <w:r w:rsidRPr="007B7B5E">
        <w:rPr>
          <w:sz w:val="26"/>
          <w:szCs w:val="26"/>
        </w:rPr>
        <w:t>информационных материалов и технологий;</w:t>
      </w:r>
    </w:p>
    <w:p w:rsidR="007B7B5E" w:rsidRPr="007B7B5E" w:rsidRDefault="007B7B5E" w:rsidP="007B7B5E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7B7B5E">
        <w:rPr>
          <w:sz w:val="26"/>
          <w:szCs w:val="26"/>
        </w:rPr>
        <w:t>качество оформления и наглядность;</w:t>
      </w:r>
    </w:p>
    <w:p w:rsidR="007B7B5E" w:rsidRPr="007B7B5E" w:rsidRDefault="007B7B5E" w:rsidP="007B7B5E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7B7B5E">
        <w:rPr>
          <w:sz w:val="26"/>
          <w:szCs w:val="26"/>
        </w:rPr>
        <w:t>наличие системы отслеживания образовательных результатов;</w:t>
      </w:r>
    </w:p>
    <w:p w:rsidR="007B7B5E" w:rsidRPr="007B7B5E" w:rsidRDefault="007B7B5E" w:rsidP="007B7B5E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7B7B5E">
        <w:rPr>
          <w:sz w:val="26"/>
          <w:szCs w:val="26"/>
        </w:rPr>
        <w:t xml:space="preserve">возможность использования данных методических материалов </w:t>
      </w:r>
      <w:proofErr w:type="gramStart"/>
      <w:r w:rsidRPr="007B7B5E">
        <w:rPr>
          <w:sz w:val="26"/>
          <w:szCs w:val="26"/>
        </w:rPr>
        <w:t>в</w:t>
      </w:r>
      <w:proofErr w:type="gramEnd"/>
    </w:p>
    <w:p w:rsidR="007B7B5E" w:rsidRDefault="007B7B5E" w:rsidP="007B7B5E">
      <w:pPr>
        <w:tabs>
          <w:tab w:val="num" w:pos="709"/>
        </w:tabs>
        <w:jc w:val="both"/>
        <w:rPr>
          <w:sz w:val="26"/>
          <w:szCs w:val="26"/>
        </w:rPr>
      </w:pPr>
      <w:r w:rsidRPr="007B7B5E">
        <w:rPr>
          <w:sz w:val="26"/>
          <w:szCs w:val="26"/>
        </w:rPr>
        <w:t xml:space="preserve">образовательных </w:t>
      </w:r>
      <w:proofErr w:type="gramStart"/>
      <w:r w:rsidRPr="007B7B5E">
        <w:rPr>
          <w:sz w:val="26"/>
          <w:szCs w:val="26"/>
        </w:rPr>
        <w:t>организациях</w:t>
      </w:r>
      <w:proofErr w:type="gramEnd"/>
      <w:r w:rsidRPr="007B7B5E">
        <w:rPr>
          <w:sz w:val="26"/>
          <w:szCs w:val="26"/>
        </w:rPr>
        <w:t xml:space="preserve"> региона.</w:t>
      </w:r>
    </w:p>
    <w:p w:rsidR="007B7B5E" w:rsidRPr="000E5C20" w:rsidRDefault="007B7B5E" w:rsidP="007B7B5E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 </w:t>
      </w:r>
      <w:r w:rsidRPr="000E5C20">
        <w:rPr>
          <w:sz w:val="26"/>
          <w:szCs w:val="26"/>
        </w:rPr>
        <w:t xml:space="preserve">Каждая конкурсная работа оценивается по десятибалльной системе </w:t>
      </w:r>
      <w:proofErr w:type="gramStart"/>
      <w:r w:rsidRPr="000E5C20">
        <w:rPr>
          <w:sz w:val="26"/>
          <w:szCs w:val="26"/>
        </w:rPr>
        <w:t>по</w:t>
      </w:r>
      <w:proofErr w:type="gramEnd"/>
    </w:p>
    <w:p w:rsidR="007B7B5E" w:rsidRDefault="007B7B5E" w:rsidP="00183BC9">
      <w:pPr>
        <w:tabs>
          <w:tab w:val="num" w:pos="709"/>
        </w:tabs>
        <w:jc w:val="both"/>
        <w:rPr>
          <w:sz w:val="26"/>
          <w:szCs w:val="26"/>
        </w:rPr>
      </w:pPr>
      <w:r w:rsidRPr="000E5C20">
        <w:rPr>
          <w:sz w:val="26"/>
          <w:szCs w:val="26"/>
        </w:rPr>
        <w:t>каждому из критериев.</w:t>
      </w:r>
    </w:p>
    <w:p w:rsidR="00EA01E5" w:rsidRDefault="000E5C20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1E2216" w:rsidRPr="001E2216">
        <w:rPr>
          <w:sz w:val="26"/>
          <w:szCs w:val="26"/>
        </w:rPr>
        <w:t>. По результатам экспертизы исследовательских работ экспертным советом заполняется протокол и определяется рейтинг участников конференции в зависимости от суммарного количества набранных баллов в каждой номинации, указанной в п. 1</w:t>
      </w:r>
      <w:r w:rsidR="00EA01E5">
        <w:rPr>
          <w:sz w:val="26"/>
          <w:szCs w:val="26"/>
        </w:rPr>
        <w:t>4</w:t>
      </w:r>
      <w:r w:rsidR="001E2216" w:rsidRPr="001E2216">
        <w:rPr>
          <w:sz w:val="26"/>
          <w:szCs w:val="26"/>
        </w:rPr>
        <w:t xml:space="preserve"> настоящего положения. </w:t>
      </w:r>
    </w:p>
    <w:p w:rsidR="001E2216" w:rsidRDefault="000E5C20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1E2216" w:rsidRPr="001E2216">
        <w:rPr>
          <w:sz w:val="26"/>
          <w:szCs w:val="26"/>
        </w:rPr>
        <w:t xml:space="preserve">. </w:t>
      </w:r>
      <w:r w:rsidR="00EA01E5" w:rsidRPr="00EA01E5">
        <w:rPr>
          <w:sz w:val="26"/>
          <w:szCs w:val="26"/>
        </w:rPr>
        <w:t>Оргкомитет на основании сформированных рейтингов определяет победителей конференции, занявших первое место, и призёров, занявших второе, третье место, в каждой номинации, указанной в п. 1</w:t>
      </w:r>
      <w:r w:rsidR="00EA01E5">
        <w:rPr>
          <w:sz w:val="26"/>
          <w:szCs w:val="26"/>
        </w:rPr>
        <w:t>4</w:t>
      </w:r>
      <w:r w:rsidR="00EA01E5" w:rsidRPr="00EA01E5">
        <w:rPr>
          <w:sz w:val="26"/>
          <w:szCs w:val="26"/>
        </w:rPr>
        <w:t xml:space="preserve"> настоящего положения.</w:t>
      </w:r>
    </w:p>
    <w:p w:rsidR="00EA01E5" w:rsidRDefault="00EA01E5" w:rsidP="00EA01E5">
      <w:pPr>
        <w:ind w:left="2124"/>
        <w:rPr>
          <w:sz w:val="26"/>
          <w:szCs w:val="26"/>
        </w:rPr>
      </w:pPr>
    </w:p>
    <w:p w:rsidR="00EA01E5" w:rsidRDefault="00EA01E5" w:rsidP="00EA01E5">
      <w:pPr>
        <w:tabs>
          <w:tab w:val="num" w:pos="709"/>
        </w:tabs>
        <w:ind w:firstLine="567"/>
        <w:jc w:val="center"/>
        <w:rPr>
          <w:sz w:val="26"/>
          <w:szCs w:val="26"/>
        </w:rPr>
      </w:pPr>
      <w:r w:rsidRPr="00EA01E5">
        <w:rPr>
          <w:sz w:val="26"/>
          <w:szCs w:val="26"/>
        </w:rPr>
        <w:t>VII</w:t>
      </w:r>
      <w:r w:rsidRPr="006C085E">
        <w:rPr>
          <w:sz w:val="26"/>
          <w:szCs w:val="26"/>
        </w:rPr>
        <w:t>. Определение победителей, награждение</w:t>
      </w:r>
    </w:p>
    <w:p w:rsidR="00A56FBD" w:rsidRDefault="000E5C20" w:rsidP="00EA01E5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EA01E5">
        <w:rPr>
          <w:sz w:val="26"/>
          <w:szCs w:val="26"/>
        </w:rPr>
        <w:t xml:space="preserve">. </w:t>
      </w:r>
      <w:r w:rsidR="00EA01E5" w:rsidRPr="00EA01E5">
        <w:rPr>
          <w:sz w:val="26"/>
          <w:szCs w:val="26"/>
        </w:rPr>
        <w:t xml:space="preserve">Победители (1 место) и призёры (2,3 места) </w:t>
      </w:r>
      <w:r>
        <w:rPr>
          <w:sz w:val="26"/>
          <w:szCs w:val="26"/>
        </w:rPr>
        <w:t>К</w:t>
      </w:r>
      <w:r w:rsidR="00EA01E5" w:rsidRPr="00EA01E5">
        <w:rPr>
          <w:sz w:val="26"/>
          <w:szCs w:val="26"/>
        </w:rPr>
        <w:t xml:space="preserve">онференции в каждой номинации награждаются </w:t>
      </w:r>
      <w:r w:rsidR="00EA01E5">
        <w:rPr>
          <w:sz w:val="26"/>
          <w:szCs w:val="26"/>
        </w:rPr>
        <w:t>грамотами</w:t>
      </w:r>
      <w:r w:rsidR="00A56FBD">
        <w:rPr>
          <w:sz w:val="26"/>
          <w:szCs w:val="26"/>
        </w:rPr>
        <w:t xml:space="preserve"> Комитета по делам образования города Челябинска и памятными</w:t>
      </w:r>
      <w:r w:rsidR="00EA01E5" w:rsidRPr="00EA01E5">
        <w:rPr>
          <w:sz w:val="26"/>
          <w:szCs w:val="26"/>
        </w:rPr>
        <w:t xml:space="preserve"> призами.</w:t>
      </w:r>
    </w:p>
    <w:p w:rsidR="00A56FBD" w:rsidRDefault="000E5C20" w:rsidP="00EA01E5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A56FBD">
        <w:rPr>
          <w:sz w:val="26"/>
          <w:szCs w:val="26"/>
        </w:rPr>
        <w:t>.У</w:t>
      </w:r>
      <w:r w:rsidR="00EA01E5" w:rsidRPr="00EA01E5">
        <w:rPr>
          <w:sz w:val="26"/>
          <w:szCs w:val="26"/>
        </w:rPr>
        <w:t xml:space="preserve">частники </w:t>
      </w:r>
      <w:r>
        <w:rPr>
          <w:sz w:val="26"/>
          <w:szCs w:val="26"/>
        </w:rPr>
        <w:t>К</w:t>
      </w:r>
      <w:r w:rsidR="00EA01E5" w:rsidRPr="00EA01E5">
        <w:rPr>
          <w:sz w:val="26"/>
          <w:szCs w:val="26"/>
        </w:rPr>
        <w:t>онференции</w:t>
      </w:r>
      <w:r w:rsidR="00A56FBD">
        <w:rPr>
          <w:sz w:val="26"/>
          <w:szCs w:val="26"/>
        </w:rPr>
        <w:t>,</w:t>
      </w:r>
      <w:r w:rsidR="00A56FBD" w:rsidRPr="00A56FBD">
        <w:rPr>
          <w:sz w:val="26"/>
          <w:szCs w:val="26"/>
        </w:rPr>
        <w:t xml:space="preserve"> не занявшие призовые места, </w:t>
      </w:r>
      <w:r w:rsidR="00EA01E5" w:rsidRPr="00EA01E5">
        <w:rPr>
          <w:sz w:val="26"/>
          <w:szCs w:val="26"/>
        </w:rPr>
        <w:t xml:space="preserve">получают электронное свидетельство участника. </w:t>
      </w:r>
    </w:p>
    <w:p w:rsidR="00A56FBD" w:rsidRDefault="00A56FBD" w:rsidP="00EA01E5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E5C20">
        <w:rPr>
          <w:sz w:val="26"/>
          <w:szCs w:val="26"/>
        </w:rPr>
        <w:t>4</w:t>
      </w:r>
      <w:r w:rsidR="00EA01E5" w:rsidRPr="00EA01E5">
        <w:rPr>
          <w:sz w:val="26"/>
          <w:szCs w:val="26"/>
        </w:rPr>
        <w:t xml:space="preserve">. Оргкомитет оставляет за собой право вручения специальных дипломов, благодарственных писем. </w:t>
      </w:r>
    </w:p>
    <w:p w:rsidR="00A56FBD" w:rsidRDefault="00EA01E5" w:rsidP="00EA01E5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EA01E5">
        <w:rPr>
          <w:sz w:val="26"/>
          <w:szCs w:val="26"/>
        </w:rPr>
        <w:t>2</w:t>
      </w:r>
      <w:r w:rsidR="000E5C20">
        <w:rPr>
          <w:sz w:val="26"/>
          <w:szCs w:val="26"/>
        </w:rPr>
        <w:t>5</w:t>
      </w:r>
      <w:r w:rsidRPr="00EA01E5">
        <w:rPr>
          <w:sz w:val="26"/>
          <w:szCs w:val="26"/>
        </w:rPr>
        <w:t xml:space="preserve">. Победители и призёры конференции в каждой номинации будут рекомендованы для участия </w:t>
      </w:r>
      <w:r w:rsidR="00A56FBD">
        <w:rPr>
          <w:sz w:val="26"/>
          <w:szCs w:val="26"/>
        </w:rPr>
        <w:t xml:space="preserve">в областной </w:t>
      </w:r>
      <w:r w:rsidR="00A56FBD" w:rsidRPr="006C085E">
        <w:rPr>
          <w:sz w:val="26"/>
          <w:szCs w:val="26"/>
        </w:rPr>
        <w:t>конференци</w:t>
      </w:r>
      <w:r w:rsidR="000E5C20">
        <w:rPr>
          <w:sz w:val="26"/>
          <w:szCs w:val="26"/>
        </w:rPr>
        <w:t>и</w:t>
      </w:r>
      <w:r w:rsidR="00A56FBD" w:rsidRPr="006C085E">
        <w:rPr>
          <w:sz w:val="26"/>
          <w:szCs w:val="26"/>
        </w:rPr>
        <w:t xml:space="preserve"> исследовательских краеведческих работ обучающихся «Отечество». </w:t>
      </w:r>
    </w:p>
    <w:p w:rsidR="00EA01E5" w:rsidRPr="002D35F2" w:rsidRDefault="00A56FBD" w:rsidP="00EA01E5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A01E5" w:rsidRPr="002D35F2">
        <w:rPr>
          <w:sz w:val="26"/>
          <w:szCs w:val="26"/>
        </w:rPr>
        <w:t xml:space="preserve">Дополнительная информация по телефону 775-96-84, </w:t>
      </w:r>
      <w:r w:rsidR="006B4128">
        <w:rPr>
          <w:sz w:val="26"/>
          <w:szCs w:val="26"/>
        </w:rPr>
        <w:t>отдел</w:t>
      </w:r>
      <w:r w:rsidR="002D35F2" w:rsidRPr="002D35F2">
        <w:rPr>
          <w:sz w:val="26"/>
          <w:szCs w:val="26"/>
        </w:rPr>
        <w:t xml:space="preserve"> краеведения</w:t>
      </w:r>
      <w:r w:rsidR="006B4128">
        <w:rPr>
          <w:sz w:val="26"/>
          <w:szCs w:val="26"/>
        </w:rPr>
        <w:t>.</w:t>
      </w:r>
    </w:p>
    <w:p w:rsidR="00EA01E5" w:rsidRPr="00A56FBD" w:rsidRDefault="00EA01E5" w:rsidP="00EA01E5">
      <w:pPr>
        <w:ind w:firstLine="708"/>
        <w:jc w:val="both"/>
        <w:rPr>
          <w:b/>
          <w:sz w:val="26"/>
          <w:szCs w:val="26"/>
        </w:rPr>
      </w:pPr>
    </w:p>
    <w:p w:rsidR="00CC2E91" w:rsidRPr="00CC2E91" w:rsidRDefault="00CC2E91" w:rsidP="000E5C20">
      <w:pPr>
        <w:rPr>
          <w:sz w:val="26"/>
          <w:szCs w:val="26"/>
        </w:rPr>
      </w:pPr>
    </w:p>
    <w:p w:rsidR="00CC2E91" w:rsidRPr="00CC2E91" w:rsidRDefault="00CC2E91" w:rsidP="00CC2E91">
      <w:pPr>
        <w:ind w:left="6096"/>
        <w:rPr>
          <w:sz w:val="26"/>
          <w:szCs w:val="26"/>
        </w:rPr>
      </w:pPr>
      <w:r w:rsidRPr="00CC2E91">
        <w:rPr>
          <w:sz w:val="26"/>
          <w:szCs w:val="26"/>
        </w:rPr>
        <w:lastRenderedPageBreak/>
        <w:t>Приложение 1</w:t>
      </w:r>
    </w:p>
    <w:p w:rsidR="00CC2E91" w:rsidRPr="00CC2E91" w:rsidRDefault="00CC2E91" w:rsidP="00CC2E91">
      <w:pPr>
        <w:ind w:left="6096"/>
        <w:rPr>
          <w:sz w:val="26"/>
          <w:szCs w:val="26"/>
        </w:rPr>
      </w:pPr>
      <w:r w:rsidRPr="00CC2E91">
        <w:rPr>
          <w:sz w:val="26"/>
          <w:szCs w:val="26"/>
        </w:rPr>
        <w:t>к положению о проведении  Конференции</w:t>
      </w:r>
    </w:p>
    <w:p w:rsidR="00CC2E91" w:rsidRPr="00CC2E91" w:rsidRDefault="00CC2E91" w:rsidP="00CC2E91">
      <w:pPr>
        <w:keepNext/>
        <w:jc w:val="center"/>
        <w:outlineLvl w:val="2"/>
        <w:rPr>
          <w:sz w:val="26"/>
          <w:szCs w:val="26"/>
        </w:rPr>
      </w:pPr>
    </w:p>
    <w:p w:rsidR="00CC2E91" w:rsidRPr="00CC2E91" w:rsidRDefault="00CC2E91" w:rsidP="00CC2E91">
      <w:pPr>
        <w:keepNext/>
        <w:jc w:val="center"/>
        <w:outlineLvl w:val="2"/>
        <w:rPr>
          <w:sz w:val="26"/>
          <w:szCs w:val="26"/>
        </w:rPr>
      </w:pPr>
    </w:p>
    <w:p w:rsidR="00CC2E91" w:rsidRPr="00CC2E91" w:rsidRDefault="00CC2E91" w:rsidP="00CC2E91">
      <w:pPr>
        <w:keepNext/>
        <w:jc w:val="center"/>
        <w:outlineLvl w:val="2"/>
        <w:rPr>
          <w:sz w:val="26"/>
          <w:szCs w:val="26"/>
        </w:rPr>
      </w:pPr>
      <w:r w:rsidRPr="00CC2E91">
        <w:rPr>
          <w:sz w:val="26"/>
          <w:szCs w:val="26"/>
        </w:rPr>
        <w:t>Заявка</w:t>
      </w:r>
    </w:p>
    <w:p w:rsidR="00CC2E91" w:rsidRPr="00CC2E91" w:rsidRDefault="00CC2E91" w:rsidP="00CC2E91">
      <w:pPr>
        <w:jc w:val="center"/>
        <w:rPr>
          <w:sz w:val="26"/>
          <w:szCs w:val="26"/>
        </w:rPr>
      </w:pPr>
      <w:r w:rsidRPr="00CC2E91">
        <w:rPr>
          <w:sz w:val="26"/>
          <w:szCs w:val="26"/>
        </w:rPr>
        <w:t xml:space="preserve">на участие в  муниципальном этапе областной конференции </w:t>
      </w:r>
    </w:p>
    <w:p w:rsidR="00CC2E91" w:rsidRPr="00CC2E91" w:rsidRDefault="00CC2E91" w:rsidP="00CC2E91">
      <w:pPr>
        <w:jc w:val="center"/>
        <w:rPr>
          <w:sz w:val="26"/>
          <w:szCs w:val="26"/>
        </w:rPr>
      </w:pPr>
      <w:r w:rsidRPr="00CC2E91">
        <w:rPr>
          <w:sz w:val="26"/>
          <w:szCs w:val="26"/>
        </w:rPr>
        <w:t>исследовательских краеведческих работ обучающихся «ОТЕЧЕСТВО»</w:t>
      </w:r>
    </w:p>
    <w:p w:rsidR="00CC2E91" w:rsidRPr="00CC2E91" w:rsidRDefault="00CC2E91" w:rsidP="00CC2E91">
      <w:pPr>
        <w:jc w:val="center"/>
        <w:rPr>
          <w:sz w:val="26"/>
          <w:szCs w:val="26"/>
        </w:rPr>
      </w:pPr>
      <w:r w:rsidRPr="00CC2E91">
        <w:rPr>
          <w:sz w:val="26"/>
          <w:szCs w:val="26"/>
        </w:rPr>
        <w:t>за 202</w:t>
      </w:r>
      <w:r>
        <w:rPr>
          <w:sz w:val="26"/>
          <w:szCs w:val="26"/>
        </w:rPr>
        <w:t>1</w:t>
      </w:r>
      <w:r w:rsidRPr="00CC2E91">
        <w:rPr>
          <w:sz w:val="26"/>
          <w:szCs w:val="26"/>
        </w:rPr>
        <w:t>/202</w:t>
      </w:r>
      <w:r>
        <w:rPr>
          <w:sz w:val="26"/>
          <w:szCs w:val="26"/>
        </w:rPr>
        <w:t>2</w:t>
      </w:r>
      <w:r w:rsidRPr="00CC2E91">
        <w:rPr>
          <w:sz w:val="26"/>
          <w:szCs w:val="26"/>
        </w:rPr>
        <w:t xml:space="preserve"> учебный год</w:t>
      </w:r>
    </w:p>
    <w:p w:rsidR="00CC2E91" w:rsidRPr="00CC2E91" w:rsidRDefault="00CC2E91" w:rsidP="00CC2E91">
      <w:pPr>
        <w:rPr>
          <w:sz w:val="26"/>
          <w:szCs w:val="26"/>
        </w:rPr>
      </w:pPr>
    </w:p>
    <w:p w:rsidR="00CC2E91" w:rsidRPr="00CC2E91" w:rsidRDefault="00CC2E91" w:rsidP="00CC2E91">
      <w:pPr>
        <w:rPr>
          <w:sz w:val="26"/>
          <w:szCs w:val="26"/>
        </w:rPr>
      </w:pPr>
      <w:r w:rsidRPr="00CC2E91">
        <w:rPr>
          <w:sz w:val="26"/>
          <w:szCs w:val="26"/>
        </w:rPr>
        <w:t>Название образовательной организации (полностью)_______________________________________________________________</w:t>
      </w:r>
    </w:p>
    <w:p w:rsidR="00CC2E91" w:rsidRPr="00CC2E91" w:rsidRDefault="00CC2E91" w:rsidP="00CC2E91">
      <w:pPr>
        <w:jc w:val="both"/>
        <w:rPr>
          <w:sz w:val="24"/>
          <w:szCs w:val="24"/>
        </w:rPr>
      </w:pPr>
    </w:p>
    <w:p w:rsidR="00CC2E91" w:rsidRPr="00CC2E91" w:rsidRDefault="00CC2E91" w:rsidP="00CC2E9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1701"/>
        <w:gridCol w:w="1701"/>
        <w:gridCol w:w="1877"/>
      </w:tblGrid>
      <w:tr w:rsidR="00CC2E91" w:rsidRPr="00CC2E91" w:rsidTr="00BB48D9">
        <w:trPr>
          <w:trHeight w:val="1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 xml:space="preserve">№ </w:t>
            </w:r>
            <w:proofErr w:type="gramStart"/>
            <w:r w:rsidRPr="00CC2E91">
              <w:rPr>
                <w:sz w:val="24"/>
                <w:szCs w:val="24"/>
              </w:rPr>
              <w:t>п</w:t>
            </w:r>
            <w:proofErr w:type="gramEnd"/>
            <w:r w:rsidRPr="00CC2E91">
              <w:rPr>
                <w:sz w:val="24"/>
                <w:szCs w:val="24"/>
              </w:rPr>
              <w:t>/п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Название 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Направление  исследования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по программе</w:t>
            </w:r>
          </w:p>
          <w:p w:rsid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«Отечество»</w:t>
            </w:r>
          </w:p>
          <w:p w:rsidR="005029CF" w:rsidRPr="00CC2E91" w:rsidRDefault="005029CF" w:rsidP="00CC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(номинация)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Ф.И.О. участника (полностью), класс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Ф.И.О.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руководителя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(полностью)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должность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 xml:space="preserve">Контактный телефон, </w:t>
            </w:r>
            <w:r w:rsidRPr="00CC2E91">
              <w:rPr>
                <w:sz w:val="24"/>
                <w:szCs w:val="24"/>
                <w:lang w:val="en-US"/>
              </w:rPr>
              <w:t>e</w:t>
            </w:r>
            <w:r w:rsidRPr="00CC2E91">
              <w:rPr>
                <w:sz w:val="24"/>
                <w:szCs w:val="24"/>
              </w:rPr>
              <w:t>-</w:t>
            </w:r>
            <w:r w:rsidRPr="00CC2E91">
              <w:rPr>
                <w:sz w:val="24"/>
                <w:szCs w:val="24"/>
                <w:lang w:val="en-US"/>
              </w:rPr>
              <w:t>mail</w:t>
            </w:r>
            <w:r w:rsidRPr="00CC2E91">
              <w:rPr>
                <w:sz w:val="24"/>
                <w:szCs w:val="24"/>
              </w:rPr>
              <w:t xml:space="preserve"> руководителя (обязательно)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</w:p>
        </w:tc>
      </w:tr>
      <w:tr w:rsidR="00CC2E91" w:rsidRPr="00CC2E91" w:rsidTr="00BB48D9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C2E91" w:rsidRPr="00CC2E91" w:rsidTr="00BB48D9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C2E91" w:rsidRPr="00CC2E91" w:rsidRDefault="00CC2E91" w:rsidP="00CC2E91">
      <w:pPr>
        <w:keepNext/>
        <w:jc w:val="both"/>
        <w:outlineLvl w:val="3"/>
        <w:rPr>
          <w:b/>
          <w:sz w:val="24"/>
          <w:szCs w:val="24"/>
        </w:rPr>
      </w:pPr>
    </w:p>
    <w:p w:rsidR="00CC2E91" w:rsidRPr="00CC2E91" w:rsidRDefault="00CC2E91" w:rsidP="00CC2E91">
      <w:pPr>
        <w:keepNext/>
        <w:jc w:val="both"/>
        <w:outlineLvl w:val="3"/>
        <w:rPr>
          <w:b/>
          <w:sz w:val="24"/>
          <w:szCs w:val="24"/>
        </w:rPr>
      </w:pPr>
    </w:p>
    <w:p w:rsidR="00CC2E91" w:rsidRPr="00CC2E91" w:rsidRDefault="00CC2E91" w:rsidP="00CC2E91">
      <w:pPr>
        <w:keepNext/>
        <w:jc w:val="both"/>
        <w:outlineLvl w:val="3"/>
        <w:rPr>
          <w:sz w:val="24"/>
          <w:szCs w:val="24"/>
        </w:rPr>
      </w:pPr>
      <w:r w:rsidRPr="00CC2E91">
        <w:rPr>
          <w:sz w:val="24"/>
          <w:szCs w:val="24"/>
        </w:rPr>
        <w:t>Директор ОО___________________/__________________/</w:t>
      </w:r>
    </w:p>
    <w:p w:rsidR="00CC2E91" w:rsidRPr="00CC2E91" w:rsidRDefault="00CC2E91" w:rsidP="00CC2E91">
      <w:pPr>
        <w:jc w:val="both"/>
        <w:rPr>
          <w:sz w:val="24"/>
          <w:szCs w:val="24"/>
        </w:rPr>
      </w:pPr>
    </w:p>
    <w:p w:rsidR="00CC2E91" w:rsidRPr="00CC2E91" w:rsidRDefault="00CC2E91" w:rsidP="00CC2E91">
      <w:pPr>
        <w:jc w:val="both"/>
        <w:rPr>
          <w:sz w:val="24"/>
          <w:szCs w:val="24"/>
        </w:rPr>
      </w:pPr>
      <w:r w:rsidRPr="00CC2E91">
        <w:rPr>
          <w:sz w:val="24"/>
          <w:szCs w:val="24"/>
        </w:rPr>
        <w:t xml:space="preserve">                                                                                   М.П.</w:t>
      </w:r>
    </w:p>
    <w:p w:rsidR="00CC2E91" w:rsidRPr="00CC2E91" w:rsidRDefault="00CC2E91" w:rsidP="00CC2E91">
      <w:pPr>
        <w:jc w:val="center"/>
        <w:rPr>
          <w:sz w:val="24"/>
          <w:szCs w:val="24"/>
        </w:rPr>
      </w:pPr>
    </w:p>
    <w:p w:rsidR="00CC2E91" w:rsidRPr="00CC2E91" w:rsidRDefault="00CC2E91" w:rsidP="00CC2E91">
      <w:pPr>
        <w:jc w:val="center"/>
        <w:rPr>
          <w:sz w:val="24"/>
          <w:szCs w:val="24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ind w:left="6096"/>
        <w:rPr>
          <w:sz w:val="26"/>
          <w:szCs w:val="26"/>
        </w:rPr>
      </w:pPr>
    </w:p>
    <w:p w:rsidR="00CC2E91" w:rsidRPr="00CC2E91" w:rsidRDefault="00CC2E91" w:rsidP="00CC2E91">
      <w:pPr>
        <w:ind w:left="6096"/>
        <w:rPr>
          <w:sz w:val="26"/>
          <w:szCs w:val="26"/>
        </w:rPr>
      </w:pPr>
    </w:p>
    <w:p w:rsidR="00CC2E91" w:rsidRPr="00CC2E91" w:rsidRDefault="00CC2E91" w:rsidP="00CC2E91">
      <w:pPr>
        <w:ind w:left="6096"/>
        <w:rPr>
          <w:sz w:val="26"/>
          <w:szCs w:val="26"/>
        </w:rPr>
      </w:pPr>
    </w:p>
    <w:p w:rsidR="00CC2E91" w:rsidRDefault="00CC2E91" w:rsidP="00CC2E91">
      <w:pPr>
        <w:ind w:left="6096"/>
        <w:rPr>
          <w:sz w:val="26"/>
          <w:szCs w:val="26"/>
        </w:rPr>
      </w:pPr>
    </w:p>
    <w:p w:rsidR="000E5C20" w:rsidRPr="00CC2E91" w:rsidRDefault="000E5C20" w:rsidP="00CC2E91">
      <w:pPr>
        <w:ind w:left="6096"/>
        <w:rPr>
          <w:sz w:val="26"/>
          <w:szCs w:val="26"/>
        </w:rPr>
      </w:pPr>
    </w:p>
    <w:p w:rsidR="00CC2E91" w:rsidRPr="00CC2E91" w:rsidRDefault="00CC2E91" w:rsidP="00CC2E91">
      <w:pPr>
        <w:ind w:left="6096"/>
        <w:rPr>
          <w:sz w:val="26"/>
          <w:szCs w:val="26"/>
        </w:rPr>
      </w:pPr>
    </w:p>
    <w:p w:rsidR="00CC2E91" w:rsidRPr="00CC2E91" w:rsidRDefault="00CC2E91" w:rsidP="00CC2E91">
      <w:pPr>
        <w:ind w:left="6096"/>
        <w:rPr>
          <w:sz w:val="26"/>
          <w:szCs w:val="26"/>
        </w:rPr>
      </w:pPr>
    </w:p>
    <w:p w:rsidR="00CC2E91" w:rsidRPr="00CC2E91" w:rsidRDefault="00CC2E91" w:rsidP="00CC2E91">
      <w:pPr>
        <w:ind w:left="6096"/>
        <w:rPr>
          <w:sz w:val="26"/>
          <w:szCs w:val="26"/>
        </w:rPr>
      </w:pPr>
    </w:p>
    <w:p w:rsidR="00CC2E91" w:rsidRPr="00CC2E91" w:rsidRDefault="00CC2E91" w:rsidP="00CC2E91">
      <w:pPr>
        <w:ind w:left="6096"/>
        <w:rPr>
          <w:sz w:val="26"/>
          <w:szCs w:val="26"/>
        </w:rPr>
      </w:pPr>
      <w:r w:rsidRPr="00CC2E91">
        <w:rPr>
          <w:sz w:val="26"/>
          <w:szCs w:val="26"/>
        </w:rPr>
        <w:lastRenderedPageBreak/>
        <w:t>Приложение</w:t>
      </w:r>
      <w:r w:rsidR="000E5C20">
        <w:rPr>
          <w:sz w:val="26"/>
          <w:szCs w:val="26"/>
        </w:rPr>
        <w:t xml:space="preserve"> 2</w:t>
      </w:r>
    </w:p>
    <w:p w:rsidR="00CC2E91" w:rsidRPr="00CC2E91" w:rsidRDefault="00CC2E91" w:rsidP="00CC2E91">
      <w:pPr>
        <w:ind w:left="6096"/>
        <w:rPr>
          <w:sz w:val="26"/>
          <w:szCs w:val="26"/>
        </w:rPr>
      </w:pPr>
      <w:r w:rsidRPr="00CC2E91">
        <w:rPr>
          <w:sz w:val="26"/>
          <w:szCs w:val="26"/>
        </w:rPr>
        <w:t>к положению о Конференции</w:t>
      </w:r>
    </w:p>
    <w:p w:rsidR="00CC2E91" w:rsidRPr="00CC2E91" w:rsidRDefault="00CC2E91" w:rsidP="00CC2E91">
      <w:pPr>
        <w:ind w:left="6096"/>
        <w:jc w:val="both"/>
        <w:rPr>
          <w:sz w:val="24"/>
          <w:szCs w:val="24"/>
        </w:rPr>
      </w:pPr>
    </w:p>
    <w:p w:rsidR="00CC2E91" w:rsidRPr="00E75557" w:rsidRDefault="00CC2E91" w:rsidP="00E75557">
      <w:pPr>
        <w:pStyle w:val="ae"/>
        <w:numPr>
          <w:ilvl w:val="0"/>
          <w:numId w:val="26"/>
        </w:numPr>
        <w:tabs>
          <w:tab w:val="left" w:pos="8100"/>
        </w:tabs>
        <w:jc w:val="center"/>
        <w:rPr>
          <w:sz w:val="26"/>
        </w:rPr>
      </w:pPr>
      <w:r w:rsidRPr="00E75557">
        <w:rPr>
          <w:sz w:val="26"/>
        </w:rPr>
        <w:t>Требования к оформлению исследовательских работ</w:t>
      </w:r>
    </w:p>
    <w:p w:rsidR="00CC2E91" w:rsidRPr="00CC2E91" w:rsidRDefault="00CC2E91" w:rsidP="00CC2E91">
      <w:pPr>
        <w:tabs>
          <w:tab w:val="left" w:pos="8100"/>
        </w:tabs>
        <w:jc w:val="center"/>
        <w:rPr>
          <w:sz w:val="26"/>
        </w:rPr>
      </w:pPr>
    </w:p>
    <w:p w:rsidR="00CC2E91" w:rsidRPr="00CC2E91" w:rsidRDefault="00CC2E91" w:rsidP="00CC2E91">
      <w:pPr>
        <w:tabs>
          <w:tab w:val="left" w:pos="8100"/>
        </w:tabs>
        <w:ind w:firstLine="680"/>
        <w:jc w:val="both"/>
        <w:rPr>
          <w:sz w:val="26"/>
        </w:rPr>
      </w:pPr>
      <w:r w:rsidRPr="00CC2E91">
        <w:rPr>
          <w:sz w:val="26"/>
        </w:rPr>
        <w:t>Объём исследовательских работ – до 10 страниц компьютерного набора (формат А</w:t>
      </w:r>
      <w:proofErr w:type="gramStart"/>
      <w:r w:rsidRPr="00CC2E91">
        <w:rPr>
          <w:sz w:val="26"/>
        </w:rPr>
        <w:t>4</w:t>
      </w:r>
      <w:proofErr w:type="gramEnd"/>
      <w:r w:rsidRPr="00CC2E91">
        <w:rPr>
          <w:sz w:val="26"/>
        </w:rPr>
        <w:t xml:space="preserve">, шрифт </w:t>
      </w:r>
      <w:proofErr w:type="spellStart"/>
      <w:r w:rsidRPr="00CC2E91">
        <w:rPr>
          <w:sz w:val="26"/>
          <w:lang w:val="en-US"/>
        </w:rPr>
        <w:t>TimesNewRoman</w:t>
      </w:r>
      <w:proofErr w:type="spellEnd"/>
      <w:r w:rsidRPr="00CC2E91">
        <w:rPr>
          <w:sz w:val="26"/>
        </w:rPr>
        <w:t>, кегль 14, полуторный интервал, все поля – 2 см), объём приложений до 10 страниц.</w:t>
      </w:r>
    </w:p>
    <w:p w:rsidR="00CC2E91" w:rsidRPr="00E75557" w:rsidRDefault="00CC2E91" w:rsidP="00E75557">
      <w:pPr>
        <w:pStyle w:val="ae"/>
        <w:numPr>
          <w:ilvl w:val="0"/>
          <w:numId w:val="27"/>
        </w:numPr>
        <w:tabs>
          <w:tab w:val="left" w:pos="8100"/>
        </w:tabs>
        <w:jc w:val="both"/>
        <w:rPr>
          <w:sz w:val="26"/>
        </w:rPr>
      </w:pPr>
      <w:r w:rsidRPr="00E75557">
        <w:rPr>
          <w:sz w:val="26"/>
        </w:rPr>
        <w:t>Исследовательская краеведческая работа должна содержать:</w:t>
      </w:r>
    </w:p>
    <w:p w:rsidR="00CC2E91" w:rsidRPr="00CC2E91" w:rsidRDefault="00CC2E91" w:rsidP="00CC2E91">
      <w:pPr>
        <w:tabs>
          <w:tab w:val="left" w:pos="8100"/>
        </w:tabs>
        <w:jc w:val="both"/>
        <w:rPr>
          <w:sz w:val="26"/>
        </w:rPr>
      </w:pPr>
      <w:r w:rsidRPr="00CC2E91">
        <w:rPr>
          <w:sz w:val="26"/>
        </w:rPr>
        <w:t>– титульный лист (приложение 5);</w:t>
      </w:r>
    </w:p>
    <w:p w:rsidR="00CC2E91" w:rsidRPr="00CC2E91" w:rsidRDefault="00CC2E91" w:rsidP="00CC2E91">
      <w:pPr>
        <w:tabs>
          <w:tab w:val="left" w:pos="8100"/>
        </w:tabs>
        <w:jc w:val="both"/>
        <w:rPr>
          <w:sz w:val="26"/>
        </w:rPr>
      </w:pPr>
      <w:r w:rsidRPr="00CC2E91">
        <w:rPr>
          <w:sz w:val="26"/>
        </w:rPr>
        <w:t>– оглавление, перечисляющее нижеупомянутые разделы;</w:t>
      </w:r>
    </w:p>
    <w:p w:rsidR="00CC2E91" w:rsidRPr="00CC2E91" w:rsidRDefault="00CC2E91" w:rsidP="00CC2E91">
      <w:pPr>
        <w:tabs>
          <w:tab w:val="left" w:pos="8100"/>
        </w:tabs>
        <w:contextualSpacing/>
        <w:jc w:val="both"/>
        <w:rPr>
          <w:sz w:val="26"/>
        </w:rPr>
      </w:pPr>
      <w:r w:rsidRPr="00CC2E91">
        <w:rPr>
          <w:sz w:val="26"/>
        </w:rPr>
        <w:t>– введение, где необходимо сформулировать проблематику; цель и задачи работы; обосновать её актуальность; провести краткий обзор литературных источников по проблеме исследования; указать место и сроки проведения исследования; дать характеристику района исследования;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 xml:space="preserve"> – методику исследования (описание методов сбора, первичной и статистической обработки материала);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 xml:space="preserve"> – результаты исследований и их обсуждение; при необходимости следует использовать таблицы, графики и т.п.;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 xml:space="preserve"> – выводы (краткие ответы на вопросы, поставленные в задачах);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 xml:space="preserve"> – заключение, где могут быть отмечены лица, помогавшие в выполнении работы, намечены дальнейшие перспективы работы и даны практические рекомендации, проистекающие из данного исследования;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 xml:space="preserve"> – список источников  использованной литературы, оформленный в соответствии с правилами составления библиографического списка. В тексте работы должны быть ссылки на источники и литературу. 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>2</w:t>
      </w:r>
      <w:r w:rsidR="00E75557">
        <w:rPr>
          <w:sz w:val="26"/>
        </w:rPr>
        <w:t xml:space="preserve">) </w:t>
      </w:r>
      <w:r w:rsidRPr="00CC2E91">
        <w:rPr>
          <w:sz w:val="26"/>
        </w:rPr>
        <w:t xml:space="preserve"> Фактические и числовые данные, имеющие большой объём, а также рисунки, диаграммы, схемы, карты, фотографии и т.д. могут быть внесены в конец работы – в приложения. Все приложения должны быть пронумерованы и озаглавлены, а в тексте работы должны быть сделаны ссылки на них.</w:t>
      </w:r>
    </w:p>
    <w:p w:rsidR="00CC2E91" w:rsidRPr="00CC2E91" w:rsidRDefault="00E75557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>
        <w:rPr>
          <w:sz w:val="26"/>
        </w:rPr>
        <w:t xml:space="preserve">3) </w:t>
      </w:r>
      <w:r w:rsidR="00CC2E91" w:rsidRPr="00CC2E91">
        <w:rPr>
          <w:sz w:val="26"/>
        </w:rPr>
        <w:t xml:space="preserve"> Картографический материал должен иметь условные обозначения, масштаб.</w:t>
      </w:r>
    </w:p>
    <w:p w:rsidR="00CC2E91" w:rsidRPr="00CC2E91" w:rsidRDefault="00E75557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>
        <w:rPr>
          <w:sz w:val="26"/>
        </w:rPr>
        <w:t>4)</w:t>
      </w:r>
      <w:r w:rsidR="00CC2E91" w:rsidRPr="00CC2E91">
        <w:rPr>
          <w:sz w:val="26"/>
        </w:rPr>
        <w:t xml:space="preserve"> Титульный лист в объём не входит, но оценивается.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</w:p>
    <w:p w:rsidR="00E75557" w:rsidRDefault="00E75557" w:rsidP="00E75557">
      <w:pPr>
        <w:pStyle w:val="ae"/>
        <w:numPr>
          <w:ilvl w:val="0"/>
          <w:numId w:val="26"/>
        </w:numPr>
        <w:rPr>
          <w:sz w:val="26"/>
        </w:rPr>
      </w:pPr>
      <w:r w:rsidRPr="00E75557">
        <w:rPr>
          <w:sz w:val="26"/>
        </w:rPr>
        <w:t>Требования к оформлению экскурсии:</w:t>
      </w:r>
    </w:p>
    <w:p w:rsidR="000B7C42" w:rsidRDefault="000B7C42" w:rsidP="000B7C42">
      <w:pPr>
        <w:pStyle w:val="ae"/>
        <w:ind w:left="1494"/>
        <w:rPr>
          <w:sz w:val="26"/>
        </w:rPr>
      </w:pPr>
    </w:p>
    <w:p w:rsidR="00E75557" w:rsidRPr="00E75557" w:rsidRDefault="00E75557" w:rsidP="00E75557">
      <w:pPr>
        <w:ind w:left="1134" w:hanging="426"/>
        <w:jc w:val="both"/>
        <w:rPr>
          <w:sz w:val="26"/>
        </w:rPr>
      </w:pPr>
      <w:r w:rsidRPr="00E75557">
        <w:rPr>
          <w:sz w:val="26"/>
        </w:rPr>
        <w:t>Разработка экскурсии – объем до 10 страниц компьютерного набора</w:t>
      </w:r>
    </w:p>
    <w:p w:rsidR="00E75557" w:rsidRPr="00E75557" w:rsidRDefault="00E75557" w:rsidP="00E75557">
      <w:pPr>
        <w:ind w:left="1134" w:hanging="1134"/>
        <w:jc w:val="both"/>
        <w:rPr>
          <w:sz w:val="26"/>
          <w:lang w:val="en-US"/>
        </w:rPr>
      </w:pPr>
      <w:r w:rsidRPr="00E75557">
        <w:rPr>
          <w:sz w:val="26"/>
          <w:lang w:val="en-US"/>
        </w:rPr>
        <w:t>(</w:t>
      </w:r>
      <w:proofErr w:type="gramStart"/>
      <w:r w:rsidRPr="00E75557">
        <w:rPr>
          <w:sz w:val="26"/>
        </w:rPr>
        <w:t>формат</w:t>
      </w:r>
      <w:proofErr w:type="gramEnd"/>
      <w:r w:rsidRPr="00E75557">
        <w:rPr>
          <w:sz w:val="26"/>
          <w:lang w:val="en-US"/>
        </w:rPr>
        <w:t xml:space="preserve"> </w:t>
      </w:r>
      <w:r w:rsidRPr="00E75557">
        <w:rPr>
          <w:sz w:val="26"/>
        </w:rPr>
        <w:t>А</w:t>
      </w:r>
      <w:r w:rsidRPr="00E75557">
        <w:rPr>
          <w:sz w:val="26"/>
          <w:lang w:val="en-US"/>
        </w:rPr>
        <w:t xml:space="preserve">4, Word for Windows, </w:t>
      </w:r>
      <w:r w:rsidRPr="00E75557">
        <w:rPr>
          <w:sz w:val="26"/>
        </w:rPr>
        <w:t>шрифт</w:t>
      </w:r>
      <w:r w:rsidRPr="00E75557">
        <w:rPr>
          <w:sz w:val="26"/>
          <w:lang w:val="en-US"/>
        </w:rPr>
        <w:t xml:space="preserve"> Times New Roman, </w:t>
      </w:r>
      <w:r w:rsidRPr="00E75557">
        <w:rPr>
          <w:sz w:val="26"/>
        </w:rPr>
        <w:t>кегль</w:t>
      </w:r>
      <w:r w:rsidRPr="00E75557">
        <w:rPr>
          <w:sz w:val="26"/>
          <w:lang w:val="en-US"/>
        </w:rPr>
        <w:t xml:space="preserve"> 14, </w:t>
      </w:r>
      <w:r w:rsidRPr="00E75557">
        <w:rPr>
          <w:sz w:val="26"/>
        </w:rPr>
        <w:t>полуторный</w:t>
      </w:r>
    </w:p>
    <w:p w:rsidR="00E75557" w:rsidRPr="00E75557" w:rsidRDefault="00E75557" w:rsidP="00E75557">
      <w:pPr>
        <w:ind w:left="1134" w:hanging="1134"/>
        <w:jc w:val="both"/>
        <w:rPr>
          <w:sz w:val="26"/>
        </w:rPr>
      </w:pPr>
      <w:r w:rsidRPr="00E75557">
        <w:rPr>
          <w:sz w:val="26"/>
        </w:rPr>
        <w:t>интервал, все поля – 2 см), объем приложений – до 10 страниц.</w:t>
      </w:r>
    </w:p>
    <w:p w:rsidR="00E75557" w:rsidRPr="00E75557" w:rsidRDefault="00E75557" w:rsidP="00E75557">
      <w:pPr>
        <w:ind w:left="1134" w:hanging="426"/>
        <w:jc w:val="both"/>
        <w:rPr>
          <w:sz w:val="26"/>
        </w:rPr>
      </w:pPr>
      <w:r w:rsidRPr="00E75557">
        <w:rPr>
          <w:sz w:val="26"/>
        </w:rPr>
        <w:t>Видеозапись фрагмента экскурсии в формате mp4, на русском языке;</w:t>
      </w:r>
    </w:p>
    <w:p w:rsidR="00E75557" w:rsidRPr="00E75557" w:rsidRDefault="00E75557" w:rsidP="00E75557">
      <w:pPr>
        <w:ind w:left="1134" w:hanging="1134"/>
        <w:jc w:val="both"/>
        <w:rPr>
          <w:sz w:val="26"/>
        </w:rPr>
      </w:pPr>
      <w:r w:rsidRPr="00E75557">
        <w:rPr>
          <w:sz w:val="26"/>
        </w:rPr>
        <w:t xml:space="preserve">продолжительность не более 5 минут; качество </w:t>
      </w:r>
      <w:proofErr w:type="spellStart"/>
      <w:r w:rsidRPr="00E75557">
        <w:rPr>
          <w:sz w:val="26"/>
        </w:rPr>
        <w:t>FullHD</w:t>
      </w:r>
      <w:proofErr w:type="spellEnd"/>
      <w:r w:rsidRPr="00E75557">
        <w:rPr>
          <w:sz w:val="26"/>
        </w:rPr>
        <w:t xml:space="preserve"> 1920*1080, но не меньше</w:t>
      </w:r>
    </w:p>
    <w:p w:rsidR="00E75557" w:rsidRPr="00E75557" w:rsidRDefault="00E75557" w:rsidP="00E75557">
      <w:pPr>
        <w:ind w:left="1134" w:hanging="1134"/>
        <w:jc w:val="both"/>
        <w:rPr>
          <w:sz w:val="26"/>
        </w:rPr>
      </w:pPr>
      <w:r w:rsidRPr="00E75557">
        <w:rPr>
          <w:sz w:val="26"/>
        </w:rPr>
        <w:t>чем 720*756.</w:t>
      </w:r>
    </w:p>
    <w:p w:rsidR="00E75557" w:rsidRPr="00E75557" w:rsidRDefault="00E75557" w:rsidP="00E75557">
      <w:pPr>
        <w:ind w:left="1134" w:hanging="426"/>
        <w:jc w:val="both"/>
        <w:rPr>
          <w:sz w:val="26"/>
        </w:rPr>
      </w:pPr>
      <w:r w:rsidRPr="00E75557">
        <w:rPr>
          <w:sz w:val="26"/>
        </w:rPr>
        <w:t>1) Разработка экскурсии должна содержать:</w:t>
      </w:r>
    </w:p>
    <w:p w:rsidR="00E75557" w:rsidRPr="00E75557" w:rsidRDefault="00E75557" w:rsidP="00E75557">
      <w:pPr>
        <w:ind w:left="1134" w:hanging="1134"/>
        <w:jc w:val="both"/>
        <w:rPr>
          <w:sz w:val="26"/>
        </w:rPr>
      </w:pPr>
      <w:r w:rsidRPr="00E75557">
        <w:rPr>
          <w:sz w:val="26"/>
        </w:rPr>
        <w:t>титульный лист (</w:t>
      </w:r>
      <w:r w:rsidRPr="00BD1540">
        <w:rPr>
          <w:sz w:val="26"/>
        </w:rPr>
        <w:t>приложение 3);</w:t>
      </w:r>
    </w:p>
    <w:p w:rsidR="00E75557" w:rsidRPr="00E75557" w:rsidRDefault="00E75557" w:rsidP="00E75557">
      <w:pPr>
        <w:ind w:left="1134" w:hanging="1134"/>
        <w:jc w:val="both"/>
        <w:rPr>
          <w:sz w:val="26"/>
        </w:rPr>
      </w:pPr>
      <w:r w:rsidRPr="00E75557">
        <w:rPr>
          <w:sz w:val="26"/>
        </w:rPr>
        <w:t>оглавление, перечисляющее нижеупомянутые разделы;</w:t>
      </w:r>
    </w:p>
    <w:p w:rsidR="00E75557" w:rsidRPr="00E75557" w:rsidRDefault="00E75557" w:rsidP="00E75557">
      <w:pPr>
        <w:ind w:left="1134" w:hanging="1134"/>
        <w:jc w:val="both"/>
        <w:rPr>
          <w:sz w:val="26"/>
        </w:rPr>
      </w:pPr>
      <w:r w:rsidRPr="00E75557">
        <w:rPr>
          <w:sz w:val="26"/>
        </w:rPr>
        <w:t>текст экскурсии с обязательным указанием темы, предполагаемой аудитории,</w:t>
      </w:r>
    </w:p>
    <w:p w:rsidR="00E75557" w:rsidRPr="00E75557" w:rsidRDefault="00E75557" w:rsidP="00E75557">
      <w:pPr>
        <w:ind w:left="1134" w:hanging="1134"/>
        <w:jc w:val="both"/>
        <w:rPr>
          <w:sz w:val="26"/>
        </w:rPr>
      </w:pPr>
      <w:r w:rsidRPr="00E75557">
        <w:rPr>
          <w:sz w:val="26"/>
        </w:rPr>
        <w:t>списком объектов показа, списком используемых источников;</w:t>
      </w:r>
    </w:p>
    <w:p w:rsidR="00E75557" w:rsidRPr="00E75557" w:rsidRDefault="00E75557" w:rsidP="00E75557">
      <w:pPr>
        <w:jc w:val="both"/>
        <w:rPr>
          <w:sz w:val="26"/>
        </w:rPr>
      </w:pPr>
      <w:r w:rsidRPr="00E75557">
        <w:rPr>
          <w:sz w:val="26"/>
        </w:rPr>
        <w:t>маршрутный лист с указанием оста</w:t>
      </w:r>
      <w:r>
        <w:rPr>
          <w:sz w:val="26"/>
        </w:rPr>
        <w:t xml:space="preserve">новок и необходимого времени на движение и </w:t>
      </w:r>
      <w:r w:rsidRPr="00E75557">
        <w:rPr>
          <w:sz w:val="26"/>
        </w:rPr>
        <w:t>остановки;</w:t>
      </w:r>
    </w:p>
    <w:p w:rsidR="00E75557" w:rsidRPr="00E75557" w:rsidRDefault="00E75557" w:rsidP="00E75557">
      <w:pPr>
        <w:jc w:val="both"/>
        <w:rPr>
          <w:sz w:val="26"/>
        </w:rPr>
      </w:pPr>
      <w:r w:rsidRPr="00E75557">
        <w:rPr>
          <w:sz w:val="26"/>
        </w:rPr>
        <w:lastRenderedPageBreak/>
        <w:t>«портфель экскурсовода» (комплект информационных материалов</w:t>
      </w:r>
      <w:r>
        <w:rPr>
          <w:sz w:val="26"/>
        </w:rPr>
        <w:t xml:space="preserve"> </w:t>
      </w:r>
      <w:r w:rsidRPr="00E75557">
        <w:rPr>
          <w:sz w:val="26"/>
        </w:rPr>
        <w:t>(фотографий, копий документов, географических карт, схем, репродукций с картин</w:t>
      </w:r>
      <w:r>
        <w:rPr>
          <w:sz w:val="26"/>
        </w:rPr>
        <w:t xml:space="preserve"> </w:t>
      </w:r>
      <w:r w:rsidRPr="00E75557">
        <w:rPr>
          <w:sz w:val="26"/>
        </w:rPr>
        <w:t>и др.), используемых экскурсоводом в ходе экскурсии).</w:t>
      </w:r>
    </w:p>
    <w:p w:rsidR="00E75557" w:rsidRPr="00E75557" w:rsidRDefault="00E75557" w:rsidP="00E75557">
      <w:pPr>
        <w:ind w:left="1134" w:hanging="426"/>
        <w:jc w:val="both"/>
        <w:rPr>
          <w:sz w:val="26"/>
        </w:rPr>
      </w:pPr>
      <w:r w:rsidRPr="00E75557">
        <w:rPr>
          <w:sz w:val="26"/>
        </w:rPr>
        <w:t xml:space="preserve">2) Используемые фотографии, </w:t>
      </w:r>
      <w:proofErr w:type="spellStart"/>
      <w:r w:rsidRPr="00E75557">
        <w:rPr>
          <w:sz w:val="26"/>
        </w:rPr>
        <w:t>картографчески</w:t>
      </w:r>
      <w:r>
        <w:rPr>
          <w:sz w:val="26"/>
        </w:rPr>
        <w:t>е</w:t>
      </w:r>
      <w:proofErr w:type="spellEnd"/>
      <w:r w:rsidRPr="00E75557">
        <w:rPr>
          <w:sz w:val="26"/>
        </w:rPr>
        <w:t xml:space="preserve"> и иные графические</w:t>
      </w:r>
    </w:p>
    <w:p w:rsidR="00E75557" w:rsidRPr="00E75557" w:rsidRDefault="00E75557" w:rsidP="00E75557">
      <w:pPr>
        <w:ind w:left="1134" w:hanging="1134"/>
        <w:jc w:val="both"/>
        <w:rPr>
          <w:sz w:val="26"/>
        </w:rPr>
      </w:pPr>
      <w:r w:rsidRPr="00E75557">
        <w:rPr>
          <w:sz w:val="26"/>
        </w:rPr>
        <w:t>материалы, копии документов могут быть вынесены в приложения. Все приложения</w:t>
      </w:r>
    </w:p>
    <w:p w:rsidR="00E75557" w:rsidRPr="00E75557" w:rsidRDefault="00E75557" w:rsidP="00E75557">
      <w:pPr>
        <w:ind w:left="1134" w:hanging="1134"/>
        <w:jc w:val="both"/>
        <w:rPr>
          <w:sz w:val="26"/>
        </w:rPr>
      </w:pPr>
      <w:r w:rsidRPr="00E75557">
        <w:rPr>
          <w:sz w:val="26"/>
        </w:rPr>
        <w:t>должны быть пронумерованы и озаглавлены, а в тексте работы должны быть</w:t>
      </w:r>
    </w:p>
    <w:p w:rsidR="00E75557" w:rsidRPr="00E75557" w:rsidRDefault="00E75557" w:rsidP="00E75557">
      <w:pPr>
        <w:ind w:left="1134" w:hanging="1134"/>
        <w:jc w:val="both"/>
        <w:rPr>
          <w:sz w:val="26"/>
        </w:rPr>
      </w:pPr>
      <w:r w:rsidRPr="00E75557">
        <w:rPr>
          <w:sz w:val="26"/>
        </w:rPr>
        <w:t>сделаны ссылки на них.</w:t>
      </w:r>
    </w:p>
    <w:p w:rsidR="00E75557" w:rsidRPr="00E75557" w:rsidRDefault="00E75557" w:rsidP="00E75557">
      <w:pPr>
        <w:ind w:left="1134" w:hanging="426"/>
        <w:jc w:val="both"/>
        <w:rPr>
          <w:sz w:val="26"/>
        </w:rPr>
      </w:pPr>
      <w:r w:rsidRPr="00E75557">
        <w:rPr>
          <w:sz w:val="26"/>
        </w:rPr>
        <w:t>3) Картографический материал должен иметь условные обозначения,</w:t>
      </w:r>
      <w:r>
        <w:rPr>
          <w:sz w:val="26"/>
        </w:rPr>
        <w:t xml:space="preserve"> </w:t>
      </w:r>
      <w:r w:rsidRPr="00E75557">
        <w:rPr>
          <w:sz w:val="26"/>
        </w:rPr>
        <w:t>масштаб.</w:t>
      </w:r>
    </w:p>
    <w:p w:rsidR="00E75557" w:rsidRPr="00E75557" w:rsidRDefault="00E75557" w:rsidP="00E75557">
      <w:pPr>
        <w:ind w:left="1134" w:hanging="426"/>
        <w:jc w:val="both"/>
        <w:rPr>
          <w:sz w:val="26"/>
        </w:rPr>
      </w:pPr>
      <w:r w:rsidRPr="00E75557">
        <w:rPr>
          <w:sz w:val="26"/>
        </w:rPr>
        <w:t>4) Титульный лист в объем не входит, но оценивается.</w:t>
      </w:r>
    </w:p>
    <w:p w:rsidR="00E75557" w:rsidRPr="00E75557" w:rsidRDefault="00E75557" w:rsidP="00E75557">
      <w:pPr>
        <w:ind w:left="1134" w:hanging="426"/>
        <w:jc w:val="both"/>
        <w:rPr>
          <w:sz w:val="26"/>
        </w:rPr>
      </w:pPr>
      <w:r w:rsidRPr="00E75557">
        <w:rPr>
          <w:sz w:val="26"/>
        </w:rPr>
        <w:t>5) Видеозапись должна содержать в титрах информацию: название</w:t>
      </w:r>
    </w:p>
    <w:p w:rsidR="00E75557" w:rsidRDefault="00E75557" w:rsidP="00E75557">
      <w:pPr>
        <w:ind w:left="1134" w:hanging="1134"/>
        <w:jc w:val="both"/>
        <w:rPr>
          <w:sz w:val="26"/>
        </w:rPr>
      </w:pPr>
      <w:r w:rsidRPr="00E75557">
        <w:rPr>
          <w:sz w:val="26"/>
        </w:rPr>
        <w:t>образовательной организации, фамилия, имя участника.</w:t>
      </w:r>
    </w:p>
    <w:p w:rsidR="00E75557" w:rsidRDefault="00E75557" w:rsidP="00E75557">
      <w:pPr>
        <w:ind w:left="1134" w:hanging="1134"/>
        <w:jc w:val="both"/>
        <w:rPr>
          <w:sz w:val="26"/>
        </w:rPr>
      </w:pPr>
    </w:p>
    <w:p w:rsidR="000B7C42" w:rsidRDefault="00E75557" w:rsidP="00E75557">
      <w:pPr>
        <w:pStyle w:val="ae"/>
        <w:numPr>
          <w:ilvl w:val="0"/>
          <w:numId w:val="26"/>
        </w:numPr>
        <w:ind w:left="993" w:firstLine="65"/>
        <w:jc w:val="both"/>
        <w:rPr>
          <w:sz w:val="26"/>
        </w:rPr>
      </w:pPr>
      <w:r w:rsidRPr="00E75557">
        <w:rPr>
          <w:sz w:val="26"/>
        </w:rPr>
        <w:t xml:space="preserve"> Требования к видеофильмам и фотографиям: </w:t>
      </w:r>
    </w:p>
    <w:p w:rsidR="000B7C42" w:rsidRDefault="000B7C42" w:rsidP="000B7C42">
      <w:pPr>
        <w:pStyle w:val="ae"/>
        <w:ind w:left="1058"/>
        <w:jc w:val="both"/>
        <w:rPr>
          <w:sz w:val="26"/>
        </w:rPr>
      </w:pPr>
    </w:p>
    <w:p w:rsidR="00E75557" w:rsidRPr="000B7C42" w:rsidRDefault="00E75557" w:rsidP="000B7C42">
      <w:pPr>
        <w:ind w:firstLine="708"/>
        <w:jc w:val="both"/>
        <w:rPr>
          <w:sz w:val="26"/>
        </w:rPr>
      </w:pPr>
      <w:r w:rsidRPr="000B7C42">
        <w:rPr>
          <w:sz w:val="26"/>
        </w:rPr>
        <w:t xml:space="preserve">1) Фотографии работ в электронном виде, </w:t>
      </w:r>
      <w:proofErr w:type="spellStart"/>
      <w:r w:rsidRPr="000B7C42">
        <w:rPr>
          <w:sz w:val="26"/>
        </w:rPr>
        <w:t>min</w:t>
      </w:r>
      <w:proofErr w:type="spellEnd"/>
      <w:r w:rsidRPr="000B7C42">
        <w:rPr>
          <w:sz w:val="26"/>
        </w:rPr>
        <w:t xml:space="preserve"> 3000 пикселей по длинной стороне, выполненные в цвете или черно-белые, без оформления. </w:t>
      </w:r>
    </w:p>
    <w:p w:rsidR="000B7C42" w:rsidRDefault="00E75557" w:rsidP="000B7C42">
      <w:pPr>
        <w:ind w:firstLine="708"/>
        <w:jc w:val="both"/>
        <w:rPr>
          <w:sz w:val="26"/>
        </w:rPr>
      </w:pPr>
      <w:r w:rsidRPr="000B7C42">
        <w:rPr>
          <w:sz w:val="26"/>
        </w:rPr>
        <w:t xml:space="preserve">2) Фильмы в формате mp4 со звуковой дорожкой, сделанные на русском языке; продолжительность не более 10 минут; качество </w:t>
      </w:r>
      <w:proofErr w:type="spellStart"/>
      <w:r w:rsidRPr="000B7C42">
        <w:rPr>
          <w:sz w:val="26"/>
        </w:rPr>
        <w:t>FullHD</w:t>
      </w:r>
      <w:proofErr w:type="spellEnd"/>
      <w:r w:rsidRPr="000B7C42">
        <w:rPr>
          <w:sz w:val="26"/>
        </w:rPr>
        <w:t xml:space="preserve"> 1920*1080, но не меньше чем 720*756. </w:t>
      </w:r>
    </w:p>
    <w:p w:rsidR="000B7C42" w:rsidRDefault="00E75557" w:rsidP="000B7C42">
      <w:pPr>
        <w:ind w:firstLine="708"/>
        <w:jc w:val="both"/>
        <w:rPr>
          <w:sz w:val="26"/>
        </w:rPr>
      </w:pPr>
      <w:r w:rsidRPr="000B7C42">
        <w:rPr>
          <w:sz w:val="26"/>
        </w:rPr>
        <w:t>3) Ориентация кадра горизонтальная.</w:t>
      </w:r>
    </w:p>
    <w:p w:rsidR="00E75557" w:rsidRDefault="00E75557" w:rsidP="000B7C42">
      <w:pPr>
        <w:ind w:firstLine="708"/>
        <w:jc w:val="both"/>
        <w:rPr>
          <w:sz w:val="26"/>
        </w:rPr>
      </w:pPr>
      <w:r w:rsidRPr="000B7C42">
        <w:rPr>
          <w:sz w:val="26"/>
        </w:rPr>
        <w:t>4) Конкурсная работа не должна содержать водяных знаков и других логотипов.</w:t>
      </w:r>
    </w:p>
    <w:p w:rsidR="000B7C42" w:rsidRDefault="000B7C42" w:rsidP="000B7C42">
      <w:pPr>
        <w:ind w:firstLine="708"/>
        <w:jc w:val="both"/>
        <w:rPr>
          <w:sz w:val="26"/>
        </w:rPr>
      </w:pPr>
    </w:p>
    <w:p w:rsidR="000B7C42" w:rsidRDefault="000B7C42" w:rsidP="000B7C42">
      <w:pPr>
        <w:pStyle w:val="ae"/>
        <w:numPr>
          <w:ilvl w:val="0"/>
          <w:numId w:val="26"/>
        </w:numPr>
        <w:ind w:left="993" w:firstLine="141"/>
        <w:jc w:val="both"/>
        <w:rPr>
          <w:sz w:val="26"/>
        </w:rPr>
      </w:pPr>
      <w:r w:rsidRPr="000B7C42">
        <w:rPr>
          <w:sz w:val="26"/>
        </w:rPr>
        <w:t xml:space="preserve">Требования к оформлению методических материалов: </w:t>
      </w:r>
    </w:p>
    <w:p w:rsidR="000B7C42" w:rsidRDefault="000B7C42" w:rsidP="000B7C42">
      <w:pPr>
        <w:pStyle w:val="ae"/>
        <w:ind w:left="1134"/>
        <w:jc w:val="both"/>
        <w:rPr>
          <w:sz w:val="26"/>
        </w:rPr>
      </w:pPr>
    </w:p>
    <w:p w:rsidR="000B7C42" w:rsidRDefault="000B7C42" w:rsidP="000B7C42">
      <w:pPr>
        <w:ind w:firstLine="708"/>
        <w:jc w:val="both"/>
        <w:rPr>
          <w:sz w:val="26"/>
        </w:rPr>
      </w:pPr>
      <w:r w:rsidRPr="000B7C42">
        <w:rPr>
          <w:sz w:val="26"/>
        </w:rPr>
        <w:t>Методические разработки – объем до 10 страниц компьютерного набора (формат А</w:t>
      </w:r>
      <w:proofErr w:type="gramStart"/>
      <w:r w:rsidRPr="000B7C42">
        <w:rPr>
          <w:sz w:val="26"/>
        </w:rPr>
        <w:t>4</w:t>
      </w:r>
      <w:proofErr w:type="gramEnd"/>
      <w:r w:rsidRPr="000B7C42">
        <w:rPr>
          <w:sz w:val="26"/>
        </w:rPr>
        <w:t xml:space="preserve">, </w:t>
      </w:r>
      <w:proofErr w:type="spellStart"/>
      <w:r w:rsidRPr="000B7C42">
        <w:rPr>
          <w:sz w:val="26"/>
        </w:rPr>
        <w:t>Word</w:t>
      </w:r>
      <w:proofErr w:type="spellEnd"/>
      <w:r w:rsidRPr="000B7C42">
        <w:rPr>
          <w:sz w:val="26"/>
        </w:rPr>
        <w:t xml:space="preserve"> </w:t>
      </w:r>
      <w:proofErr w:type="spellStart"/>
      <w:r w:rsidRPr="000B7C42">
        <w:rPr>
          <w:sz w:val="26"/>
        </w:rPr>
        <w:t>for</w:t>
      </w:r>
      <w:proofErr w:type="spellEnd"/>
      <w:r w:rsidRPr="000B7C42">
        <w:rPr>
          <w:sz w:val="26"/>
        </w:rPr>
        <w:t xml:space="preserve"> </w:t>
      </w:r>
      <w:proofErr w:type="spellStart"/>
      <w:r w:rsidRPr="000B7C42">
        <w:rPr>
          <w:sz w:val="26"/>
        </w:rPr>
        <w:t>Windows</w:t>
      </w:r>
      <w:proofErr w:type="spellEnd"/>
      <w:r w:rsidRPr="000B7C42">
        <w:rPr>
          <w:sz w:val="26"/>
        </w:rPr>
        <w:t xml:space="preserve">, шрифт </w:t>
      </w:r>
      <w:proofErr w:type="spellStart"/>
      <w:r w:rsidRPr="000B7C42">
        <w:rPr>
          <w:sz w:val="26"/>
        </w:rPr>
        <w:t>Times</w:t>
      </w:r>
      <w:proofErr w:type="spellEnd"/>
      <w:r w:rsidRPr="000B7C42">
        <w:rPr>
          <w:sz w:val="26"/>
        </w:rPr>
        <w:t xml:space="preserve"> </w:t>
      </w:r>
      <w:proofErr w:type="spellStart"/>
      <w:r w:rsidRPr="000B7C42">
        <w:rPr>
          <w:sz w:val="26"/>
        </w:rPr>
        <w:t>New</w:t>
      </w:r>
      <w:proofErr w:type="spellEnd"/>
      <w:r w:rsidRPr="000B7C42">
        <w:rPr>
          <w:sz w:val="26"/>
        </w:rPr>
        <w:t xml:space="preserve"> </w:t>
      </w:r>
      <w:proofErr w:type="spellStart"/>
      <w:r w:rsidRPr="000B7C42">
        <w:rPr>
          <w:sz w:val="26"/>
        </w:rPr>
        <w:t>Roman</w:t>
      </w:r>
      <w:proofErr w:type="spellEnd"/>
      <w:r w:rsidRPr="000B7C42">
        <w:rPr>
          <w:sz w:val="26"/>
        </w:rPr>
        <w:t xml:space="preserve">, кегль 14, полуторный интервал, все поля – 2 см), объем приложений – до 10 страниц. </w:t>
      </w:r>
    </w:p>
    <w:p w:rsidR="000B7C42" w:rsidRDefault="000B7C42" w:rsidP="000B7C42">
      <w:pPr>
        <w:ind w:firstLine="708"/>
        <w:jc w:val="both"/>
        <w:rPr>
          <w:sz w:val="26"/>
        </w:rPr>
      </w:pPr>
      <w:r w:rsidRPr="000B7C42">
        <w:rPr>
          <w:sz w:val="26"/>
        </w:rPr>
        <w:t xml:space="preserve">Видеозапись в формате mp4, на русском языке; продолжительность не более 10 минут; качество </w:t>
      </w:r>
      <w:proofErr w:type="spellStart"/>
      <w:r w:rsidRPr="000B7C42">
        <w:rPr>
          <w:sz w:val="26"/>
        </w:rPr>
        <w:t>FullHD</w:t>
      </w:r>
      <w:proofErr w:type="spellEnd"/>
      <w:r w:rsidRPr="000B7C42">
        <w:rPr>
          <w:sz w:val="26"/>
        </w:rPr>
        <w:t xml:space="preserve"> 1920*1080, но не меньше чем 720*756. </w:t>
      </w:r>
    </w:p>
    <w:p w:rsidR="000B7C42" w:rsidRDefault="000B7C42" w:rsidP="000B7C42">
      <w:pPr>
        <w:ind w:firstLine="708"/>
        <w:jc w:val="both"/>
        <w:rPr>
          <w:sz w:val="26"/>
        </w:rPr>
      </w:pPr>
      <w:r w:rsidRPr="000B7C42">
        <w:rPr>
          <w:sz w:val="26"/>
        </w:rPr>
        <w:t xml:space="preserve">Презентация в формате </w:t>
      </w:r>
      <w:proofErr w:type="spellStart"/>
      <w:r w:rsidRPr="000B7C42">
        <w:rPr>
          <w:sz w:val="26"/>
        </w:rPr>
        <w:t>Power</w:t>
      </w:r>
      <w:proofErr w:type="spellEnd"/>
      <w:r w:rsidRPr="000B7C42">
        <w:rPr>
          <w:sz w:val="26"/>
        </w:rPr>
        <w:t xml:space="preserve"> </w:t>
      </w:r>
      <w:proofErr w:type="spellStart"/>
      <w:r w:rsidRPr="000B7C42">
        <w:rPr>
          <w:sz w:val="26"/>
        </w:rPr>
        <w:t>Point</w:t>
      </w:r>
      <w:proofErr w:type="spellEnd"/>
      <w:r w:rsidRPr="000B7C42">
        <w:rPr>
          <w:sz w:val="26"/>
        </w:rPr>
        <w:t xml:space="preserve">, PDF. </w:t>
      </w:r>
    </w:p>
    <w:p w:rsidR="000B7C42" w:rsidRDefault="000B7C42" w:rsidP="000B7C42">
      <w:pPr>
        <w:ind w:firstLine="708"/>
        <w:jc w:val="both"/>
        <w:rPr>
          <w:sz w:val="26"/>
        </w:rPr>
      </w:pPr>
    </w:p>
    <w:p w:rsidR="000B7C42" w:rsidRPr="000B7C42" w:rsidRDefault="000B7C42" w:rsidP="000B7C42">
      <w:pPr>
        <w:pStyle w:val="ae"/>
        <w:numPr>
          <w:ilvl w:val="0"/>
          <w:numId w:val="28"/>
        </w:numPr>
        <w:jc w:val="both"/>
        <w:rPr>
          <w:sz w:val="26"/>
        </w:rPr>
      </w:pPr>
      <w:r w:rsidRPr="000B7C42">
        <w:rPr>
          <w:sz w:val="26"/>
        </w:rPr>
        <w:t xml:space="preserve">На конкурс могут быть </w:t>
      </w:r>
      <w:proofErr w:type="gramStart"/>
      <w:r w:rsidRPr="000B7C42">
        <w:rPr>
          <w:sz w:val="26"/>
        </w:rPr>
        <w:t>представлены</w:t>
      </w:r>
      <w:proofErr w:type="gramEnd"/>
      <w:r w:rsidRPr="000B7C42">
        <w:rPr>
          <w:sz w:val="26"/>
        </w:rPr>
        <w:t>:</w:t>
      </w:r>
    </w:p>
    <w:p w:rsidR="000B7C42" w:rsidRDefault="000B7C42" w:rsidP="000B7C42">
      <w:pPr>
        <w:ind w:left="708"/>
        <w:jc w:val="both"/>
        <w:rPr>
          <w:sz w:val="26"/>
        </w:rPr>
      </w:pPr>
      <w:r w:rsidRPr="000B7C42">
        <w:rPr>
          <w:sz w:val="26"/>
        </w:rPr>
        <w:t xml:space="preserve"> учебное пособие; </w:t>
      </w:r>
    </w:p>
    <w:p w:rsidR="000B7C42" w:rsidRDefault="000B7C42" w:rsidP="000B7C42">
      <w:pPr>
        <w:ind w:left="708"/>
        <w:jc w:val="both"/>
        <w:rPr>
          <w:sz w:val="26"/>
        </w:rPr>
      </w:pPr>
      <w:r w:rsidRPr="000B7C42">
        <w:rPr>
          <w:sz w:val="26"/>
        </w:rPr>
        <w:t>методическое пособие;</w:t>
      </w:r>
    </w:p>
    <w:p w:rsidR="000B7C42" w:rsidRDefault="000B7C42" w:rsidP="000B7C42">
      <w:pPr>
        <w:ind w:left="708"/>
        <w:jc w:val="both"/>
        <w:rPr>
          <w:sz w:val="26"/>
        </w:rPr>
      </w:pPr>
      <w:r w:rsidRPr="000B7C42">
        <w:rPr>
          <w:sz w:val="26"/>
        </w:rPr>
        <w:t xml:space="preserve"> методические рекомендации по организации учебного процесса;</w:t>
      </w:r>
    </w:p>
    <w:p w:rsidR="000B7C42" w:rsidRDefault="000B7C42" w:rsidP="000B7C42">
      <w:pPr>
        <w:ind w:left="708"/>
        <w:jc w:val="both"/>
        <w:rPr>
          <w:sz w:val="26"/>
        </w:rPr>
      </w:pPr>
      <w:r w:rsidRPr="000B7C42">
        <w:rPr>
          <w:sz w:val="26"/>
        </w:rPr>
        <w:t xml:space="preserve"> методические рекомендации по организации воспитательного процесса; дидактические материалы (видеофильмы, путев</w:t>
      </w:r>
      <w:r>
        <w:rPr>
          <w:sz w:val="26"/>
        </w:rPr>
        <w:t xml:space="preserve">одители, словари, описания </w:t>
      </w:r>
      <w:r w:rsidRPr="000B7C42">
        <w:rPr>
          <w:sz w:val="26"/>
        </w:rPr>
        <w:t xml:space="preserve">маршрутов и т.д.); </w:t>
      </w:r>
    </w:p>
    <w:p w:rsidR="000B7C42" w:rsidRDefault="000B7C42" w:rsidP="000B7C42">
      <w:pPr>
        <w:ind w:firstLine="709"/>
        <w:jc w:val="both"/>
        <w:rPr>
          <w:sz w:val="26"/>
        </w:rPr>
      </w:pPr>
      <w:r w:rsidRPr="000B7C42">
        <w:rPr>
          <w:sz w:val="26"/>
        </w:rPr>
        <w:t xml:space="preserve">материалы цифрового образовательного контента (электронные образовательные и информационные ресурсы) учебно-воспитательного процесса (видео-уроки, учебные пособия, презентации, интерактивные задания, проверочные работы и т.д.). </w:t>
      </w:r>
    </w:p>
    <w:p w:rsidR="000B7C42" w:rsidRPr="000B7C42" w:rsidRDefault="000B7C42" w:rsidP="000B7C42">
      <w:pPr>
        <w:ind w:left="708"/>
        <w:jc w:val="both"/>
        <w:rPr>
          <w:sz w:val="26"/>
        </w:rPr>
      </w:pPr>
      <w:r w:rsidRPr="000B7C42">
        <w:rPr>
          <w:sz w:val="26"/>
        </w:rPr>
        <w:t>2) Титульный лист в объем не входит, но оценивается.</w:t>
      </w:r>
    </w:p>
    <w:p w:rsidR="00CC2E91" w:rsidRPr="00E75557" w:rsidRDefault="00CC2E91" w:rsidP="00E75557">
      <w:pPr>
        <w:pStyle w:val="ae"/>
        <w:numPr>
          <w:ilvl w:val="0"/>
          <w:numId w:val="26"/>
        </w:numPr>
        <w:ind w:left="993" w:firstLine="65"/>
        <w:jc w:val="both"/>
        <w:rPr>
          <w:sz w:val="26"/>
        </w:rPr>
      </w:pPr>
      <w:r w:rsidRPr="00E75557">
        <w:rPr>
          <w:sz w:val="26"/>
        </w:rPr>
        <w:br w:type="page"/>
      </w:r>
    </w:p>
    <w:p w:rsidR="00CC2E91" w:rsidRPr="00CC2E91" w:rsidRDefault="00CC2E91" w:rsidP="00CC2E91">
      <w:pPr>
        <w:ind w:left="6096"/>
        <w:rPr>
          <w:sz w:val="26"/>
          <w:szCs w:val="26"/>
        </w:rPr>
      </w:pPr>
      <w:r w:rsidRPr="00CC2E91">
        <w:rPr>
          <w:sz w:val="26"/>
          <w:szCs w:val="26"/>
        </w:rPr>
        <w:lastRenderedPageBreak/>
        <w:t xml:space="preserve">Приложение </w:t>
      </w:r>
      <w:r w:rsidR="000B7C42" w:rsidRPr="000B7C42">
        <w:rPr>
          <w:sz w:val="26"/>
          <w:szCs w:val="26"/>
        </w:rPr>
        <w:t>3</w:t>
      </w:r>
    </w:p>
    <w:p w:rsidR="00CC2E91" w:rsidRPr="00CC2E91" w:rsidRDefault="00CC2E91" w:rsidP="00CC2E91">
      <w:pPr>
        <w:ind w:left="6096"/>
        <w:rPr>
          <w:sz w:val="26"/>
          <w:szCs w:val="26"/>
        </w:rPr>
      </w:pPr>
      <w:r w:rsidRPr="00CC2E91">
        <w:rPr>
          <w:sz w:val="26"/>
          <w:szCs w:val="26"/>
        </w:rPr>
        <w:t>к положению о Конференции</w:t>
      </w:r>
    </w:p>
    <w:p w:rsidR="00CC2E91" w:rsidRPr="00CC2E91" w:rsidRDefault="00CC2E91" w:rsidP="00CC2E91">
      <w:pPr>
        <w:tabs>
          <w:tab w:val="left" w:pos="8100"/>
        </w:tabs>
        <w:rPr>
          <w:sz w:val="24"/>
          <w:szCs w:val="24"/>
        </w:rPr>
      </w:pPr>
    </w:p>
    <w:p w:rsidR="00CC2E91" w:rsidRPr="00CC2E91" w:rsidRDefault="00CC2E91" w:rsidP="00CC2E91">
      <w:pPr>
        <w:tabs>
          <w:tab w:val="left" w:pos="8100"/>
        </w:tabs>
        <w:rPr>
          <w:sz w:val="26"/>
        </w:rPr>
      </w:pPr>
    </w:p>
    <w:p w:rsidR="00CC2E91" w:rsidRPr="00CC2E91" w:rsidRDefault="00CC2E91" w:rsidP="00CC2E91">
      <w:pPr>
        <w:jc w:val="center"/>
        <w:rPr>
          <w:sz w:val="28"/>
          <w:szCs w:val="28"/>
        </w:rPr>
      </w:pPr>
      <w:r w:rsidRPr="00CC2E91">
        <w:rPr>
          <w:sz w:val="28"/>
          <w:szCs w:val="28"/>
        </w:rPr>
        <w:t xml:space="preserve">Образец оформления титульного листа </w:t>
      </w:r>
      <w:r w:rsidR="000B7C42">
        <w:rPr>
          <w:sz w:val="28"/>
          <w:szCs w:val="28"/>
        </w:rPr>
        <w:t>конкурсной</w:t>
      </w:r>
      <w:r w:rsidRPr="00CC2E91">
        <w:rPr>
          <w:sz w:val="28"/>
          <w:szCs w:val="28"/>
        </w:rPr>
        <w:t xml:space="preserve"> работы</w:t>
      </w:r>
    </w:p>
    <w:p w:rsidR="00CC2E91" w:rsidRPr="00CC2E91" w:rsidRDefault="00CC2E91" w:rsidP="00CC2E91">
      <w:pPr>
        <w:jc w:val="center"/>
        <w:rPr>
          <w:sz w:val="28"/>
          <w:szCs w:val="28"/>
        </w:rPr>
      </w:pPr>
    </w:p>
    <w:p w:rsidR="00CC2E91" w:rsidRPr="00CC2E91" w:rsidRDefault="00CC2E91" w:rsidP="00CC2E91">
      <w:pPr>
        <w:jc w:val="center"/>
        <w:rPr>
          <w:sz w:val="28"/>
          <w:szCs w:val="28"/>
        </w:rPr>
      </w:pPr>
      <w:r w:rsidRPr="00CC2E91">
        <w:rPr>
          <w:sz w:val="28"/>
          <w:szCs w:val="28"/>
        </w:rPr>
        <w:t>Город  Челябинск</w:t>
      </w:r>
    </w:p>
    <w:p w:rsidR="00CC2E91" w:rsidRPr="00CC2E91" w:rsidRDefault="00CC2E91" w:rsidP="00CC2E91">
      <w:pPr>
        <w:jc w:val="center"/>
        <w:rPr>
          <w:sz w:val="28"/>
          <w:szCs w:val="28"/>
        </w:rPr>
      </w:pPr>
    </w:p>
    <w:p w:rsidR="00CC2E91" w:rsidRPr="00CC2E91" w:rsidRDefault="00CC2E91" w:rsidP="00CC2E91">
      <w:pPr>
        <w:jc w:val="center"/>
        <w:rPr>
          <w:sz w:val="28"/>
          <w:szCs w:val="28"/>
          <w:vertAlign w:val="subscript"/>
        </w:rPr>
      </w:pPr>
      <w:r w:rsidRPr="00CC2E91">
        <w:rPr>
          <w:sz w:val="28"/>
          <w:szCs w:val="28"/>
          <w:vertAlign w:val="subscript"/>
        </w:rPr>
        <w:t>__________________________________________________________________________________</w:t>
      </w:r>
    </w:p>
    <w:p w:rsidR="00CC2E91" w:rsidRPr="00CC2E91" w:rsidRDefault="00CC2E91" w:rsidP="00CC2E91">
      <w:pPr>
        <w:jc w:val="center"/>
        <w:rPr>
          <w:sz w:val="40"/>
          <w:szCs w:val="40"/>
          <w:vertAlign w:val="superscript"/>
        </w:rPr>
      </w:pPr>
      <w:r w:rsidRPr="00CC2E91">
        <w:rPr>
          <w:sz w:val="40"/>
          <w:szCs w:val="40"/>
          <w:vertAlign w:val="superscript"/>
        </w:rPr>
        <w:t>Полное наименование образовательной организации</w:t>
      </w:r>
    </w:p>
    <w:p w:rsidR="00CC2E91" w:rsidRPr="00CC2E91" w:rsidRDefault="00CC2E91" w:rsidP="00CC2E91">
      <w:pPr>
        <w:jc w:val="center"/>
        <w:rPr>
          <w:sz w:val="28"/>
          <w:szCs w:val="28"/>
          <w:vertAlign w:val="superscript"/>
        </w:rPr>
      </w:pPr>
    </w:p>
    <w:p w:rsidR="00CC2E91" w:rsidRPr="00CC2E91" w:rsidRDefault="00CC2E91" w:rsidP="00CC2E91">
      <w:pPr>
        <w:jc w:val="center"/>
        <w:rPr>
          <w:sz w:val="28"/>
          <w:szCs w:val="28"/>
        </w:rPr>
      </w:pPr>
      <w:r w:rsidRPr="00CC2E91">
        <w:rPr>
          <w:sz w:val="28"/>
          <w:szCs w:val="28"/>
        </w:rPr>
        <w:t>Муниципальный этап областной конференции</w:t>
      </w:r>
    </w:p>
    <w:p w:rsidR="00CC2E91" w:rsidRPr="00CC2E91" w:rsidRDefault="00CC2E91" w:rsidP="00CC2E91">
      <w:pPr>
        <w:jc w:val="center"/>
        <w:rPr>
          <w:sz w:val="28"/>
          <w:szCs w:val="28"/>
        </w:rPr>
      </w:pPr>
      <w:r w:rsidRPr="00CC2E91">
        <w:rPr>
          <w:sz w:val="28"/>
          <w:szCs w:val="28"/>
        </w:rPr>
        <w:t>исследовательских краеведческих работ обучающихся "Отечество"</w:t>
      </w:r>
    </w:p>
    <w:p w:rsidR="00CC2E91" w:rsidRPr="00CC2E91" w:rsidRDefault="00CC2E91" w:rsidP="00CC2E91">
      <w:pPr>
        <w:jc w:val="center"/>
        <w:rPr>
          <w:sz w:val="28"/>
          <w:szCs w:val="28"/>
        </w:rPr>
      </w:pPr>
    </w:p>
    <w:p w:rsidR="00CC2E91" w:rsidRPr="00CC2E91" w:rsidRDefault="00CC2E91" w:rsidP="00CC2E91">
      <w:pPr>
        <w:jc w:val="center"/>
        <w:rPr>
          <w:sz w:val="28"/>
          <w:szCs w:val="28"/>
        </w:rPr>
      </w:pPr>
    </w:p>
    <w:p w:rsidR="00CC2E91" w:rsidRPr="00CC2E91" w:rsidRDefault="00CC2E91" w:rsidP="00CC2E91">
      <w:pPr>
        <w:jc w:val="center"/>
        <w:rPr>
          <w:sz w:val="28"/>
          <w:szCs w:val="28"/>
        </w:rPr>
      </w:pPr>
      <w:r w:rsidRPr="00CC2E91">
        <w:rPr>
          <w:sz w:val="28"/>
          <w:szCs w:val="28"/>
        </w:rPr>
        <w:t>Номинация_____________________________________________</w:t>
      </w:r>
    </w:p>
    <w:p w:rsidR="00CC2E91" w:rsidRPr="00CC2E91" w:rsidRDefault="00CC2E91" w:rsidP="00CC2E91">
      <w:pPr>
        <w:jc w:val="center"/>
        <w:rPr>
          <w:sz w:val="28"/>
          <w:szCs w:val="28"/>
        </w:rPr>
      </w:pPr>
    </w:p>
    <w:p w:rsidR="00CC2E91" w:rsidRPr="00CC2E91" w:rsidRDefault="00CC2E91" w:rsidP="00CC2E91">
      <w:pPr>
        <w:jc w:val="center"/>
        <w:rPr>
          <w:b/>
          <w:sz w:val="28"/>
          <w:szCs w:val="28"/>
        </w:rPr>
      </w:pPr>
      <w:r w:rsidRPr="00CC2E91">
        <w:rPr>
          <w:b/>
          <w:sz w:val="28"/>
          <w:szCs w:val="28"/>
        </w:rPr>
        <w:t>Тема работы</w:t>
      </w:r>
    </w:p>
    <w:p w:rsidR="00CC2E91" w:rsidRPr="00CC2E91" w:rsidRDefault="00CC2E91" w:rsidP="00CC2E91">
      <w:pPr>
        <w:jc w:val="center"/>
        <w:rPr>
          <w:b/>
          <w:sz w:val="28"/>
          <w:szCs w:val="28"/>
        </w:rPr>
      </w:pPr>
    </w:p>
    <w:p w:rsidR="00CC2E91" w:rsidRPr="00CC2E91" w:rsidRDefault="00CC2E91" w:rsidP="00CC2E91">
      <w:pPr>
        <w:rPr>
          <w:b/>
          <w:sz w:val="22"/>
          <w:szCs w:val="22"/>
        </w:rPr>
      </w:pPr>
    </w:p>
    <w:p w:rsidR="00CC2E91" w:rsidRPr="00CC2E91" w:rsidRDefault="00CC2E91" w:rsidP="00CC2E91">
      <w:pPr>
        <w:rPr>
          <w:b/>
          <w:sz w:val="22"/>
          <w:szCs w:val="22"/>
        </w:rPr>
      </w:pPr>
      <w:r w:rsidRPr="00CC2E91">
        <w:rPr>
          <w:b/>
          <w:sz w:val="22"/>
          <w:szCs w:val="22"/>
        </w:rPr>
        <w:tab/>
      </w:r>
      <w:r w:rsidRPr="00CC2E91">
        <w:rPr>
          <w:b/>
          <w:sz w:val="22"/>
          <w:szCs w:val="22"/>
        </w:rPr>
        <w:tab/>
      </w:r>
      <w:r w:rsidRPr="00CC2E91">
        <w:rPr>
          <w:b/>
          <w:sz w:val="22"/>
          <w:szCs w:val="22"/>
        </w:rPr>
        <w:tab/>
      </w:r>
      <w:r w:rsidRPr="00CC2E91">
        <w:rPr>
          <w:b/>
          <w:sz w:val="22"/>
          <w:szCs w:val="22"/>
        </w:rPr>
        <w:tab/>
      </w:r>
      <w:r w:rsidRPr="00CC2E91">
        <w:rPr>
          <w:b/>
          <w:sz w:val="22"/>
          <w:szCs w:val="22"/>
        </w:rPr>
        <w:tab/>
      </w:r>
      <w:r w:rsidRPr="00CC2E91">
        <w:rPr>
          <w:b/>
          <w:sz w:val="22"/>
          <w:szCs w:val="22"/>
        </w:rPr>
        <w:tab/>
      </w:r>
      <w:r w:rsidRPr="00CC2E91">
        <w:rPr>
          <w:b/>
          <w:sz w:val="22"/>
          <w:szCs w:val="22"/>
        </w:rPr>
        <w:tab/>
      </w:r>
      <w:r w:rsidRPr="00CC2E91">
        <w:rPr>
          <w:b/>
          <w:sz w:val="22"/>
          <w:szCs w:val="22"/>
        </w:rPr>
        <w:tab/>
      </w:r>
      <w:r w:rsidRPr="00CC2E91">
        <w:rPr>
          <w:b/>
          <w:sz w:val="22"/>
          <w:szCs w:val="22"/>
        </w:rPr>
        <w:tab/>
        <w:t>Подготовил:</w:t>
      </w:r>
    </w:p>
    <w:p w:rsidR="00CC2E91" w:rsidRPr="00CC2E91" w:rsidRDefault="00CC2E91" w:rsidP="00CC2E91">
      <w:pPr>
        <w:rPr>
          <w:b/>
          <w:sz w:val="22"/>
          <w:szCs w:val="22"/>
        </w:rPr>
      </w:pPr>
    </w:p>
    <w:p w:rsidR="00CC2E91" w:rsidRPr="00CC2E91" w:rsidRDefault="00CC2E91" w:rsidP="00CC2E91">
      <w:pPr>
        <w:rPr>
          <w:sz w:val="22"/>
          <w:szCs w:val="22"/>
        </w:rPr>
      </w:pP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  <w:t>Фамилия, Имя, Отчество</w:t>
      </w:r>
    </w:p>
    <w:p w:rsidR="00CC2E91" w:rsidRPr="00CC2E91" w:rsidRDefault="00CC2E91" w:rsidP="00CC2E91">
      <w:pPr>
        <w:rPr>
          <w:sz w:val="22"/>
          <w:szCs w:val="22"/>
        </w:rPr>
      </w:pP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proofErr w:type="gramStart"/>
      <w:r w:rsidRPr="00CC2E91">
        <w:rPr>
          <w:sz w:val="22"/>
          <w:szCs w:val="22"/>
        </w:rPr>
        <w:t>обучающегося</w:t>
      </w:r>
      <w:proofErr w:type="gramEnd"/>
      <w:r w:rsidRPr="00CC2E91">
        <w:rPr>
          <w:sz w:val="22"/>
          <w:szCs w:val="22"/>
        </w:rPr>
        <w:t>, возраст.</w:t>
      </w:r>
    </w:p>
    <w:p w:rsidR="00CC2E91" w:rsidRPr="00CC2E91" w:rsidRDefault="00CC2E91" w:rsidP="00CC2E91">
      <w:pPr>
        <w:rPr>
          <w:sz w:val="22"/>
          <w:szCs w:val="22"/>
        </w:rPr>
      </w:pP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t xml:space="preserve">образовательная </w:t>
      </w:r>
      <w:r w:rsidRPr="00CC2E91">
        <w:rPr>
          <w:sz w:val="22"/>
          <w:szCs w:val="22"/>
        </w:rPr>
        <w:t>организация</w:t>
      </w:r>
    </w:p>
    <w:p w:rsidR="00CC2E91" w:rsidRPr="00CC2E91" w:rsidRDefault="00CC2E91" w:rsidP="00CC2E91">
      <w:pPr>
        <w:rPr>
          <w:sz w:val="22"/>
          <w:szCs w:val="22"/>
        </w:rPr>
      </w:pP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  <w:t xml:space="preserve">адрес </w:t>
      </w:r>
      <w:proofErr w:type="gramStart"/>
      <w:r w:rsidRPr="00CC2E91">
        <w:rPr>
          <w:sz w:val="22"/>
          <w:szCs w:val="22"/>
        </w:rPr>
        <w:t>образовательной</w:t>
      </w:r>
      <w:proofErr w:type="gramEnd"/>
    </w:p>
    <w:p w:rsidR="00CC2E91" w:rsidRPr="00CC2E91" w:rsidRDefault="00CC2E91" w:rsidP="00CC2E91">
      <w:pPr>
        <w:rPr>
          <w:sz w:val="22"/>
          <w:szCs w:val="22"/>
        </w:rPr>
      </w:pP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  <w:t xml:space="preserve">организации с индексом </w:t>
      </w:r>
    </w:p>
    <w:p w:rsidR="00CC2E91" w:rsidRPr="00CC2E91" w:rsidRDefault="00CC2E91" w:rsidP="00CC2E91">
      <w:pPr>
        <w:rPr>
          <w:sz w:val="22"/>
          <w:szCs w:val="22"/>
        </w:rPr>
      </w:pP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  <w:t>домашний адрес с индексом</w:t>
      </w:r>
    </w:p>
    <w:p w:rsidR="00CC2E91" w:rsidRPr="00CC2E91" w:rsidRDefault="00CC2E91" w:rsidP="00CC2E91">
      <w:pPr>
        <w:rPr>
          <w:sz w:val="22"/>
          <w:szCs w:val="22"/>
        </w:rPr>
      </w:pP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  <w:t>контактный телефон</w:t>
      </w:r>
    </w:p>
    <w:p w:rsidR="00CC2E91" w:rsidRPr="00CC2E91" w:rsidRDefault="00CC2E91" w:rsidP="00CC2E91">
      <w:pPr>
        <w:rPr>
          <w:sz w:val="22"/>
          <w:szCs w:val="22"/>
        </w:rPr>
      </w:pP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  <w:t>электронный адрес</w:t>
      </w:r>
    </w:p>
    <w:p w:rsidR="00CC2E91" w:rsidRPr="00CC2E91" w:rsidRDefault="00CC2E91" w:rsidP="00CC2E91">
      <w:pPr>
        <w:rPr>
          <w:sz w:val="22"/>
          <w:szCs w:val="22"/>
        </w:rPr>
      </w:pPr>
    </w:p>
    <w:p w:rsidR="00CC2E91" w:rsidRPr="00CC2E91" w:rsidRDefault="00CC2E91" w:rsidP="00CC2E91">
      <w:pPr>
        <w:rPr>
          <w:b/>
          <w:sz w:val="22"/>
          <w:szCs w:val="22"/>
        </w:rPr>
      </w:pPr>
      <w:r w:rsidRPr="00CC2E91">
        <w:rPr>
          <w:b/>
          <w:sz w:val="22"/>
          <w:szCs w:val="22"/>
        </w:rPr>
        <w:tab/>
      </w:r>
      <w:r w:rsidRPr="00CC2E91">
        <w:rPr>
          <w:b/>
          <w:sz w:val="22"/>
          <w:szCs w:val="22"/>
        </w:rPr>
        <w:tab/>
      </w:r>
      <w:r w:rsidRPr="00CC2E91">
        <w:rPr>
          <w:b/>
          <w:sz w:val="22"/>
          <w:szCs w:val="22"/>
        </w:rPr>
        <w:tab/>
      </w:r>
      <w:r w:rsidRPr="00CC2E91">
        <w:rPr>
          <w:b/>
          <w:sz w:val="22"/>
          <w:szCs w:val="22"/>
        </w:rPr>
        <w:tab/>
      </w:r>
      <w:r w:rsidRPr="00CC2E91">
        <w:rPr>
          <w:b/>
          <w:sz w:val="22"/>
          <w:szCs w:val="22"/>
        </w:rPr>
        <w:tab/>
      </w:r>
      <w:r w:rsidRPr="00CC2E91">
        <w:rPr>
          <w:b/>
          <w:sz w:val="22"/>
          <w:szCs w:val="22"/>
        </w:rPr>
        <w:tab/>
      </w:r>
      <w:r w:rsidRPr="00CC2E91">
        <w:rPr>
          <w:b/>
          <w:sz w:val="22"/>
          <w:szCs w:val="22"/>
        </w:rPr>
        <w:tab/>
      </w:r>
      <w:r w:rsidRPr="00CC2E91">
        <w:rPr>
          <w:b/>
          <w:sz w:val="22"/>
          <w:szCs w:val="22"/>
        </w:rPr>
        <w:tab/>
      </w:r>
      <w:r w:rsidRPr="00CC2E91">
        <w:rPr>
          <w:b/>
          <w:sz w:val="22"/>
          <w:szCs w:val="22"/>
        </w:rPr>
        <w:tab/>
        <w:t>Руководитель:</w:t>
      </w:r>
    </w:p>
    <w:p w:rsidR="00CC2E91" w:rsidRPr="00CC2E91" w:rsidRDefault="00CC2E91" w:rsidP="00CC2E91">
      <w:pPr>
        <w:rPr>
          <w:sz w:val="22"/>
          <w:szCs w:val="22"/>
        </w:rPr>
      </w:pPr>
    </w:p>
    <w:p w:rsidR="00CC2E91" w:rsidRPr="00CC2E91" w:rsidRDefault="00CC2E91" w:rsidP="00CC2E91">
      <w:pPr>
        <w:rPr>
          <w:sz w:val="22"/>
          <w:szCs w:val="22"/>
        </w:rPr>
      </w:pP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  <w:t>Фамилия, Имя, Отчество</w:t>
      </w:r>
    </w:p>
    <w:p w:rsidR="00CC2E91" w:rsidRPr="00CC2E91" w:rsidRDefault="00CC2E91" w:rsidP="00CC2E91">
      <w:pPr>
        <w:rPr>
          <w:sz w:val="22"/>
          <w:szCs w:val="22"/>
        </w:rPr>
      </w:pP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  <w:t>должность и место работы</w:t>
      </w:r>
    </w:p>
    <w:p w:rsidR="00CC2E91" w:rsidRPr="00CC2E91" w:rsidRDefault="00CC2E91" w:rsidP="00CC2E91">
      <w:pPr>
        <w:rPr>
          <w:sz w:val="22"/>
          <w:szCs w:val="22"/>
        </w:rPr>
      </w:pP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  <w:t>адрес места работы с индексом</w:t>
      </w:r>
    </w:p>
    <w:p w:rsidR="00CC2E91" w:rsidRPr="00CC2E91" w:rsidRDefault="00CC2E91" w:rsidP="00CC2E91">
      <w:pPr>
        <w:rPr>
          <w:sz w:val="22"/>
          <w:szCs w:val="22"/>
        </w:rPr>
      </w:pP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  <w:t>контактный телефон</w:t>
      </w:r>
    </w:p>
    <w:p w:rsidR="00CC2E91" w:rsidRPr="00CC2E91" w:rsidRDefault="00CC2E91" w:rsidP="00CC2E91">
      <w:pPr>
        <w:rPr>
          <w:sz w:val="22"/>
          <w:szCs w:val="22"/>
        </w:rPr>
      </w:pP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  <w:t>электронный адрес</w:t>
      </w:r>
    </w:p>
    <w:p w:rsidR="00CC2E91" w:rsidRPr="00CC2E91" w:rsidRDefault="00CC2E91" w:rsidP="00CC2E91">
      <w:pPr>
        <w:rPr>
          <w:sz w:val="22"/>
          <w:szCs w:val="22"/>
        </w:rPr>
      </w:pPr>
    </w:p>
    <w:p w:rsidR="00CC2E91" w:rsidRPr="00CC2E91" w:rsidRDefault="00CC2E91" w:rsidP="00CC2E91">
      <w:pPr>
        <w:rPr>
          <w:sz w:val="22"/>
          <w:szCs w:val="22"/>
        </w:rPr>
      </w:pPr>
    </w:p>
    <w:p w:rsidR="00CC2E91" w:rsidRPr="00CC2E91" w:rsidRDefault="00CC2E91" w:rsidP="00CC2E91">
      <w:pPr>
        <w:rPr>
          <w:sz w:val="22"/>
          <w:szCs w:val="22"/>
        </w:rPr>
      </w:pPr>
    </w:p>
    <w:p w:rsidR="00CC2E91" w:rsidRPr="00CC2E91" w:rsidRDefault="00CC2E91" w:rsidP="00CC2E91"/>
    <w:p w:rsidR="00CC2E91" w:rsidRPr="00CC2E91" w:rsidRDefault="00CC2E91" w:rsidP="00CC2E91"/>
    <w:p w:rsidR="00CC2E91" w:rsidRPr="00CC2E91" w:rsidRDefault="00CC2E91" w:rsidP="00CC2E91">
      <w:pPr>
        <w:jc w:val="center"/>
        <w:rPr>
          <w:sz w:val="28"/>
          <w:szCs w:val="28"/>
        </w:rPr>
      </w:pPr>
      <w:r w:rsidRPr="00CC2E91">
        <w:rPr>
          <w:sz w:val="28"/>
          <w:szCs w:val="28"/>
        </w:rPr>
        <w:t>Челябинск  202</w:t>
      </w:r>
      <w:r w:rsidR="00BD1540">
        <w:rPr>
          <w:sz w:val="28"/>
          <w:szCs w:val="28"/>
        </w:rPr>
        <w:t>1</w:t>
      </w:r>
      <w:r w:rsidRPr="00CC2E91">
        <w:rPr>
          <w:sz w:val="28"/>
          <w:szCs w:val="28"/>
        </w:rPr>
        <w:t xml:space="preserve"> год</w:t>
      </w:r>
    </w:p>
    <w:p w:rsidR="00CC2E91" w:rsidRPr="00CC2E91" w:rsidRDefault="00CC2E91" w:rsidP="00CC2E91">
      <w:pPr>
        <w:rPr>
          <w:sz w:val="28"/>
          <w:szCs w:val="28"/>
        </w:rPr>
      </w:pPr>
      <w:r w:rsidRPr="00CC2E91">
        <w:rPr>
          <w:sz w:val="28"/>
          <w:szCs w:val="28"/>
        </w:rPr>
        <w:br w:type="page"/>
      </w:r>
    </w:p>
    <w:p w:rsidR="000E5C20" w:rsidRPr="00CC2E91" w:rsidRDefault="000E5C20" w:rsidP="000E5C20">
      <w:pPr>
        <w:ind w:left="6096"/>
        <w:rPr>
          <w:sz w:val="26"/>
          <w:szCs w:val="26"/>
        </w:rPr>
      </w:pPr>
      <w:r w:rsidRPr="00CC2E91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  <w:r w:rsidR="00F2008A">
        <w:rPr>
          <w:sz w:val="26"/>
          <w:szCs w:val="26"/>
        </w:rPr>
        <w:t>4</w:t>
      </w:r>
    </w:p>
    <w:p w:rsidR="000E5C20" w:rsidRPr="00CC2E91" w:rsidRDefault="000E5C20" w:rsidP="000E5C20">
      <w:pPr>
        <w:ind w:left="6096"/>
        <w:rPr>
          <w:sz w:val="26"/>
          <w:szCs w:val="26"/>
        </w:rPr>
      </w:pPr>
      <w:r w:rsidRPr="00CC2E91">
        <w:rPr>
          <w:sz w:val="26"/>
          <w:szCs w:val="26"/>
        </w:rPr>
        <w:t xml:space="preserve">к положению о Конференции  </w:t>
      </w:r>
    </w:p>
    <w:p w:rsidR="000E5C20" w:rsidRPr="00CC2E91" w:rsidRDefault="000E5C20" w:rsidP="000E5C20">
      <w:pPr>
        <w:jc w:val="center"/>
        <w:rPr>
          <w:sz w:val="26"/>
          <w:szCs w:val="26"/>
        </w:rPr>
      </w:pPr>
    </w:p>
    <w:p w:rsidR="000E5C20" w:rsidRPr="00CC2E91" w:rsidRDefault="000E5C20" w:rsidP="000E5C20">
      <w:pPr>
        <w:ind w:firstLine="709"/>
        <w:jc w:val="center"/>
        <w:rPr>
          <w:sz w:val="26"/>
          <w:szCs w:val="26"/>
        </w:rPr>
      </w:pPr>
      <w:r w:rsidRPr="00CC2E91">
        <w:rPr>
          <w:sz w:val="26"/>
          <w:szCs w:val="26"/>
        </w:rPr>
        <w:t>Согласие на обработку персональных данных руководителя</w:t>
      </w:r>
    </w:p>
    <w:p w:rsidR="000E5C20" w:rsidRPr="00CC2E91" w:rsidRDefault="000E5C20" w:rsidP="000E5C20">
      <w:pPr>
        <w:jc w:val="both"/>
        <w:rPr>
          <w:sz w:val="26"/>
          <w:szCs w:val="26"/>
        </w:rPr>
      </w:pPr>
      <w:r w:rsidRPr="00CC2E91">
        <w:rPr>
          <w:sz w:val="26"/>
          <w:szCs w:val="26"/>
        </w:rPr>
        <w:tab/>
        <w:t>Я, ____________________________________________________________________,</w:t>
      </w:r>
    </w:p>
    <w:p w:rsidR="000E5C20" w:rsidRPr="00CC2E91" w:rsidRDefault="000E5C20" w:rsidP="000E5C20">
      <w:pPr>
        <w:jc w:val="center"/>
        <w:rPr>
          <w:i/>
          <w:sz w:val="26"/>
          <w:szCs w:val="26"/>
        </w:rPr>
      </w:pPr>
      <w:r w:rsidRPr="00CC2E91">
        <w:rPr>
          <w:i/>
          <w:sz w:val="26"/>
          <w:szCs w:val="26"/>
        </w:rPr>
        <w:t>Ф.И.О. руководителя участника</w:t>
      </w:r>
    </w:p>
    <w:p w:rsidR="000E5C20" w:rsidRPr="00CC2E91" w:rsidRDefault="000E5C20" w:rsidP="000E5C20">
      <w:pPr>
        <w:jc w:val="both"/>
        <w:rPr>
          <w:sz w:val="26"/>
          <w:szCs w:val="26"/>
        </w:rPr>
      </w:pPr>
      <w:proofErr w:type="gramStart"/>
      <w:r w:rsidRPr="00CC2E91">
        <w:rPr>
          <w:sz w:val="26"/>
          <w:szCs w:val="26"/>
        </w:rPr>
        <w:t xml:space="preserve">выражаю свое согласие на обработку следующих моих персональных данных: фамилия, имя, отчество, место работы, должность, контактный телефон, </w:t>
      </w:r>
      <w:r w:rsidRPr="00CC2E91">
        <w:rPr>
          <w:sz w:val="26"/>
          <w:szCs w:val="26"/>
          <w:lang w:val="en-US"/>
        </w:rPr>
        <w:t>e</w:t>
      </w:r>
      <w:r w:rsidRPr="00CC2E91">
        <w:rPr>
          <w:sz w:val="26"/>
          <w:szCs w:val="26"/>
        </w:rPr>
        <w:t>-</w:t>
      </w:r>
      <w:r w:rsidRPr="00CC2E91">
        <w:rPr>
          <w:sz w:val="26"/>
          <w:szCs w:val="26"/>
          <w:lang w:val="en-US"/>
        </w:rPr>
        <w:t>mail</w:t>
      </w:r>
      <w:r w:rsidRPr="00CC2E91">
        <w:rPr>
          <w:sz w:val="26"/>
          <w:szCs w:val="26"/>
        </w:rPr>
        <w:t xml:space="preserve"> (далее - персональные данные) муниципальному бюджетному учреждению дополнительного образования детей Станции юных туристов г. Челябинска (руководитель – Ю.В. </w:t>
      </w:r>
      <w:proofErr w:type="spellStart"/>
      <w:r w:rsidRPr="00CC2E91">
        <w:rPr>
          <w:sz w:val="26"/>
          <w:szCs w:val="26"/>
        </w:rPr>
        <w:t>Кондратенков</w:t>
      </w:r>
      <w:proofErr w:type="spellEnd"/>
      <w:r w:rsidRPr="00CC2E91">
        <w:rPr>
          <w:sz w:val="26"/>
          <w:szCs w:val="26"/>
        </w:rPr>
        <w:t xml:space="preserve">, адрес: г. Челябинск, ул. Кудрявцева, 36) (далее - оператор) для оформления всех необходимых документов, требующихся в процессе подготовки и проведения муниципального (городского) этапа  областной </w:t>
      </w:r>
      <w:proofErr w:type="spellStart"/>
      <w:r w:rsidRPr="00CC2E91">
        <w:rPr>
          <w:sz w:val="26"/>
          <w:szCs w:val="26"/>
        </w:rPr>
        <w:t>конференцииисследовательских</w:t>
      </w:r>
      <w:proofErr w:type="spellEnd"/>
      <w:proofErr w:type="gramEnd"/>
      <w:r w:rsidRPr="00CC2E91">
        <w:rPr>
          <w:sz w:val="26"/>
          <w:szCs w:val="26"/>
        </w:rPr>
        <w:t xml:space="preserve"> </w:t>
      </w:r>
      <w:proofErr w:type="gramStart"/>
      <w:r w:rsidRPr="00CC2E91">
        <w:rPr>
          <w:sz w:val="26"/>
          <w:szCs w:val="26"/>
        </w:rPr>
        <w:t>краеведческих работ обучающихся «ОТЕЧЕСТВО»</w:t>
      </w:r>
      <w:r w:rsidRPr="00CC2E91">
        <w:rPr>
          <w:sz w:val="26"/>
          <w:szCs w:val="26"/>
          <w:u w:val="single"/>
        </w:rPr>
        <w:t>,</w:t>
      </w:r>
      <w:r w:rsidRPr="00CC2E91">
        <w:rPr>
          <w:sz w:val="26"/>
          <w:szCs w:val="26"/>
        </w:rPr>
        <w:t xml:space="preserve">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1</w:t>
      </w:r>
      <w:r w:rsidR="00B23EF6">
        <w:rPr>
          <w:sz w:val="26"/>
          <w:szCs w:val="26"/>
        </w:rPr>
        <w:t>7</w:t>
      </w:r>
      <w:r w:rsidRPr="00CC2E91">
        <w:rPr>
          <w:sz w:val="26"/>
          <w:szCs w:val="26"/>
        </w:rPr>
        <w:t xml:space="preserve"> </w:t>
      </w:r>
      <w:r w:rsidR="00B23EF6">
        <w:rPr>
          <w:sz w:val="26"/>
          <w:szCs w:val="26"/>
        </w:rPr>
        <w:t>но</w:t>
      </w:r>
      <w:r w:rsidRPr="00CC2E91">
        <w:rPr>
          <w:sz w:val="26"/>
          <w:szCs w:val="26"/>
        </w:rPr>
        <w:t>ября 202</w:t>
      </w:r>
      <w:r w:rsidR="00B23EF6">
        <w:rPr>
          <w:sz w:val="26"/>
          <w:szCs w:val="26"/>
        </w:rPr>
        <w:t>1</w:t>
      </w:r>
      <w:r w:rsidRPr="00CC2E91">
        <w:rPr>
          <w:sz w:val="26"/>
          <w:szCs w:val="26"/>
        </w:rPr>
        <w:t xml:space="preserve"> года</w:t>
      </w:r>
      <w:r w:rsidRPr="00CC2E91">
        <w:rPr>
          <w:sz w:val="26"/>
          <w:szCs w:val="26"/>
          <w:u w:val="single"/>
        </w:rPr>
        <w:t xml:space="preserve"> </w:t>
      </w:r>
      <w:r w:rsidRPr="00CC2E91">
        <w:rPr>
          <w:sz w:val="26"/>
          <w:szCs w:val="26"/>
        </w:rPr>
        <w:t>до истечения сроков хранения соответствующей информации или документов, содержащих информацию с</w:t>
      </w:r>
      <w:proofErr w:type="gramEnd"/>
      <w:r w:rsidRPr="00CC2E91">
        <w:rPr>
          <w:sz w:val="26"/>
          <w:szCs w:val="26"/>
        </w:rPr>
        <w:t xml:space="preserve"> персональными данными, </w:t>
      </w:r>
      <w:proofErr w:type="gramStart"/>
      <w:r w:rsidRPr="00CC2E91">
        <w:rPr>
          <w:sz w:val="26"/>
          <w:szCs w:val="26"/>
        </w:rPr>
        <w:t>установленных</w:t>
      </w:r>
      <w:proofErr w:type="gramEnd"/>
      <w:r w:rsidRPr="00CC2E91">
        <w:rPr>
          <w:sz w:val="26"/>
          <w:szCs w:val="26"/>
        </w:rPr>
        <w:t xml:space="preserve"> оператором.</w:t>
      </w:r>
    </w:p>
    <w:p w:rsidR="000E5C20" w:rsidRPr="00CC2E91" w:rsidRDefault="000E5C20" w:rsidP="000E5C20">
      <w:pPr>
        <w:ind w:firstLine="709"/>
        <w:jc w:val="both"/>
        <w:rPr>
          <w:sz w:val="26"/>
          <w:szCs w:val="26"/>
        </w:rPr>
      </w:pPr>
      <w:r w:rsidRPr="00CC2E91">
        <w:rPr>
          <w:sz w:val="26"/>
          <w:szCs w:val="26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0E5C20" w:rsidRPr="00CC2E91" w:rsidRDefault="000E5C20" w:rsidP="000E5C20">
      <w:pPr>
        <w:ind w:firstLine="709"/>
        <w:jc w:val="both"/>
        <w:rPr>
          <w:sz w:val="26"/>
          <w:szCs w:val="26"/>
        </w:rPr>
      </w:pPr>
      <w:proofErr w:type="gramStart"/>
      <w:r w:rsidRPr="00CC2E91">
        <w:rPr>
          <w:sz w:val="26"/>
          <w:szCs w:val="26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CC2E91">
        <w:rPr>
          <w:sz w:val="26"/>
          <w:szCs w:val="26"/>
        </w:rPr>
        <w:t xml:space="preserve"> настоящего согласия.</w:t>
      </w:r>
    </w:p>
    <w:p w:rsidR="000E5C20" w:rsidRPr="00CC2E91" w:rsidRDefault="000E5C20" w:rsidP="000E5C20">
      <w:pPr>
        <w:ind w:firstLine="709"/>
        <w:jc w:val="both"/>
        <w:rPr>
          <w:sz w:val="26"/>
          <w:szCs w:val="26"/>
        </w:rPr>
      </w:pPr>
    </w:p>
    <w:p w:rsidR="000E5C20" w:rsidRPr="00CC2E91" w:rsidRDefault="000E5C20" w:rsidP="000E5C20">
      <w:pPr>
        <w:jc w:val="both"/>
        <w:rPr>
          <w:sz w:val="26"/>
          <w:szCs w:val="26"/>
        </w:rPr>
      </w:pPr>
      <w:r w:rsidRPr="00CC2E91">
        <w:rPr>
          <w:sz w:val="26"/>
          <w:szCs w:val="26"/>
        </w:rPr>
        <w:t>_______________</w:t>
      </w:r>
    </w:p>
    <w:p w:rsidR="000E5C20" w:rsidRPr="00CC2E91" w:rsidRDefault="000E5C20" w:rsidP="000E5C20">
      <w:pPr>
        <w:jc w:val="both"/>
        <w:rPr>
          <w:sz w:val="26"/>
          <w:szCs w:val="26"/>
        </w:rPr>
      </w:pPr>
      <w:r w:rsidRPr="00CC2E91">
        <w:rPr>
          <w:sz w:val="26"/>
          <w:szCs w:val="26"/>
        </w:rPr>
        <w:t xml:space="preserve">      дата</w:t>
      </w:r>
    </w:p>
    <w:p w:rsidR="000E5C20" w:rsidRPr="00CC2E91" w:rsidRDefault="000E5C20" w:rsidP="000E5C20">
      <w:pPr>
        <w:jc w:val="both"/>
        <w:rPr>
          <w:sz w:val="26"/>
          <w:szCs w:val="26"/>
        </w:rPr>
      </w:pPr>
      <w:r w:rsidRPr="00CC2E91">
        <w:rPr>
          <w:sz w:val="26"/>
          <w:szCs w:val="26"/>
        </w:rPr>
        <w:t>_______________     /________________________________________/</w:t>
      </w:r>
    </w:p>
    <w:p w:rsidR="000E5C20" w:rsidRPr="00CC2E91" w:rsidRDefault="000E5C20" w:rsidP="000E5C20">
      <w:pPr>
        <w:jc w:val="both"/>
        <w:rPr>
          <w:sz w:val="26"/>
          <w:szCs w:val="26"/>
        </w:rPr>
      </w:pPr>
      <w:r w:rsidRPr="00CC2E91">
        <w:rPr>
          <w:sz w:val="26"/>
          <w:szCs w:val="26"/>
        </w:rPr>
        <w:t xml:space="preserve">     подпись                                                фамилия</w:t>
      </w:r>
    </w:p>
    <w:p w:rsidR="000E5C20" w:rsidRPr="00CC2E91" w:rsidRDefault="000E5C20" w:rsidP="000E5C20">
      <w:pPr>
        <w:jc w:val="both"/>
        <w:rPr>
          <w:sz w:val="26"/>
          <w:szCs w:val="26"/>
        </w:rPr>
      </w:pPr>
    </w:p>
    <w:p w:rsidR="000E5C20" w:rsidRPr="00CC2E91" w:rsidRDefault="000E5C20" w:rsidP="000E5C20">
      <w:pPr>
        <w:jc w:val="both"/>
        <w:rPr>
          <w:sz w:val="26"/>
          <w:szCs w:val="26"/>
        </w:rPr>
      </w:pPr>
    </w:p>
    <w:p w:rsidR="000E5C20" w:rsidRPr="00CC2E91" w:rsidRDefault="000E5C20" w:rsidP="000E5C20">
      <w:pPr>
        <w:jc w:val="both"/>
        <w:rPr>
          <w:sz w:val="26"/>
          <w:szCs w:val="26"/>
        </w:rPr>
      </w:pPr>
    </w:p>
    <w:p w:rsidR="000E5C20" w:rsidRPr="00CC2E91" w:rsidRDefault="000E5C20" w:rsidP="000E5C20">
      <w:pPr>
        <w:jc w:val="both"/>
        <w:rPr>
          <w:sz w:val="26"/>
          <w:szCs w:val="26"/>
        </w:rPr>
      </w:pPr>
    </w:p>
    <w:p w:rsidR="000E5C20" w:rsidRPr="00CC2E91" w:rsidRDefault="000E5C20" w:rsidP="000E5C20">
      <w:pPr>
        <w:jc w:val="both"/>
        <w:rPr>
          <w:sz w:val="26"/>
          <w:szCs w:val="26"/>
        </w:rPr>
      </w:pPr>
    </w:p>
    <w:p w:rsidR="000E5C20" w:rsidRPr="00CC2E91" w:rsidRDefault="000E5C20" w:rsidP="000E5C20">
      <w:pPr>
        <w:rPr>
          <w:sz w:val="26"/>
          <w:szCs w:val="26"/>
        </w:rPr>
      </w:pPr>
      <w:r w:rsidRPr="00CC2E91">
        <w:rPr>
          <w:sz w:val="26"/>
          <w:szCs w:val="26"/>
        </w:rPr>
        <w:br w:type="page"/>
      </w:r>
    </w:p>
    <w:p w:rsidR="000E5C20" w:rsidRPr="00CC2E91" w:rsidRDefault="000E5C20" w:rsidP="000E5C20">
      <w:pPr>
        <w:jc w:val="both"/>
        <w:rPr>
          <w:sz w:val="26"/>
          <w:szCs w:val="26"/>
        </w:rPr>
      </w:pPr>
    </w:p>
    <w:p w:rsidR="000E5C20" w:rsidRPr="00CC2E91" w:rsidRDefault="000E5C20" w:rsidP="000E5C20">
      <w:pPr>
        <w:ind w:firstLine="709"/>
        <w:rPr>
          <w:sz w:val="24"/>
          <w:szCs w:val="24"/>
        </w:rPr>
      </w:pPr>
      <w:r w:rsidRPr="00CC2E91">
        <w:rPr>
          <w:sz w:val="24"/>
          <w:szCs w:val="24"/>
        </w:rPr>
        <w:t>Согласие на обработку персональных данных несовершеннолетних (до 18 лет)</w:t>
      </w:r>
    </w:p>
    <w:p w:rsidR="000E5C20" w:rsidRPr="00CC2E91" w:rsidRDefault="000E5C20" w:rsidP="000E5C20">
      <w:pPr>
        <w:ind w:firstLine="709"/>
        <w:jc w:val="both"/>
        <w:rPr>
          <w:sz w:val="24"/>
          <w:szCs w:val="24"/>
        </w:rPr>
      </w:pPr>
      <w:r w:rsidRPr="00CC2E91">
        <w:rPr>
          <w:sz w:val="24"/>
          <w:szCs w:val="24"/>
        </w:rPr>
        <w:t>Я, _____________________________________________________________________,</w:t>
      </w:r>
    </w:p>
    <w:p w:rsidR="000E5C20" w:rsidRPr="00CC2E91" w:rsidRDefault="000E5C20" w:rsidP="000E5C20">
      <w:pPr>
        <w:ind w:firstLine="709"/>
        <w:jc w:val="center"/>
        <w:rPr>
          <w:i/>
          <w:sz w:val="22"/>
          <w:szCs w:val="22"/>
        </w:rPr>
      </w:pPr>
      <w:r w:rsidRPr="00CC2E91">
        <w:rPr>
          <w:i/>
          <w:sz w:val="22"/>
          <w:szCs w:val="22"/>
        </w:rPr>
        <w:t>Ф.И.О. родителя, законного представителя несовершеннолетнего</w:t>
      </w:r>
    </w:p>
    <w:p w:rsidR="000E5C20" w:rsidRPr="00CC2E91" w:rsidRDefault="000E5C20" w:rsidP="000E5C20">
      <w:pPr>
        <w:rPr>
          <w:sz w:val="24"/>
          <w:szCs w:val="24"/>
        </w:rPr>
      </w:pPr>
      <w:r w:rsidRPr="00CC2E91">
        <w:rPr>
          <w:sz w:val="24"/>
          <w:szCs w:val="24"/>
        </w:rPr>
        <w:t>являюсь законным представителем несовершеннолетнего____________________________</w:t>
      </w:r>
    </w:p>
    <w:p w:rsidR="000E5C20" w:rsidRPr="00CC2E91" w:rsidRDefault="000E5C20" w:rsidP="000E5C20">
      <w:r w:rsidRPr="00CC2E91">
        <w:t>____________________________________________________________________________________________,</w:t>
      </w:r>
    </w:p>
    <w:p w:rsidR="000E5C20" w:rsidRPr="00CC2E91" w:rsidRDefault="000E5C20" w:rsidP="000E5C20">
      <w:pPr>
        <w:jc w:val="center"/>
        <w:rPr>
          <w:i/>
          <w:sz w:val="22"/>
          <w:szCs w:val="22"/>
        </w:rPr>
      </w:pPr>
      <w:r w:rsidRPr="00CC2E91">
        <w:rPr>
          <w:i/>
          <w:sz w:val="22"/>
          <w:szCs w:val="22"/>
        </w:rPr>
        <w:t>Ф.И.О.  несовершеннолетнего</w:t>
      </w:r>
    </w:p>
    <w:p w:rsidR="000E5C20" w:rsidRPr="00CC2E91" w:rsidRDefault="000E5C20" w:rsidP="000E5C20">
      <w:pPr>
        <w:rPr>
          <w:i/>
          <w:sz w:val="24"/>
          <w:szCs w:val="24"/>
        </w:rPr>
      </w:pPr>
      <w:r w:rsidRPr="00CC2E91">
        <w:rPr>
          <w:sz w:val="24"/>
          <w:szCs w:val="24"/>
        </w:rPr>
        <w:t>учащегося______________________/______________________________________________</w:t>
      </w:r>
    </w:p>
    <w:p w:rsidR="000E5C20" w:rsidRPr="00CC2E91" w:rsidRDefault="000E5C20" w:rsidP="000E5C20">
      <w:pPr>
        <w:ind w:left="1416" w:firstLine="708"/>
        <w:rPr>
          <w:i/>
          <w:sz w:val="22"/>
          <w:szCs w:val="22"/>
        </w:rPr>
      </w:pPr>
      <w:r w:rsidRPr="00CC2E91">
        <w:rPr>
          <w:i/>
          <w:sz w:val="22"/>
          <w:szCs w:val="22"/>
        </w:rPr>
        <w:t>класс/</w:t>
      </w:r>
      <w:r w:rsidRPr="00CC2E91">
        <w:rPr>
          <w:i/>
          <w:sz w:val="22"/>
          <w:szCs w:val="22"/>
        </w:rPr>
        <w:tab/>
      </w:r>
      <w:r w:rsidRPr="00CC2E91">
        <w:rPr>
          <w:i/>
          <w:sz w:val="22"/>
          <w:szCs w:val="22"/>
        </w:rPr>
        <w:tab/>
      </w:r>
      <w:r w:rsidRPr="00CC2E91">
        <w:rPr>
          <w:i/>
          <w:sz w:val="22"/>
          <w:szCs w:val="22"/>
        </w:rPr>
        <w:tab/>
        <w:t xml:space="preserve"> наименование образовательной организации (школы)</w:t>
      </w:r>
    </w:p>
    <w:p w:rsidR="000E5C20" w:rsidRPr="00CC2E91" w:rsidRDefault="000E5C20" w:rsidP="000E5C20">
      <w:pPr>
        <w:rPr>
          <w:i/>
          <w:sz w:val="24"/>
          <w:szCs w:val="24"/>
        </w:rPr>
      </w:pPr>
      <w:r w:rsidRPr="00CC2E91">
        <w:rPr>
          <w:sz w:val="24"/>
          <w:szCs w:val="24"/>
        </w:rPr>
        <w:t>дата рождения ребенка</w:t>
      </w:r>
      <w:r w:rsidRPr="00CC2E91">
        <w:rPr>
          <w:i/>
          <w:sz w:val="24"/>
          <w:szCs w:val="24"/>
        </w:rPr>
        <w:t>_________________________________________________________.</w:t>
      </w:r>
    </w:p>
    <w:p w:rsidR="000E5C20" w:rsidRPr="00CC2E91" w:rsidRDefault="000E5C20" w:rsidP="000E5C20">
      <w:pPr>
        <w:rPr>
          <w:sz w:val="24"/>
          <w:szCs w:val="24"/>
        </w:rPr>
      </w:pPr>
      <w:r w:rsidRPr="00CC2E91">
        <w:rPr>
          <w:sz w:val="24"/>
          <w:szCs w:val="24"/>
        </w:rPr>
        <w:t>адрес постоянной регистрации</w:t>
      </w:r>
      <w:r w:rsidRPr="00CC2E91">
        <w:rPr>
          <w:i/>
          <w:sz w:val="24"/>
          <w:szCs w:val="24"/>
        </w:rPr>
        <w:t>___________________________________________________</w:t>
      </w:r>
    </w:p>
    <w:p w:rsidR="000E5C20" w:rsidRPr="00CC2E91" w:rsidRDefault="000E5C20" w:rsidP="000E5C20">
      <w:pPr>
        <w:jc w:val="both"/>
        <w:rPr>
          <w:sz w:val="24"/>
          <w:szCs w:val="24"/>
        </w:rPr>
      </w:pPr>
      <w:r w:rsidRPr="00CC2E91">
        <w:rPr>
          <w:sz w:val="24"/>
          <w:szCs w:val="24"/>
        </w:rPr>
        <w:t>данные  Свидетельства о рождении (паспорт)_____________________________________</w:t>
      </w:r>
    </w:p>
    <w:p w:rsidR="000E5C20" w:rsidRPr="00CC2E91" w:rsidRDefault="000E5C20" w:rsidP="000E5C20">
      <w:pPr>
        <w:jc w:val="both"/>
        <w:rPr>
          <w:sz w:val="24"/>
          <w:szCs w:val="24"/>
        </w:rPr>
      </w:pPr>
      <w:r w:rsidRPr="00CC2E91">
        <w:rPr>
          <w:sz w:val="24"/>
          <w:szCs w:val="24"/>
        </w:rPr>
        <w:t>_____________________________________________________________________________</w:t>
      </w:r>
    </w:p>
    <w:p w:rsidR="000E5C20" w:rsidRPr="00CC2E91" w:rsidRDefault="000E5C20" w:rsidP="000E5C20">
      <w:pPr>
        <w:jc w:val="center"/>
        <w:rPr>
          <w:i/>
          <w:sz w:val="22"/>
          <w:szCs w:val="22"/>
        </w:rPr>
      </w:pPr>
      <w:r w:rsidRPr="00CC2E91">
        <w:rPr>
          <w:i/>
          <w:sz w:val="22"/>
          <w:szCs w:val="22"/>
        </w:rPr>
        <w:t xml:space="preserve">(№ свидетельства или паспорта несовершеннолетнего, кем и когда </w:t>
      </w:r>
      <w:proofErr w:type="gramStart"/>
      <w:r w:rsidRPr="00CC2E91">
        <w:rPr>
          <w:i/>
          <w:sz w:val="22"/>
          <w:szCs w:val="22"/>
        </w:rPr>
        <w:t>выдан</w:t>
      </w:r>
      <w:proofErr w:type="gramEnd"/>
      <w:r w:rsidRPr="00CC2E91">
        <w:rPr>
          <w:i/>
          <w:sz w:val="22"/>
          <w:szCs w:val="22"/>
        </w:rPr>
        <w:t>)</w:t>
      </w:r>
    </w:p>
    <w:p w:rsidR="000E5C20" w:rsidRPr="00CC2E91" w:rsidRDefault="000E5C20" w:rsidP="000E5C20">
      <w:pPr>
        <w:jc w:val="both"/>
        <w:rPr>
          <w:sz w:val="24"/>
          <w:szCs w:val="24"/>
        </w:rPr>
      </w:pPr>
      <w:proofErr w:type="gramStart"/>
      <w:r w:rsidRPr="00CC2E91">
        <w:rPr>
          <w:sz w:val="24"/>
          <w:szCs w:val="24"/>
        </w:rPr>
        <w:t xml:space="preserve">выражаю свое согласие на обработку персональных данных моего ребенка: фамилия, имя, отчество, год, месяц, дата рождения, класс и наименование образовательной организации, в которой обучается мой ребенок, адрес проживания и данные свидетельства (паспорта) и любая иная информация, относящаяся к личности несовершеннолетнего, доступная или известная в любой конкретный момент времени (далее - персональные данные) муниципальному бюджетному учреждению дополнительного образования детей Станции юных </w:t>
      </w:r>
      <w:proofErr w:type="spellStart"/>
      <w:r w:rsidRPr="00CC2E91">
        <w:rPr>
          <w:sz w:val="24"/>
          <w:szCs w:val="24"/>
        </w:rPr>
        <w:t>туристовг</w:t>
      </w:r>
      <w:proofErr w:type="spellEnd"/>
      <w:proofErr w:type="gramEnd"/>
      <w:r w:rsidRPr="00CC2E91">
        <w:rPr>
          <w:sz w:val="24"/>
          <w:szCs w:val="24"/>
        </w:rPr>
        <w:t xml:space="preserve">. </w:t>
      </w:r>
      <w:proofErr w:type="gramStart"/>
      <w:r w:rsidRPr="00CC2E91">
        <w:rPr>
          <w:sz w:val="24"/>
          <w:szCs w:val="24"/>
        </w:rPr>
        <w:t xml:space="preserve">Челябинска (руководитель – Ю.В. </w:t>
      </w:r>
      <w:proofErr w:type="spellStart"/>
      <w:r w:rsidRPr="00CC2E91">
        <w:rPr>
          <w:sz w:val="24"/>
          <w:szCs w:val="24"/>
        </w:rPr>
        <w:t>Кондратенков</w:t>
      </w:r>
      <w:proofErr w:type="spellEnd"/>
      <w:r w:rsidRPr="00CC2E91">
        <w:rPr>
          <w:sz w:val="24"/>
          <w:szCs w:val="24"/>
        </w:rPr>
        <w:t xml:space="preserve">, адрес: г. Челябинск, ул. Кудрявцева, 36) (далее - оператор) для оформления всех необходимых документов, требующихся в процессе подготовки, проведения и церемонии награждения </w:t>
      </w:r>
      <w:proofErr w:type="spellStart"/>
      <w:r w:rsidRPr="00CC2E91">
        <w:rPr>
          <w:sz w:val="24"/>
          <w:szCs w:val="24"/>
        </w:rPr>
        <w:t>победителейв</w:t>
      </w:r>
      <w:proofErr w:type="spellEnd"/>
      <w:r w:rsidRPr="00CC2E91">
        <w:rPr>
          <w:sz w:val="24"/>
          <w:szCs w:val="24"/>
        </w:rPr>
        <w:t xml:space="preserve"> муниципальном этапе  областной конференции исследовательских краеведческих работ обучающихся «ОТЕЧЕСТВО»,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</w:t>
      </w:r>
      <w:proofErr w:type="gramEnd"/>
      <w:r w:rsidRPr="00CC2E91">
        <w:rPr>
          <w:sz w:val="24"/>
          <w:szCs w:val="24"/>
        </w:rPr>
        <w:t xml:space="preserve"> с моими персональными данными с учетом действующего законодательства как ручным, так и автоматизированным способами на срок с 1</w:t>
      </w:r>
      <w:r w:rsidR="00B23EF6">
        <w:rPr>
          <w:sz w:val="24"/>
          <w:szCs w:val="24"/>
        </w:rPr>
        <w:t>7</w:t>
      </w:r>
      <w:r w:rsidRPr="00CC2E91">
        <w:rPr>
          <w:sz w:val="24"/>
          <w:szCs w:val="24"/>
        </w:rPr>
        <w:t xml:space="preserve"> </w:t>
      </w:r>
      <w:r w:rsidR="00B23EF6">
        <w:rPr>
          <w:sz w:val="24"/>
          <w:szCs w:val="24"/>
        </w:rPr>
        <w:t>но</w:t>
      </w:r>
      <w:r w:rsidRPr="00CC2E91">
        <w:rPr>
          <w:sz w:val="24"/>
          <w:szCs w:val="24"/>
        </w:rPr>
        <w:t>ября 202</w:t>
      </w:r>
      <w:r w:rsidR="00B23EF6">
        <w:rPr>
          <w:sz w:val="24"/>
          <w:szCs w:val="24"/>
        </w:rPr>
        <w:t>1</w:t>
      </w:r>
      <w:r w:rsidRPr="00CC2E91">
        <w:rPr>
          <w:sz w:val="24"/>
          <w:szCs w:val="24"/>
        </w:rPr>
        <w:t xml:space="preserve"> 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0E5C20" w:rsidRPr="00CC2E91" w:rsidRDefault="000E5C20" w:rsidP="000E5C20">
      <w:pPr>
        <w:ind w:firstLine="709"/>
        <w:jc w:val="both"/>
        <w:rPr>
          <w:sz w:val="24"/>
          <w:szCs w:val="24"/>
        </w:rPr>
      </w:pPr>
      <w:r w:rsidRPr="00CC2E91">
        <w:rPr>
          <w:sz w:val="24"/>
          <w:szCs w:val="24"/>
        </w:rPr>
        <w:t xml:space="preserve">Я безвозмездно даю разрешение на использование фото- и видеоматериалов, а также информационных материалов с участием моего (нашего) ребенка. </w:t>
      </w:r>
      <w:proofErr w:type="gramStart"/>
      <w:r w:rsidRPr="00CC2E91">
        <w:rPr>
          <w:sz w:val="24"/>
          <w:szCs w:val="24"/>
        </w:rPr>
        <w:t>Фотографии и изображения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СМИ, ТВ, кинофильмах, видео, в сети Интернет, каталогах, постерах, промо статьях, рекламных кампаниях и т.д. при условии, что произведенные фотографии и видео не нанесут вред достоинству и репутации моего (нашего) ребенка.</w:t>
      </w:r>
      <w:proofErr w:type="gramEnd"/>
    </w:p>
    <w:p w:rsidR="000E5C20" w:rsidRPr="00CC2E91" w:rsidRDefault="000E5C20" w:rsidP="000E5C20">
      <w:pPr>
        <w:ind w:firstLine="709"/>
        <w:jc w:val="both"/>
        <w:rPr>
          <w:sz w:val="24"/>
          <w:szCs w:val="24"/>
        </w:rPr>
      </w:pPr>
      <w:r w:rsidRPr="00CC2E91">
        <w:rPr>
          <w:sz w:val="24"/>
          <w:szCs w:val="24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0E5C20" w:rsidRPr="00CC2E91" w:rsidRDefault="000E5C20" w:rsidP="000E5C20">
      <w:pPr>
        <w:ind w:firstLine="709"/>
        <w:jc w:val="both"/>
        <w:rPr>
          <w:sz w:val="24"/>
          <w:szCs w:val="24"/>
        </w:rPr>
      </w:pPr>
      <w:proofErr w:type="gramStart"/>
      <w:r w:rsidRPr="00CC2E91">
        <w:rPr>
          <w:sz w:val="24"/>
          <w:szCs w:val="24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CC2E91">
        <w:rPr>
          <w:sz w:val="24"/>
          <w:szCs w:val="24"/>
        </w:rPr>
        <w:t xml:space="preserve"> настоящего согласия.</w:t>
      </w:r>
    </w:p>
    <w:p w:rsidR="000E5C20" w:rsidRPr="00CC2E91" w:rsidRDefault="000E5C20" w:rsidP="000E5C20">
      <w:pPr>
        <w:jc w:val="both"/>
        <w:rPr>
          <w:sz w:val="16"/>
          <w:szCs w:val="16"/>
        </w:rPr>
      </w:pPr>
    </w:p>
    <w:p w:rsidR="000E5C20" w:rsidRPr="00CC2E91" w:rsidRDefault="000E5C20" w:rsidP="000E5C20">
      <w:pPr>
        <w:jc w:val="both"/>
        <w:rPr>
          <w:sz w:val="16"/>
          <w:szCs w:val="16"/>
        </w:rPr>
      </w:pPr>
      <w:r w:rsidRPr="00CC2E91">
        <w:rPr>
          <w:sz w:val="16"/>
          <w:szCs w:val="16"/>
        </w:rPr>
        <w:t>_______________</w:t>
      </w:r>
    </w:p>
    <w:p w:rsidR="000E5C20" w:rsidRPr="00CC2E91" w:rsidRDefault="000E5C20" w:rsidP="000E5C20">
      <w:pPr>
        <w:jc w:val="both"/>
      </w:pPr>
      <w:r w:rsidRPr="00CC2E91">
        <w:t xml:space="preserve">         дата</w:t>
      </w:r>
    </w:p>
    <w:p w:rsidR="000E5C20" w:rsidRPr="00CC2E91" w:rsidRDefault="000E5C20" w:rsidP="000E5C20">
      <w:pPr>
        <w:jc w:val="both"/>
        <w:rPr>
          <w:sz w:val="16"/>
          <w:szCs w:val="16"/>
        </w:rPr>
      </w:pPr>
      <w:r w:rsidRPr="00CC2E91">
        <w:t>_______________</w:t>
      </w:r>
      <w:r w:rsidRPr="00CC2E91">
        <w:rPr>
          <w:sz w:val="16"/>
          <w:szCs w:val="16"/>
        </w:rPr>
        <w:t xml:space="preserve">     /_______________________________________/</w:t>
      </w:r>
    </w:p>
    <w:p w:rsidR="000E5C20" w:rsidRPr="00CC2E91" w:rsidRDefault="000E5C20" w:rsidP="000E5C20">
      <w:pPr>
        <w:tabs>
          <w:tab w:val="left" w:pos="8100"/>
        </w:tabs>
      </w:pPr>
      <w:r w:rsidRPr="00CC2E91">
        <w:t>подпись                                                фамилия</w:t>
      </w:r>
    </w:p>
    <w:p w:rsidR="00CC2E91" w:rsidRDefault="00CC2E91" w:rsidP="00B418A8">
      <w:pPr>
        <w:rPr>
          <w:sz w:val="26"/>
          <w:szCs w:val="26"/>
        </w:rPr>
      </w:pPr>
      <w:bookmarkStart w:id="0" w:name="_GoBack"/>
      <w:bookmarkEnd w:id="0"/>
    </w:p>
    <w:sectPr w:rsidR="00CC2E91" w:rsidSect="00E22C80">
      <w:headerReference w:type="default" r:id="rId10"/>
      <w:footerReference w:type="default" r:id="rId11"/>
      <w:pgSz w:w="11906" w:h="16838"/>
      <w:pgMar w:top="45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1D3" w:rsidRDefault="007E71D3" w:rsidP="006C085E">
      <w:r>
        <w:separator/>
      </w:r>
    </w:p>
  </w:endnote>
  <w:endnote w:type="continuationSeparator" w:id="0">
    <w:p w:rsidR="007E71D3" w:rsidRDefault="007E71D3" w:rsidP="006C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BD" w:rsidRDefault="00A56FBD">
    <w:pPr>
      <w:pStyle w:val="ac"/>
    </w:pPr>
  </w:p>
  <w:p w:rsidR="00A56FBD" w:rsidRDefault="00A56FB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1D3" w:rsidRDefault="007E71D3" w:rsidP="006C085E">
      <w:r>
        <w:separator/>
      </w:r>
    </w:p>
  </w:footnote>
  <w:footnote w:type="continuationSeparator" w:id="0">
    <w:p w:rsidR="007E71D3" w:rsidRDefault="007E71D3" w:rsidP="006C0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BD" w:rsidRDefault="007C1D6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29CF">
      <w:rPr>
        <w:noProof/>
      </w:rPr>
      <w:t>10</w:t>
    </w:r>
    <w:r>
      <w:rPr>
        <w:noProof/>
      </w:rPr>
      <w:fldChar w:fldCharType="end"/>
    </w:r>
  </w:p>
  <w:p w:rsidR="00A56FBD" w:rsidRDefault="00A56F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8E"/>
    <w:multiLevelType w:val="hybridMultilevel"/>
    <w:tmpl w:val="A7D41AE0"/>
    <w:lvl w:ilvl="0" w:tplc="240C2A28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A0FA2"/>
    <w:multiLevelType w:val="hybridMultilevel"/>
    <w:tmpl w:val="E760EF56"/>
    <w:lvl w:ilvl="0" w:tplc="7FE85ED8">
      <w:numFmt w:val="bullet"/>
      <w:lvlText w:val="-"/>
      <w:lvlJc w:val="left"/>
      <w:pPr>
        <w:ind w:left="142" w:hanging="15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A6E89E2">
      <w:numFmt w:val="bullet"/>
      <w:lvlText w:val="•"/>
      <w:lvlJc w:val="left"/>
      <w:pPr>
        <w:ind w:left="1120" w:hanging="150"/>
      </w:pPr>
      <w:rPr>
        <w:rFonts w:hint="default"/>
        <w:lang w:val="ru-RU" w:eastAsia="en-US" w:bidi="ar-SA"/>
      </w:rPr>
    </w:lvl>
    <w:lvl w:ilvl="2" w:tplc="1E7A84DA">
      <w:numFmt w:val="bullet"/>
      <w:lvlText w:val="•"/>
      <w:lvlJc w:val="left"/>
      <w:pPr>
        <w:ind w:left="2101" w:hanging="150"/>
      </w:pPr>
      <w:rPr>
        <w:rFonts w:hint="default"/>
        <w:lang w:val="ru-RU" w:eastAsia="en-US" w:bidi="ar-SA"/>
      </w:rPr>
    </w:lvl>
    <w:lvl w:ilvl="3" w:tplc="171AC540">
      <w:numFmt w:val="bullet"/>
      <w:lvlText w:val="•"/>
      <w:lvlJc w:val="left"/>
      <w:pPr>
        <w:ind w:left="3082" w:hanging="150"/>
      </w:pPr>
      <w:rPr>
        <w:rFonts w:hint="default"/>
        <w:lang w:val="ru-RU" w:eastAsia="en-US" w:bidi="ar-SA"/>
      </w:rPr>
    </w:lvl>
    <w:lvl w:ilvl="4" w:tplc="A410AC04">
      <w:numFmt w:val="bullet"/>
      <w:lvlText w:val="•"/>
      <w:lvlJc w:val="left"/>
      <w:pPr>
        <w:ind w:left="4063" w:hanging="150"/>
      </w:pPr>
      <w:rPr>
        <w:rFonts w:hint="default"/>
        <w:lang w:val="ru-RU" w:eastAsia="en-US" w:bidi="ar-SA"/>
      </w:rPr>
    </w:lvl>
    <w:lvl w:ilvl="5" w:tplc="C95A1F28">
      <w:numFmt w:val="bullet"/>
      <w:lvlText w:val="•"/>
      <w:lvlJc w:val="left"/>
      <w:pPr>
        <w:ind w:left="5044" w:hanging="150"/>
      </w:pPr>
      <w:rPr>
        <w:rFonts w:hint="default"/>
        <w:lang w:val="ru-RU" w:eastAsia="en-US" w:bidi="ar-SA"/>
      </w:rPr>
    </w:lvl>
    <w:lvl w:ilvl="6" w:tplc="BF72EE22">
      <w:numFmt w:val="bullet"/>
      <w:lvlText w:val="•"/>
      <w:lvlJc w:val="left"/>
      <w:pPr>
        <w:ind w:left="6025" w:hanging="150"/>
      </w:pPr>
      <w:rPr>
        <w:rFonts w:hint="default"/>
        <w:lang w:val="ru-RU" w:eastAsia="en-US" w:bidi="ar-SA"/>
      </w:rPr>
    </w:lvl>
    <w:lvl w:ilvl="7" w:tplc="211C7858">
      <w:numFmt w:val="bullet"/>
      <w:lvlText w:val="•"/>
      <w:lvlJc w:val="left"/>
      <w:pPr>
        <w:ind w:left="7006" w:hanging="150"/>
      </w:pPr>
      <w:rPr>
        <w:rFonts w:hint="default"/>
        <w:lang w:val="ru-RU" w:eastAsia="en-US" w:bidi="ar-SA"/>
      </w:rPr>
    </w:lvl>
    <w:lvl w:ilvl="8" w:tplc="4B2AF7E4">
      <w:numFmt w:val="bullet"/>
      <w:lvlText w:val="•"/>
      <w:lvlJc w:val="left"/>
      <w:pPr>
        <w:ind w:left="7987" w:hanging="150"/>
      </w:pPr>
      <w:rPr>
        <w:rFonts w:hint="default"/>
        <w:lang w:val="ru-RU" w:eastAsia="en-US" w:bidi="ar-SA"/>
      </w:rPr>
    </w:lvl>
  </w:abstractNum>
  <w:abstractNum w:abstractNumId="2">
    <w:nsid w:val="067C6A2B"/>
    <w:multiLevelType w:val="hybridMultilevel"/>
    <w:tmpl w:val="1F9ABA7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445DE"/>
    <w:multiLevelType w:val="hybridMultilevel"/>
    <w:tmpl w:val="8BF4B036"/>
    <w:lvl w:ilvl="0" w:tplc="AAD4135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A61594E"/>
    <w:multiLevelType w:val="hybridMultilevel"/>
    <w:tmpl w:val="A0520E9C"/>
    <w:lvl w:ilvl="0" w:tplc="CF4045E6">
      <w:start w:val="1"/>
      <w:numFmt w:val="decimal"/>
      <w:lvlText w:val="%1."/>
      <w:lvlJc w:val="left"/>
      <w:pPr>
        <w:ind w:left="650" w:hanging="436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en-US" w:bidi="ar-SA"/>
      </w:rPr>
    </w:lvl>
    <w:lvl w:ilvl="1" w:tplc="1D186F12">
      <w:numFmt w:val="bullet"/>
      <w:lvlText w:val="•"/>
      <w:lvlJc w:val="left"/>
      <w:pPr>
        <w:ind w:left="640" w:hanging="436"/>
      </w:pPr>
      <w:rPr>
        <w:rFonts w:hint="default"/>
        <w:lang w:val="ru-RU" w:eastAsia="en-US" w:bidi="ar-SA"/>
      </w:rPr>
    </w:lvl>
    <w:lvl w:ilvl="2" w:tplc="89002FB0">
      <w:numFmt w:val="bullet"/>
      <w:lvlText w:val="•"/>
      <w:lvlJc w:val="left"/>
      <w:pPr>
        <w:ind w:left="1674" w:hanging="436"/>
      </w:pPr>
      <w:rPr>
        <w:rFonts w:hint="default"/>
        <w:lang w:val="ru-RU" w:eastAsia="en-US" w:bidi="ar-SA"/>
      </w:rPr>
    </w:lvl>
    <w:lvl w:ilvl="3" w:tplc="FF48F96C">
      <w:numFmt w:val="bullet"/>
      <w:lvlText w:val="•"/>
      <w:lvlJc w:val="left"/>
      <w:pPr>
        <w:ind w:left="2708" w:hanging="436"/>
      </w:pPr>
      <w:rPr>
        <w:rFonts w:hint="default"/>
        <w:lang w:val="ru-RU" w:eastAsia="en-US" w:bidi="ar-SA"/>
      </w:rPr>
    </w:lvl>
    <w:lvl w:ilvl="4" w:tplc="59DA65A0">
      <w:numFmt w:val="bullet"/>
      <w:lvlText w:val="•"/>
      <w:lvlJc w:val="left"/>
      <w:pPr>
        <w:ind w:left="3743" w:hanging="436"/>
      </w:pPr>
      <w:rPr>
        <w:rFonts w:hint="default"/>
        <w:lang w:val="ru-RU" w:eastAsia="en-US" w:bidi="ar-SA"/>
      </w:rPr>
    </w:lvl>
    <w:lvl w:ilvl="5" w:tplc="22A8E830">
      <w:numFmt w:val="bullet"/>
      <w:lvlText w:val="•"/>
      <w:lvlJc w:val="left"/>
      <w:pPr>
        <w:ind w:left="4777" w:hanging="436"/>
      </w:pPr>
      <w:rPr>
        <w:rFonts w:hint="default"/>
        <w:lang w:val="ru-RU" w:eastAsia="en-US" w:bidi="ar-SA"/>
      </w:rPr>
    </w:lvl>
    <w:lvl w:ilvl="6" w:tplc="271A56E4">
      <w:numFmt w:val="bullet"/>
      <w:lvlText w:val="•"/>
      <w:lvlJc w:val="left"/>
      <w:pPr>
        <w:ind w:left="5811" w:hanging="436"/>
      </w:pPr>
      <w:rPr>
        <w:rFonts w:hint="default"/>
        <w:lang w:val="ru-RU" w:eastAsia="en-US" w:bidi="ar-SA"/>
      </w:rPr>
    </w:lvl>
    <w:lvl w:ilvl="7" w:tplc="C45A32A6">
      <w:numFmt w:val="bullet"/>
      <w:lvlText w:val="•"/>
      <w:lvlJc w:val="left"/>
      <w:pPr>
        <w:ind w:left="6846" w:hanging="436"/>
      </w:pPr>
      <w:rPr>
        <w:rFonts w:hint="default"/>
        <w:lang w:val="ru-RU" w:eastAsia="en-US" w:bidi="ar-SA"/>
      </w:rPr>
    </w:lvl>
    <w:lvl w:ilvl="8" w:tplc="8E304478">
      <w:numFmt w:val="bullet"/>
      <w:lvlText w:val="•"/>
      <w:lvlJc w:val="left"/>
      <w:pPr>
        <w:ind w:left="7880" w:hanging="436"/>
      </w:pPr>
      <w:rPr>
        <w:rFonts w:hint="default"/>
        <w:lang w:val="ru-RU" w:eastAsia="en-US" w:bidi="ar-SA"/>
      </w:rPr>
    </w:lvl>
  </w:abstractNum>
  <w:abstractNum w:abstractNumId="5">
    <w:nsid w:val="12224ADD"/>
    <w:multiLevelType w:val="hybridMultilevel"/>
    <w:tmpl w:val="7708CBEC"/>
    <w:lvl w:ilvl="0" w:tplc="917A6920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13A26E38"/>
    <w:multiLevelType w:val="multilevel"/>
    <w:tmpl w:val="2E42F9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B26D5"/>
    <w:multiLevelType w:val="hybridMultilevel"/>
    <w:tmpl w:val="A0520E9C"/>
    <w:lvl w:ilvl="0" w:tplc="CF4045E6">
      <w:start w:val="1"/>
      <w:numFmt w:val="decimal"/>
      <w:lvlText w:val="%1."/>
      <w:lvlJc w:val="left"/>
      <w:pPr>
        <w:ind w:left="650" w:hanging="436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en-US" w:bidi="ar-SA"/>
      </w:rPr>
    </w:lvl>
    <w:lvl w:ilvl="1" w:tplc="1D186F12">
      <w:numFmt w:val="bullet"/>
      <w:lvlText w:val="•"/>
      <w:lvlJc w:val="left"/>
      <w:pPr>
        <w:ind w:left="640" w:hanging="436"/>
      </w:pPr>
      <w:rPr>
        <w:rFonts w:hint="default"/>
        <w:lang w:val="ru-RU" w:eastAsia="en-US" w:bidi="ar-SA"/>
      </w:rPr>
    </w:lvl>
    <w:lvl w:ilvl="2" w:tplc="89002FB0">
      <w:numFmt w:val="bullet"/>
      <w:lvlText w:val="•"/>
      <w:lvlJc w:val="left"/>
      <w:pPr>
        <w:ind w:left="1674" w:hanging="436"/>
      </w:pPr>
      <w:rPr>
        <w:rFonts w:hint="default"/>
        <w:lang w:val="ru-RU" w:eastAsia="en-US" w:bidi="ar-SA"/>
      </w:rPr>
    </w:lvl>
    <w:lvl w:ilvl="3" w:tplc="FF48F96C">
      <w:numFmt w:val="bullet"/>
      <w:lvlText w:val="•"/>
      <w:lvlJc w:val="left"/>
      <w:pPr>
        <w:ind w:left="2708" w:hanging="436"/>
      </w:pPr>
      <w:rPr>
        <w:rFonts w:hint="default"/>
        <w:lang w:val="ru-RU" w:eastAsia="en-US" w:bidi="ar-SA"/>
      </w:rPr>
    </w:lvl>
    <w:lvl w:ilvl="4" w:tplc="59DA65A0">
      <w:numFmt w:val="bullet"/>
      <w:lvlText w:val="•"/>
      <w:lvlJc w:val="left"/>
      <w:pPr>
        <w:ind w:left="3743" w:hanging="436"/>
      </w:pPr>
      <w:rPr>
        <w:rFonts w:hint="default"/>
        <w:lang w:val="ru-RU" w:eastAsia="en-US" w:bidi="ar-SA"/>
      </w:rPr>
    </w:lvl>
    <w:lvl w:ilvl="5" w:tplc="22A8E830">
      <w:numFmt w:val="bullet"/>
      <w:lvlText w:val="•"/>
      <w:lvlJc w:val="left"/>
      <w:pPr>
        <w:ind w:left="4777" w:hanging="436"/>
      </w:pPr>
      <w:rPr>
        <w:rFonts w:hint="default"/>
        <w:lang w:val="ru-RU" w:eastAsia="en-US" w:bidi="ar-SA"/>
      </w:rPr>
    </w:lvl>
    <w:lvl w:ilvl="6" w:tplc="271A56E4">
      <w:numFmt w:val="bullet"/>
      <w:lvlText w:val="•"/>
      <w:lvlJc w:val="left"/>
      <w:pPr>
        <w:ind w:left="5811" w:hanging="436"/>
      </w:pPr>
      <w:rPr>
        <w:rFonts w:hint="default"/>
        <w:lang w:val="ru-RU" w:eastAsia="en-US" w:bidi="ar-SA"/>
      </w:rPr>
    </w:lvl>
    <w:lvl w:ilvl="7" w:tplc="C45A32A6">
      <w:numFmt w:val="bullet"/>
      <w:lvlText w:val="•"/>
      <w:lvlJc w:val="left"/>
      <w:pPr>
        <w:ind w:left="6846" w:hanging="436"/>
      </w:pPr>
      <w:rPr>
        <w:rFonts w:hint="default"/>
        <w:lang w:val="ru-RU" w:eastAsia="en-US" w:bidi="ar-SA"/>
      </w:rPr>
    </w:lvl>
    <w:lvl w:ilvl="8" w:tplc="8E304478">
      <w:numFmt w:val="bullet"/>
      <w:lvlText w:val="•"/>
      <w:lvlJc w:val="left"/>
      <w:pPr>
        <w:ind w:left="7880" w:hanging="436"/>
      </w:pPr>
      <w:rPr>
        <w:rFonts w:hint="default"/>
        <w:lang w:val="ru-RU" w:eastAsia="en-US" w:bidi="ar-SA"/>
      </w:rPr>
    </w:lvl>
  </w:abstractNum>
  <w:abstractNum w:abstractNumId="8">
    <w:nsid w:val="2DE610F6"/>
    <w:multiLevelType w:val="hybridMultilevel"/>
    <w:tmpl w:val="B83A199A"/>
    <w:lvl w:ilvl="0" w:tplc="3C4A2F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AD95901"/>
    <w:multiLevelType w:val="hybridMultilevel"/>
    <w:tmpl w:val="BAE4318C"/>
    <w:lvl w:ilvl="0" w:tplc="1FD6A2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B4D3C0A"/>
    <w:multiLevelType w:val="hybridMultilevel"/>
    <w:tmpl w:val="2FCE6F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53B69"/>
    <w:multiLevelType w:val="hybridMultilevel"/>
    <w:tmpl w:val="C71053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3D57F0B"/>
    <w:multiLevelType w:val="hybridMultilevel"/>
    <w:tmpl w:val="9BDCD8CC"/>
    <w:lvl w:ilvl="0" w:tplc="F3B88A7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042F2"/>
    <w:multiLevelType w:val="hybridMultilevel"/>
    <w:tmpl w:val="A1F6DF84"/>
    <w:lvl w:ilvl="0" w:tplc="A1DC2770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03EF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AB7A78"/>
    <w:multiLevelType w:val="hybridMultilevel"/>
    <w:tmpl w:val="E31688B0"/>
    <w:lvl w:ilvl="0" w:tplc="40CE707A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DBF49CD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SimSun" w:hint="default"/>
      </w:rPr>
    </w:lvl>
    <w:lvl w:ilvl="2" w:tplc="B92C7F1C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232498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F9A29E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SimSun" w:hint="default"/>
      </w:rPr>
    </w:lvl>
    <w:lvl w:ilvl="5" w:tplc="DA1E563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F9CB8C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7AE89D4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SimSun" w:hint="default"/>
      </w:rPr>
    </w:lvl>
    <w:lvl w:ilvl="8" w:tplc="F5EC069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B8734E4"/>
    <w:multiLevelType w:val="hybridMultilevel"/>
    <w:tmpl w:val="93C8E252"/>
    <w:lvl w:ilvl="0" w:tplc="9F389154">
      <w:start w:val="1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08543AA"/>
    <w:multiLevelType w:val="hybridMultilevel"/>
    <w:tmpl w:val="633C5212"/>
    <w:lvl w:ilvl="0" w:tplc="EC2024D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151697B"/>
    <w:multiLevelType w:val="hybridMultilevel"/>
    <w:tmpl w:val="A0E2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B284E"/>
    <w:multiLevelType w:val="hybridMultilevel"/>
    <w:tmpl w:val="272E6A94"/>
    <w:lvl w:ilvl="0" w:tplc="DCCE8844">
      <w:start w:val="2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19">
    <w:nsid w:val="59F14C7E"/>
    <w:multiLevelType w:val="hybridMultilevel"/>
    <w:tmpl w:val="1878FFC8"/>
    <w:lvl w:ilvl="0" w:tplc="2D5C9E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884E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BA5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58E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14E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6A2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A4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D0E3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F25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971F5F"/>
    <w:multiLevelType w:val="hybridMultilevel"/>
    <w:tmpl w:val="17DCBCA8"/>
    <w:lvl w:ilvl="0" w:tplc="F87C6CF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68901919"/>
    <w:multiLevelType w:val="hybridMultilevel"/>
    <w:tmpl w:val="A0520E9C"/>
    <w:lvl w:ilvl="0" w:tplc="CF4045E6">
      <w:start w:val="1"/>
      <w:numFmt w:val="decimal"/>
      <w:lvlText w:val="%1."/>
      <w:lvlJc w:val="left"/>
      <w:pPr>
        <w:ind w:left="650" w:hanging="436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en-US" w:bidi="ar-SA"/>
      </w:rPr>
    </w:lvl>
    <w:lvl w:ilvl="1" w:tplc="1D186F12">
      <w:numFmt w:val="bullet"/>
      <w:lvlText w:val="•"/>
      <w:lvlJc w:val="left"/>
      <w:pPr>
        <w:ind w:left="640" w:hanging="436"/>
      </w:pPr>
      <w:rPr>
        <w:rFonts w:hint="default"/>
        <w:lang w:val="ru-RU" w:eastAsia="en-US" w:bidi="ar-SA"/>
      </w:rPr>
    </w:lvl>
    <w:lvl w:ilvl="2" w:tplc="89002FB0">
      <w:numFmt w:val="bullet"/>
      <w:lvlText w:val="•"/>
      <w:lvlJc w:val="left"/>
      <w:pPr>
        <w:ind w:left="1674" w:hanging="436"/>
      </w:pPr>
      <w:rPr>
        <w:rFonts w:hint="default"/>
        <w:lang w:val="ru-RU" w:eastAsia="en-US" w:bidi="ar-SA"/>
      </w:rPr>
    </w:lvl>
    <w:lvl w:ilvl="3" w:tplc="FF48F96C">
      <w:numFmt w:val="bullet"/>
      <w:lvlText w:val="•"/>
      <w:lvlJc w:val="left"/>
      <w:pPr>
        <w:ind w:left="2708" w:hanging="436"/>
      </w:pPr>
      <w:rPr>
        <w:rFonts w:hint="default"/>
        <w:lang w:val="ru-RU" w:eastAsia="en-US" w:bidi="ar-SA"/>
      </w:rPr>
    </w:lvl>
    <w:lvl w:ilvl="4" w:tplc="59DA65A0">
      <w:numFmt w:val="bullet"/>
      <w:lvlText w:val="•"/>
      <w:lvlJc w:val="left"/>
      <w:pPr>
        <w:ind w:left="3743" w:hanging="436"/>
      </w:pPr>
      <w:rPr>
        <w:rFonts w:hint="default"/>
        <w:lang w:val="ru-RU" w:eastAsia="en-US" w:bidi="ar-SA"/>
      </w:rPr>
    </w:lvl>
    <w:lvl w:ilvl="5" w:tplc="22A8E830">
      <w:numFmt w:val="bullet"/>
      <w:lvlText w:val="•"/>
      <w:lvlJc w:val="left"/>
      <w:pPr>
        <w:ind w:left="4777" w:hanging="436"/>
      </w:pPr>
      <w:rPr>
        <w:rFonts w:hint="default"/>
        <w:lang w:val="ru-RU" w:eastAsia="en-US" w:bidi="ar-SA"/>
      </w:rPr>
    </w:lvl>
    <w:lvl w:ilvl="6" w:tplc="271A56E4">
      <w:numFmt w:val="bullet"/>
      <w:lvlText w:val="•"/>
      <w:lvlJc w:val="left"/>
      <w:pPr>
        <w:ind w:left="5811" w:hanging="436"/>
      </w:pPr>
      <w:rPr>
        <w:rFonts w:hint="default"/>
        <w:lang w:val="ru-RU" w:eastAsia="en-US" w:bidi="ar-SA"/>
      </w:rPr>
    </w:lvl>
    <w:lvl w:ilvl="7" w:tplc="C45A32A6">
      <w:numFmt w:val="bullet"/>
      <w:lvlText w:val="•"/>
      <w:lvlJc w:val="left"/>
      <w:pPr>
        <w:ind w:left="6846" w:hanging="436"/>
      </w:pPr>
      <w:rPr>
        <w:rFonts w:hint="default"/>
        <w:lang w:val="ru-RU" w:eastAsia="en-US" w:bidi="ar-SA"/>
      </w:rPr>
    </w:lvl>
    <w:lvl w:ilvl="8" w:tplc="8E304478">
      <w:numFmt w:val="bullet"/>
      <w:lvlText w:val="•"/>
      <w:lvlJc w:val="left"/>
      <w:pPr>
        <w:ind w:left="7880" w:hanging="436"/>
      </w:pPr>
      <w:rPr>
        <w:rFonts w:hint="default"/>
        <w:lang w:val="ru-RU" w:eastAsia="en-US" w:bidi="ar-SA"/>
      </w:rPr>
    </w:lvl>
  </w:abstractNum>
  <w:abstractNum w:abstractNumId="22">
    <w:nsid w:val="6A603C3A"/>
    <w:multiLevelType w:val="hybridMultilevel"/>
    <w:tmpl w:val="1430CD30"/>
    <w:lvl w:ilvl="0" w:tplc="9212253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3">
    <w:nsid w:val="6C6945DA"/>
    <w:multiLevelType w:val="hybridMultilevel"/>
    <w:tmpl w:val="A55E7976"/>
    <w:lvl w:ilvl="0" w:tplc="1C624710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1BF0DA3"/>
    <w:multiLevelType w:val="hybridMultilevel"/>
    <w:tmpl w:val="05889744"/>
    <w:lvl w:ilvl="0" w:tplc="4F6C40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255673F"/>
    <w:multiLevelType w:val="hybridMultilevel"/>
    <w:tmpl w:val="C1A2EF74"/>
    <w:lvl w:ilvl="0" w:tplc="3BE05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874A5"/>
    <w:multiLevelType w:val="hybridMultilevel"/>
    <w:tmpl w:val="7CA2D3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57D6F"/>
    <w:multiLevelType w:val="multilevel"/>
    <w:tmpl w:val="C5D031A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upperRoman"/>
      <w:lvlText w:val="%2."/>
      <w:lvlJc w:val="left"/>
      <w:pPr>
        <w:ind w:left="384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27"/>
  </w:num>
  <w:num w:numId="5">
    <w:abstractNumId w:val="10"/>
  </w:num>
  <w:num w:numId="6">
    <w:abstractNumId w:val="13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17"/>
  </w:num>
  <w:num w:numId="10">
    <w:abstractNumId w:val="0"/>
  </w:num>
  <w:num w:numId="11">
    <w:abstractNumId w:val="2"/>
  </w:num>
  <w:num w:numId="12">
    <w:abstractNumId w:val="5"/>
  </w:num>
  <w:num w:numId="13">
    <w:abstractNumId w:val="26"/>
  </w:num>
  <w:num w:numId="14">
    <w:abstractNumId w:val="18"/>
  </w:num>
  <w:num w:numId="15">
    <w:abstractNumId w:val="16"/>
  </w:num>
  <w:num w:numId="16">
    <w:abstractNumId w:val="15"/>
  </w:num>
  <w:num w:numId="17">
    <w:abstractNumId w:val="12"/>
  </w:num>
  <w:num w:numId="18">
    <w:abstractNumId w:val="23"/>
  </w:num>
  <w:num w:numId="19">
    <w:abstractNumId w:val="3"/>
  </w:num>
  <w:num w:numId="20">
    <w:abstractNumId w:val="25"/>
  </w:num>
  <w:num w:numId="21">
    <w:abstractNumId w:val="22"/>
  </w:num>
  <w:num w:numId="22">
    <w:abstractNumId w:val="4"/>
  </w:num>
  <w:num w:numId="23">
    <w:abstractNumId w:val="1"/>
  </w:num>
  <w:num w:numId="24">
    <w:abstractNumId w:val="7"/>
  </w:num>
  <w:num w:numId="25">
    <w:abstractNumId w:val="21"/>
  </w:num>
  <w:num w:numId="26">
    <w:abstractNumId w:val="8"/>
  </w:num>
  <w:num w:numId="27">
    <w:abstractNumId w:val="2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E4A"/>
    <w:rsid w:val="00004573"/>
    <w:rsid w:val="000067F7"/>
    <w:rsid w:val="00027B85"/>
    <w:rsid w:val="00036EE7"/>
    <w:rsid w:val="00044BFC"/>
    <w:rsid w:val="00056287"/>
    <w:rsid w:val="000605CC"/>
    <w:rsid w:val="00061826"/>
    <w:rsid w:val="00063456"/>
    <w:rsid w:val="00065F89"/>
    <w:rsid w:val="00067983"/>
    <w:rsid w:val="00086CD5"/>
    <w:rsid w:val="000B124E"/>
    <w:rsid w:val="000B6960"/>
    <w:rsid w:val="000B797A"/>
    <w:rsid w:val="000B7C42"/>
    <w:rsid w:val="000C126C"/>
    <w:rsid w:val="000C1926"/>
    <w:rsid w:val="000C2CF2"/>
    <w:rsid w:val="000C6DE2"/>
    <w:rsid w:val="000D236A"/>
    <w:rsid w:val="000D32ED"/>
    <w:rsid w:val="000E5C20"/>
    <w:rsid w:val="000E603D"/>
    <w:rsid w:val="0010189F"/>
    <w:rsid w:val="001135EA"/>
    <w:rsid w:val="0012594D"/>
    <w:rsid w:val="00130CB9"/>
    <w:rsid w:val="00133CBD"/>
    <w:rsid w:val="00141BDA"/>
    <w:rsid w:val="00162E05"/>
    <w:rsid w:val="001734E2"/>
    <w:rsid w:val="001773DC"/>
    <w:rsid w:val="001835C5"/>
    <w:rsid w:val="00183BC9"/>
    <w:rsid w:val="00185A95"/>
    <w:rsid w:val="00193F07"/>
    <w:rsid w:val="001953E7"/>
    <w:rsid w:val="001A1770"/>
    <w:rsid w:val="001B2A8F"/>
    <w:rsid w:val="001B4FB7"/>
    <w:rsid w:val="001D262C"/>
    <w:rsid w:val="001E2216"/>
    <w:rsid w:val="001F4693"/>
    <w:rsid w:val="002025A2"/>
    <w:rsid w:val="00207FD3"/>
    <w:rsid w:val="002167AA"/>
    <w:rsid w:val="00225B64"/>
    <w:rsid w:val="00261B70"/>
    <w:rsid w:val="0029312A"/>
    <w:rsid w:val="002A05BB"/>
    <w:rsid w:val="002C4A85"/>
    <w:rsid w:val="002C4B11"/>
    <w:rsid w:val="002C540E"/>
    <w:rsid w:val="002C63BE"/>
    <w:rsid w:val="002D1CEA"/>
    <w:rsid w:val="002D35F2"/>
    <w:rsid w:val="0033186A"/>
    <w:rsid w:val="00341518"/>
    <w:rsid w:val="0034688C"/>
    <w:rsid w:val="00347DE1"/>
    <w:rsid w:val="0035040B"/>
    <w:rsid w:val="00362A16"/>
    <w:rsid w:val="00366042"/>
    <w:rsid w:val="003716AF"/>
    <w:rsid w:val="00374CF1"/>
    <w:rsid w:val="003776CA"/>
    <w:rsid w:val="003846A7"/>
    <w:rsid w:val="003852C0"/>
    <w:rsid w:val="003859BA"/>
    <w:rsid w:val="003910FD"/>
    <w:rsid w:val="00391D24"/>
    <w:rsid w:val="003A2E2C"/>
    <w:rsid w:val="003A3C6F"/>
    <w:rsid w:val="003A632C"/>
    <w:rsid w:val="003B3C2F"/>
    <w:rsid w:val="003D01E2"/>
    <w:rsid w:val="003D3011"/>
    <w:rsid w:val="003D30F5"/>
    <w:rsid w:val="003D4E5F"/>
    <w:rsid w:val="003F0A22"/>
    <w:rsid w:val="003F68CA"/>
    <w:rsid w:val="003F6C6A"/>
    <w:rsid w:val="003F7CED"/>
    <w:rsid w:val="00410347"/>
    <w:rsid w:val="00433FAE"/>
    <w:rsid w:val="00436913"/>
    <w:rsid w:val="004436B3"/>
    <w:rsid w:val="00452509"/>
    <w:rsid w:val="00465751"/>
    <w:rsid w:val="00476302"/>
    <w:rsid w:val="00490C59"/>
    <w:rsid w:val="00491634"/>
    <w:rsid w:val="004919A0"/>
    <w:rsid w:val="00496818"/>
    <w:rsid w:val="004A22ED"/>
    <w:rsid w:val="004A2EEE"/>
    <w:rsid w:val="004C0D09"/>
    <w:rsid w:val="004C3BC1"/>
    <w:rsid w:val="004C50B8"/>
    <w:rsid w:val="004C6D84"/>
    <w:rsid w:val="004E3306"/>
    <w:rsid w:val="004E4D77"/>
    <w:rsid w:val="004F37D9"/>
    <w:rsid w:val="005029CF"/>
    <w:rsid w:val="00520C02"/>
    <w:rsid w:val="005267A9"/>
    <w:rsid w:val="005364AE"/>
    <w:rsid w:val="0054265C"/>
    <w:rsid w:val="00550047"/>
    <w:rsid w:val="00552117"/>
    <w:rsid w:val="005523B1"/>
    <w:rsid w:val="00590862"/>
    <w:rsid w:val="005A0564"/>
    <w:rsid w:val="005C3303"/>
    <w:rsid w:val="005D13C3"/>
    <w:rsid w:val="005E20F0"/>
    <w:rsid w:val="005E48A8"/>
    <w:rsid w:val="005F0C93"/>
    <w:rsid w:val="00622D8F"/>
    <w:rsid w:val="00631B75"/>
    <w:rsid w:val="00635368"/>
    <w:rsid w:val="00644A6C"/>
    <w:rsid w:val="00646467"/>
    <w:rsid w:val="00677FBA"/>
    <w:rsid w:val="006910CE"/>
    <w:rsid w:val="00693993"/>
    <w:rsid w:val="006970B7"/>
    <w:rsid w:val="006A5867"/>
    <w:rsid w:val="006B4128"/>
    <w:rsid w:val="006B49A3"/>
    <w:rsid w:val="006C085E"/>
    <w:rsid w:val="006D3E4A"/>
    <w:rsid w:val="006E28E2"/>
    <w:rsid w:val="006E42EE"/>
    <w:rsid w:val="006F6C1F"/>
    <w:rsid w:val="006F7563"/>
    <w:rsid w:val="0070722C"/>
    <w:rsid w:val="00710C4D"/>
    <w:rsid w:val="00717436"/>
    <w:rsid w:val="007215C8"/>
    <w:rsid w:val="00730465"/>
    <w:rsid w:val="0076271C"/>
    <w:rsid w:val="0077199B"/>
    <w:rsid w:val="0078046F"/>
    <w:rsid w:val="0078349C"/>
    <w:rsid w:val="007A5764"/>
    <w:rsid w:val="007B7B5E"/>
    <w:rsid w:val="007C1D63"/>
    <w:rsid w:val="007E2527"/>
    <w:rsid w:val="007E71D3"/>
    <w:rsid w:val="007F07EF"/>
    <w:rsid w:val="007F0F72"/>
    <w:rsid w:val="007F39D8"/>
    <w:rsid w:val="007F673F"/>
    <w:rsid w:val="00812DC5"/>
    <w:rsid w:val="00812FFC"/>
    <w:rsid w:val="008219C4"/>
    <w:rsid w:val="00835085"/>
    <w:rsid w:val="00867448"/>
    <w:rsid w:val="00883A65"/>
    <w:rsid w:val="00885F88"/>
    <w:rsid w:val="00890FDD"/>
    <w:rsid w:val="00895835"/>
    <w:rsid w:val="0089749A"/>
    <w:rsid w:val="008974C1"/>
    <w:rsid w:val="008B3F86"/>
    <w:rsid w:val="008B4C42"/>
    <w:rsid w:val="008C2586"/>
    <w:rsid w:val="008D02BB"/>
    <w:rsid w:val="008D10AF"/>
    <w:rsid w:val="008D51E7"/>
    <w:rsid w:val="008E7500"/>
    <w:rsid w:val="008F443A"/>
    <w:rsid w:val="00905173"/>
    <w:rsid w:val="009071FC"/>
    <w:rsid w:val="00921E8C"/>
    <w:rsid w:val="00934CDB"/>
    <w:rsid w:val="009350C1"/>
    <w:rsid w:val="00937F58"/>
    <w:rsid w:val="00940B2B"/>
    <w:rsid w:val="00941383"/>
    <w:rsid w:val="00950CAB"/>
    <w:rsid w:val="00950F4B"/>
    <w:rsid w:val="0096106C"/>
    <w:rsid w:val="00973066"/>
    <w:rsid w:val="0097691B"/>
    <w:rsid w:val="00977347"/>
    <w:rsid w:val="00982DFF"/>
    <w:rsid w:val="0099367B"/>
    <w:rsid w:val="00994A82"/>
    <w:rsid w:val="009C75FE"/>
    <w:rsid w:val="009E2616"/>
    <w:rsid w:val="009E3543"/>
    <w:rsid w:val="009F58EE"/>
    <w:rsid w:val="00A17CFD"/>
    <w:rsid w:val="00A20735"/>
    <w:rsid w:val="00A36393"/>
    <w:rsid w:val="00A51C8F"/>
    <w:rsid w:val="00A53D8B"/>
    <w:rsid w:val="00A56FBD"/>
    <w:rsid w:val="00A60BD3"/>
    <w:rsid w:val="00A63DD2"/>
    <w:rsid w:val="00A67FCE"/>
    <w:rsid w:val="00A942FB"/>
    <w:rsid w:val="00AA69AF"/>
    <w:rsid w:val="00AC11BC"/>
    <w:rsid w:val="00AD603A"/>
    <w:rsid w:val="00AE16F3"/>
    <w:rsid w:val="00AE7947"/>
    <w:rsid w:val="00B15724"/>
    <w:rsid w:val="00B23EF6"/>
    <w:rsid w:val="00B32D7F"/>
    <w:rsid w:val="00B3408B"/>
    <w:rsid w:val="00B36FF9"/>
    <w:rsid w:val="00B40A0A"/>
    <w:rsid w:val="00B4120E"/>
    <w:rsid w:val="00B418A8"/>
    <w:rsid w:val="00B62D49"/>
    <w:rsid w:val="00B63243"/>
    <w:rsid w:val="00B72151"/>
    <w:rsid w:val="00B7326E"/>
    <w:rsid w:val="00B77BED"/>
    <w:rsid w:val="00B801E5"/>
    <w:rsid w:val="00B840BD"/>
    <w:rsid w:val="00B87465"/>
    <w:rsid w:val="00B876B4"/>
    <w:rsid w:val="00B87CC6"/>
    <w:rsid w:val="00BA5DD8"/>
    <w:rsid w:val="00BB3DF1"/>
    <w:rsid w:val="00BC4740"/>
    <w:rsid w:val="00BD1540"/>
    <w:rsid w:val="00BD706A"/>
    <w:rsid w:val="00BE0F28"/>
    <w:rsid w:val="00BF05C1"/>
    <w:rsid w:val="00BF4482"/>
    <w:rsid w:val="00C12A04"/>
    <w:rsid w:val="00C12ABD"/>
    <w:rsid w:val="00C4228E"/>
    <w:rsid w:val="00C50E8E"/>
    <w:rsid w:val="00C57588"/>
    <w:rsid w:val="00C771E2"/>
    <w:rsid w:val="00C81522"/>
    <w:rsid w:val="00CA34E9"/>
    <w:rsid w:val="00CC2E91"/>
    <w:rsid w:val="00CC6678"/>
    <w:rsid w:val="00CF1026"/>
    <w:rsid w:val="00D00836"/>
    <w:rsid w:val="00D14556"/>
    <w:rsid w:val="00D36A1B"/>
    <w:rsid w:val="00D65170"/>
    <w:rsid w:val="00D67659"/>
    <w:rsid w:val="00D72866"/>
    <w:rsid w:val="00D92CED"/>
    <w:rsid w:val="00D937BF"/>
    <w:rsid w:val="00D956BB"/>
    <w:rsid w:val="00DB157C"/>
    <w:rsid w:val="00DB1795"/>
    <w:rsid w:val="00DC39D2"/>
    <w:rsid w:val="00DD1B95"/>
    <w:rsid w:val="00DD7C7B"/>
    <w:rsid w:val="00DF44EB"/>
    <w:rsid w:val="00E12C7C"/>
    <w:rsid w:val="00E20B19"/>
    <w:rsid w:val="00E22C80"/>
    <w:rsid w:val="00E26DCA"/>
    <w:rsid w:val="00E27EA6"/>
    <w:rsid w:val="00E327EC"/>
    <w:rsid w:val="00E45B72"/>
    <w:rsid w:val="00E468BC"/>
    <w:rsid w:val="00E53CD9"/>
    <w:rsid w:val="00E650CC"/>
    <w:rsid w:val="00E722DB"/>
    <w:rsid w:val="00E740F6"/>
    <w:rsid w:val="00E75557"/>
    <w:rsid w:val="00E76519"/>
    <w:rsid w:val="00E82EF9"/>
    <w:rsid w:val="00E86390"/>
    <w:rsid w:val="00E87E59"/>
    <w:rsid w:val="00E9025A"/>
    <w:rsid w:val="00EA01E5"/>
    <w:rsid w:val="00EA29E7"/>
    <w:rsid w:val="00EA7787"/>
    <w:rsid w:val="00EB159F"/>
    <w:rsid w:val="00EB384F"/>
    <w:rsid w:val="00EC67C5"/>
    <w:rsid w:val="00EE1E93"/>
    <w:rsid w:val="00EE703A"/>
    <w:rsid w:val="00F2008A"/>
    <w:rsid w:val="00F21635"/>
    <w:rsid w:val="00F22ABA"/>
    <w:rsid w:val="00F25105"/>
    <w:rsid w:val="00F41BE4"/>
    <w:rsid w:val="00F43A2C"/>
    <w:rsid w:val="00F43BC5"/>
    <w:rsid w:val="00F634EB"/>
    <w:rsid w:val="00F7571D"/>
    <w:rsid w:val="00F8449D"/>
    <w:rsid w:val="00F91C73"/>
    <w:rsid w:val="00FB484E"/>
    <w:rsid w:val="00FD69AC"/>
    <w:rsid w:val="00FD765E"/>
    <w:rsid w:val="00FD7BD4"/>
    <w:rsid w:val="00FE1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3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C2CF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aliases w:val=" Знак8"/>
    <w:basedOn w:val="a"/>
    <w:next w:val="a"/>
    <w:link w:val="30"/>
    <w:qFormat/>
    <w:rsid w:val="00D00836"/>
    <w:pPr>
      <w:keepNext/>
      <w:jc w:val="center"/>
      <w:outlineLvl w:val="2"/>
    </w:pPr>
    <w:rPr>
      <w:b/>
      <w:sz w:val="40"/>
    </w:rPr>
  </w:style>
  <w:style w:type="paragraph" w:styleId="4">
    <w:name w:val="heading 4"/>
    <w:aliases w:val=" Знак7"/>
    <w:basedOn w:val="a"/>
    <w:next w:val="a"/>
    <w:link w:val="40"/>
    <w:qFormat/>
    <w:rsid w:val="00D00836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8 Знак"/>
    <w:basedOn w:val="a0"/>
    <w:link w:val="3"/>
    <w:rsid w:val="00D008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aliases w:val=" Знак7 Знак"/>
    <w:basedOn w:val="a0"/>
    <w:link w:val="4"/>
    <w:rsid w:val="00D008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00836"/>
    <w:pPr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0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aliases w:val=" Знак3"/>
    <w:basedOn w:val="a"/>
    <w:link w:val="a6"/>
    <w:rsid w:val="00D00836"/>
    <w:pPr>
      <w:ind w:right="-1333"/>
    </w:pPr>
    <w:rPr>
      <w:sz w:val="24"/>
    </w:rPr>
  </w:style>
  <w:style w:type="character" w:customStyle="1" w:styleId="a6">
    <w:name w:val="Основной текст Знак"/>
    <w:aliases w:val=" Знак3 Знак"/>
    <w:basedOn w:val="a0"/>
    <w:link w:val="a5"/>
    <w:rsid w:val="00D0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D00836"/>
    <w:pPr>
      <w:tabs>
        <w:tab w:val="center" w:pos="4677"/>
        <w:tab w:val="right" w:pos="9355"/>
      </w:tabs>
      <w:jc w:val="both"/>
    </w:pPr>
    <w:rPr>
      <w:b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D008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rsid w:val="00D008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CF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2C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CF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6C08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3408B"/>
    <w:pPr>
      <w:ind w:left="720"/>
      <w:contextualSpacing/>
    </w:pPr>
  </w:style>
  <w:style w:type="table" w:styleId="af">
    <w:name w:val="Table Grid"/>
    <w:basedOn w:val="a1"/>
    <w:uiPriority w:val="59"/>
    <w:rsid w:val="00374CF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C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 Знак8"/>
    <w:basedOn w:val="a"/>
    <w:next w:val="a"/>
    <w:link w:val="30"/>
    <w:qFormat/>
    <w:rsid w:val="00D00836"/>
    <w:pPr>
      <w:keepNext/>
      <w:jc w:val="center"/>
      <w:outlineLvl w:val="2"/>
    </w:pPr>
    <w:rPr>
      <w:b/>
      <w:sz w:val="40"/>
    </w:rPr>
  </w:style>
  <w:style w:type="paragraph" w:styleId="4">
    <w:name w:val="heading 4"/>
    <w:aliases w:val=" Знак7"/>
    <w:basedOn w:val="a"/>
    <w:next w:val="a"/>
    <w:link w:val="40"/>
    <w:qFormat/>
    <w:rsid w:val="00D00836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8 Знак"/>
    <w:basedOn w:val="a0"/>
    <w:link w:val="3"/>
    <w:rsid w:val="00D008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aliases w:val=" Знак7 Знак"/>
    <w:basedOn w:val="a0"/>
    <w:link w:val="4"/>
    <w:rsid w:val="00D008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00836"/>
    <w:pPr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0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aliases w:val=" Знак3"/>
    <w:basedOn w:val="a"/>
    <w:link w:val="a6"/>
    <w:rsid w:val="00D00836"/>
    <w:pPr>
      <w:ind w:right="-1333"/>
    </w:pPr>
    <w:rPr>
      <w:sz w:val="24"/>
    </w:rPr>
  </w:style>
  <w:style w:type="character" w:customStyle="1" w:styleId="a6">
    <w:name w:val="Основной текст Знак"/>
    <w:aliases w:val=" Знак3 Знак"/>
    <w:basedOn w:val="a0"/>
    <w:link w:val="a5"/>
    <w:rsid w:val="00D0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D00836"/>
    <w:pPr>
      <w:tabs>
        <w:tab w:val="center" w:pos="4677"/>
        <w:tab w:val="right" w:pos="9355"/>
      </w:tabs>
      <w:jc w:val="both"/>
    </w:pPr>
    <w:rPr>
      <w:b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D008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rsid w:val="00D008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2C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CF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6C08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34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utur.kraeve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E2AFA-BC25-497E-B830-129267A9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3351</Words>
  <Characters>19104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МУДОД СЮТУР</Company>
  <LinksUpToDate>false</LinksUpToDate>
  <CharactersWithSpaces>22411</CharactersWithSpaces>
  <SharedDoc>false</SharedDoc>
  <HLinks>
    <vt:vector size="18" baseType="variant">
      <vt:variant>
        <vt:i4>1638482</vt:i4>
      </vt:variant>
      <vt:variant>
        <vt:i4>6</vt:i4>
      </vt:variant>
      <vt:variant>
        <vt:i4>0</vt:i4>
      </vt:variant>
      <vt:variant>
        <vt:i4>5</vt:i4>
      </vt:variant>
      <vt:variant>
        <vt:lpwstr>http://www.pronas.online/</vt:lpwstr>
      </vt:variant>
      <vt:variant>
        <vt:lpwstr/>
      </vt:variant>
      <vt:variant>
        <vt:i4>262224</vt:i4>
      </vt:variant>
      <vt:variant>
        <vt:i4>3</vt:i4>
      </vt:variant>
      <vt:variant>
        <vt:i4>0</vt:i4>
      </vt:variant>
      <vt:variant>
        <vt:i4>5</vt:i4>
      </vt:variant>
      <vt:variant>
        <vt:lpwstr>http://www.пронас.онлайн/</vt:lpwstr>
      </vt:variant>
      <vt:variant>
        <vt:lpwstr/>
      </vt:variant>
      <vt:variant>
        <vt:i4>5242921</vt:i4>
      </vt:variant>
      <vt:variant>
        <vt:i4>0</vt:i4>
      </vt:variant>
      <vt:variant>
        <vt:i4>0</vt:i4>
      </vt:variant>
      <vt:variant>
        <vt:i4>5</vt:i4>
      </vt:variant>
      <vt:variant>
        <vt:lpwstr>mailto:sutur.kraeved@mail.ru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Kraeved</cp:lastModifiedBy>
  <cp:revision>15</cp:revision>
  <cp:lastPrinted>2020-10-13T10:58:00Z</cp:lastPrinted>
  <dcterms:created xsi:type="dcterms:W3CDTF">2020-10-14T03:32:00Z</dcterms:created>
  <dcterms:modified xsi:type="dcterms:W3CDTF">2021-10-08T06:17:00Z</dcterms:modified>
</cp:coreProperties>
</file>