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1F" w:rsidRDefault="00C83865" w:rsidP="00F2701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871B7">
        <w:rPr>
          <w:rFonts w:ascii="Times New Roman" w:hAnsi="Times New Roman"/>
          <w:b/>
          <w:sz w:val="26"/>
          <w:szCs w:val="28"/>
        </w:rPr>
        <w:t>Условия конкурсной программы</w:t>
      </w:r>
      <w:r w:rsidR="00F2701F">
        <w:rPr>
          <w:rFonts w:ascii="Times New Roman" w:hAnsi="Times New Roman"/>
          <w:b/>
          <w:sz w:val="26"/>
          <w:szCs w:val="28"/>
        </w:rPr>
        <w:t xml:space="preserve"> </w:t>
      </w:r>
    </w:p>
    <w:p w:rsidR="00F2701F" w:rsidRDefault="00F2701F" w:rsidP="00F2701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F2701F">
        <w:rPr>
          <w:rFonts w:ascii="Times New Roman" w:hAnsi="Times New Roman"/>
          <w:b/>
          <w:sz w:val="26"/>
          <w:szCs w:val="28"/>
        </w:rPr>
        <w:t>57-</w:t>
      </w:r>
      <w:r>
        <w:rPr>
          <w:rFonts w:ascii="Times New Roman" w:hAnsi="Times New Roman"/>
          <w:b/>
          <w:sz w:val="26"/>
          <w:szCs w:val="28"/>
        </w:rPr>
        <w:t>го</w:t>
      </w:r>
      <w:r w:rsidRPr="00F2701F">
        <w:rPr>
          <w:rFonts w:ascii="Times New Roman" w:hAnsi="Times New Roman"/>
          <w:b/>
          <w:sz w:val="26"/>
          <w:szCs w:val="28"/>
        </w:rPr>
        <w:t xml:space="preserve"> летне</w:t>
      </w:r>
      <w:r>
        <w:rPr>
          <w:rFonts w:ascii="Times New Roman" w:hAnsi="Times New Roman"/>
          <w:b/>
          <w:sz w:val="26"/>
          <w:szCs w:val="28"/>
        </w:rPr>
        <w:t>го С</w:t>
      </w:r>
      <w:r w:rsidRPr="00F2701F">
        <w:rPr>
          <w:rFonts w:ascii="Times New Roman" w:hAnsi="Times New Roman"/>
          <w:b/>
          <w:sz w:val="26"/>
          <w:szCs w:val="28"/>
        </w:rPr>
        <w:t>лет</w:t>
      </w:r>
      <w:r>
        <w:rPr>
          <w:rFonts w:ascii="Times New Roman" w:hAnsi="Times New Roman"/>
          <w:b/>
          <w:sz w:val="26"/>
          <w:szCs w:val="28"/>
        </w:rPr>
        <w:t>а</w:t>
      </w:r>
      <w:r w:rsidRPr="00F2701F">
        <w:rPr>
          <w:rFonts w:ascii="Times New Roman" w:hAnsi="Times New Roman"/>
          <w:b/>
          <w:sz w:val="26"/>
          <w:szCs w:val="28"/>
        </w:rPr>
        <w:t xml:space="preserve"> юных туристов города Челябинск</w:t>
      </w:r>
      <w:r>
        <w:rPr>
          <w:rFonts w:ascii="Times New Roman" w:hAnsi="Times New Roman"/>
          <w:b/>
          <w:sz w:val="26"/>
          <w:szCs w:val="28"/>
        </w:rPr>
        <w:t>а</w:t>
      </w:r>
    </w:p>
    <w:p w:rsidR="00DA3D3D" w:rsidRDefault="00DA3D3D" w:rsidP="00F2701F">
      <w:pPr>
        <w:spacing w:after="0"/>
        <w:rPr>
          <w:rFonts w:ascii="Times New Roman" w:hAnsi="Times New Roman"/>
          <w:b/>
          <w:sz w:val="26"/>
          <w:szCs w:val="28"/>
        </w:rPr>
      </w:pPr>
    </w:p>
    <w:p w:rsidR="00C83865" w:rsidRPr="00F2701F" w:rsidRDefault="00C83865" w:rsidP="00F2701F">
      <w:pPr>
        <w:spacing w:after="0"/>
        <w:rPr>
          <w:rFonts w:ascii="Times New Roman" w:hAnsi="Times New Roman"/>
          <w:b/>
          <w:sz w:val="26"/>
          <w:szCs w:val="28"/>
        </w:rPr>
      </w:pPr>
      <w:r w:rsidRPr="00F2701F">
        <w:rPr>
          <w:rFonts w:ascii="Times New Roman" w:hAnsi="Times New Roman"/>
          <w:b/>
          <w:sz w:val="26"/>
          <w:szCs w:val="28"/>
        </w:rPr>
        <w:t xml:space="preserve">Конкурсная программа </w:t>
      </w:r>
      <w:r w:rsidR="00F2701F" w:rsidRPr="00F2701F">
        <w:rPr>
          <w:rFonts w:ascii="Times New Roman" w:hAnsi="Times New Roman"/>
          <w:b/>
          <w:sz w:val="26"/>
          <w:szCs w:val="28"/>
        </w:rPr>
        <w:t xml:space="preserve">Слета </w:t>
      </w:r>
      <w:r w:rsidRPr="00F2701F">
        <w:rPr>
          <w:rFonts w:ascii="Times New Roman" w:hAnsi="Times New Roman"/>
          <w:b/>
          <w:sz w:val="26"/>
          <w:szCs w:val="28"/>
        </w:rPr>
        <w:t>состоит из</w:t>
      </w:r>
      <w:r w:rsidR="00F2701F">
        <w:rPr>
          <w:rFonts w:ascii="Times New Roman" w:hAnsi="Times New Roman"/>
          <w:b/>
          <w:sz w:val="26"/>
          <w:szCs w:val="28"/>
        </w:rPr>
        <w:t xml:space="preserve"> трех конкурсов</w:t>
      </w:r>
      <w:r w:rsidRPr="00F2701F">
        <w:rPr>
          <w:rFonts w:ascii="Times New Roman" w:hAnsi="Times New Roman"/>
          <w:b/>
          <w:sz w:val="26"/>
          <w:szCs w:val="28"/>
        </w:rPr>
        <w:t>:</w:t>
      </w:r>
    </w:p>
    <w:p w:rsidR="00C83865" w:rsidRPr="005F3254" w:rsidRDefault="00C83865" w:rsidP="00F270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>Конкурс туристск</w:t>
      </w:r>
      <w:r w:rsidR="00F2701F">
        <w:rPr>
          <w:rFonts w:ascii="Times New Roman" w:hAnsi="Times New Roman"/>
          <w:sz w:val="26"/>
          <w:szCs w:val="28"/>
        </w:rPr>
        <w:t xml:space="preserve">ой </w:t>
      </w:r>
      <w:r w:rsidRPr="005F3254">
        <w:rPr>
          <w:rFonts w:ascii="Times New Roman" w:hAnsi="Times New Roman"/>
          <w:sz w:val="26"/>
          <w:szCs w:val="28"/>
        </w:rPr>
        <w:t>пес</w:t>
      </w:r>
      <w:r w:rsidR="00F2701F">
        <w:rPr>
          <w:rFonts w:ascii="Times New Roman" w:hAnsi="Times New Roman"/>
          <w:sz w:val="26"/>
          <w:szCs w:val="28"/>
        </w:rPr>
        <w:t>ни</w:t>
      </w:r>
      <w:r w:rsidRPr="005F3254">
        <w:rPr>
          <w:rFonts w:ascii="Times New Roman" w:hAnsi="Times New Roman"/>
          <w:sz w:val="26"/>
          <w:szCs w:val="28"/>
        </w:rPr>
        <w:t xml:space="preserve">  «Туристическая песня </w:t>
      </w:r>
      <w:r w:rsidR="006B03EB">
        <w:rPr>
          <w:rFonts w:ascii="Times New Roman" w:hAnsi="Times New Roman"/>
          <w:sz w:val="26"/>
          <w:szCs w:val="28"/>
        </w:rPr>
        <w:t>в пути</w:t>
      </w:r>
      <w:r w:rsidR="00DA3D3D">
        <w:rPr>
          <w:rFonts w:ascii="Times New Roman" w:hAnsi="Times New Roman"/>
          <w:sz w:val="26"/>
          <w:szCs w:val="28"/>
        </w:rPr>
        <w:t xml:space="preserve"> и </w:t>
      </w:r>
      <w:r w:rsidRPr="005F3254">
        <w:rPr>
          <w:rFonts w:ascii="Times New Roman" w:hAnsi="Times New Roman"/>
          <w:sz w:val="26"/>
          <w:szCs w:val="28"/>
        </w:rPr>
        <w:t>на привале»</w:t>
      </w:r>
    </w:p>
    <w:p w:rsidR="00C83865" w:rsidRPr="005F3254" w:rsidRDefault="00C83865" w:rsidP="00F270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>Конкурс туристских газет «</w:t>
      </w:r>
      <w:r w:rsidR="00F2701F">
        <w:rPr>
          <w:rFonts w:ascii="Times New Roman" w:hAnsi="Times New Roman"/>
          <w:sz w:val="26"/>
          <w:szCs w:val="28"/>
        </w:rPr>
        <w:t>По родному краю с рюкзаком</w:t>
      </w:r>
      <w:r w:rsidRPr="005F3254">
        <w:rPr>
          <w:rFonts w:ascii="Times New Roman" w:hAnsi="Times New Roman"/>
          <w:sz w:val="26"/>
          <w:szCs w:val="28"/>
        </w:rPr>
        <w:t>»</w:t>
      </w:r>
      <w:r>
        <w:rPr>
          <w:rFonts w:ascii="Times New Roman" w:hAnsi="Times New Roman"/>
          <w:sz w:val="26"/>
          <w:szCs w:val="28"/>
        </w:rPr>
        <w:t xml:space="preserve"> </w:t>
      </w:r>
    </w:p>
    <w:p w:rsidR="00C83865" w:rsidRPr="005F3254" w:rsidRDefault="00C83865" w:rsidP="00F270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>Краеведческая викторина</w:t>
      </w:r>
      <w:r w:rsidR="00CC60F4">
        <w:rPr>
          <w:rFonts w:ascii="Times New Roman" w:hAnsi="Times New Roman"/>
          <w:sz w:val="26"/>
          <w:szCs w:val="28"/>
        </w:rPr>
        <w:t xml:space="preserve"> «</w:t>
      </w:r>
      <w:r w:rsidR="00D67E86">
        <w:rPr>
          <w:rFonts w:ascii="Times New Roman" w:hAnsi="Times New Roman"/>
          <w:sz w:val="26"/>
          <w:szCs w:val="28"/>
        </w:rPr>
        <w:t>Краеведческий серпантин</w:t>
      </w:r>
      <w:r w:rsidR="00CC60F4">
        <w:rPr>
          <w:rFonts w:ascii="Times New Roman" w:hAnsi="Times New Roman"/>
          <w:sz w:val="26"/>
          <w:szCs w:val="28"/>
        </w:rPr>
        <w:t>»</w:t>
      </w:r>
    </w:p>
    <w:p w:rsidR="00C83865" w:rsidRPr="005F3254" w:rsidRDefault="00DA3D3D" w:rsidP="00F2701F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</w:p>
    <w:p w:rsidR="006B03EB" w:rsidRDefault="00C83865" w:rsidP="00F2701F">
      <w:pPr>
        <w:spacing w:after="0"/>
        <w:jc w:val="center"/>
        <w:rPr>
          <w:rFonts w:ascii="Times New Roman" w:hAnsi="Times New Roman"/>
          <w:sz w:val="26"/>
          <w:szCs w:val="28"/>
        </w:rPr>
      </w:pPr>
      <w:r w:rsidRPr="00F2701F">
        <w:rPr>
          <w:rFonts w:ascii="Times New Roman" w:hAnsi="Times New Roman"/>
          <w:b/>
          <w:sz w:val="26"/>
          <w:szCs w:val="28"/>
        </w:rPr>
        <w:t xml:space="preserve">Конкурс </w:t>
      </w:r>
      <w:r w:rsidR="00F2701F" w:rsidRPr="00F2701F">
        <w:rPr>
          <w:rFonts w:ascii="Times New Roman" w:hAnsi="Times New Roman"/>
          <w:b/>
          <w:sz w:val="26"/>
          <w:szCs w:val="28"/>
        </w:rPr>
        <w:t>туристской походной песни</w:t>
      </w:r>
      <w:r w:rsidR="00F2701F" w:rsidRPr="005F3254">
        <w:rPr>
          <w:rFonts w:ascii="Times New Roman" w:hAnsi="Times New Roman"/>
          <w:sz w:val="26"/>
          <w:szCs w:val="28"/>
        </w:rPr>
        <w:t xml:space="preserve">  </w:t>
      </w:r>
    </w:p>
    <w:p w:rsidR="00C83865" w:rsidRPr="002871B7" w:rsidRDefault="00C83865" w:rsidP="00F2701F">
      <w:pPr>
        <w:spacing w:after="0"/>
        <w:jc w:val="center"/>
        <w:rPr>
          <w:rFonts w:ascii="Times New Roman" w:hAnsi="Times New Roman"/>
          <w:b/>
          <w:sz w:val="26"/>
          <w:szCs w:val="28"/>
        </w:rPr>
      </w:pPr>
      <w:r w:rsidRPr="002871B7">
        <w:rPr>
          <w:rFonts w:ascii="Times New Roman" w:hAnsi="Times New Roman"/>
          <w:b/>
          <w:sz w:val="26"/>
          <w:szCs w:val="28"/>
        </w:rPr>
        <w:t xml:space="preserve">«Туристическая песня </w:t>
      </w:r>
      <w:r w:rsidR="006B03EB">
        <w:rPr>
          <w:rFonts w:ascii="Times New Roman" w:hAnsi="Times New Roman"/>
          <w:b/>
          <w:sz w:val="26"/>
          <w:szCs w:val="28"/>
        </w:rPr>
        <w:t xml:space="preserve">в пути и </w:t>
      </w:r>
      <w:r w:rsidRPr="002871B7">
        <w:rPr>
          <w:rFonts w:ascii="Times New Roman" w:hAnsi="Times New Roman"/>
          <w:b/>
          <w:sz w:val="26"/>
          <w:szCs w:val="28"/>
        </w:rPr>
        <w:t>на привале»</w:t>
      </w:r>
    </w:p>
    <w:p w:rsidR="00C83865" w:rsidRPr="00651DE7" w:rsidRDefault="00C83865" w:rsidP="007559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 xml:space="preserve">Команда представляет на конкурс 1 песню на туристскую тему в формате видеофайла, записанную в период проведения похода в районе </w:t>
      </w:r>
      <w:proofErr w:type="spellStart"/>
      <w:r w:rsidRPr="005F3254">
        <w:rPr>
          <w:rFonts w:ascii="Times New Roman" w:hAnsi="Times New Roman"/>
          <w:sz w:val="26"/>
          <w:szCs w:val="28"/>
        </w:rPr>
        <w:t>Каштакского</w:t>
      </w:r>
      <w:proofErr w:type="spellEnd"/>
      <w:r w:rsidRPr="005F3254">
        <w:rPr>
          <w:rFonts w:ascii="Times New Roman" w:hAnsi="Times New Roman"/>
          <w:sz w:val="26"/>
          <w:szCs w:val="28"/>
        </w:rPr>
        <w:t xml:space="preserve"> бора. Видеоролик </w:t>
      </w:r>
      <w:r w:rsidR="007559DF">
        <w:rPr>
          <w:rFonts w:ascii="Times New Roman" w:hAnsi="Times New Roman"/>
          <w:sz w:val="26"/>
          <w:szCs w:val="28"/>
        </w:rPr>
        <w:t xml:space="preserve">продолжительностью до 5 минут </w:t>
      </w:r>
      <w:r w:rsidRPr="005F3254">
        <w:rPr>
          <w:rFonts w:ascii="Times New Roman" w:hAnsi="Times New Roman"/>
          <w:sz w:val="26"/>
          <w:szCs w:val="28"/>
        </w:rPr>
        <w:t>может быть снят с исп</w:t>
      </w:r>
      <w:r w:rsidR="007559DF">
        <w:rPr>
          <w:rFonts w:ascii="Times New Roman" w:hAnsi="Times New Roman"/>
          <w:sz w:val="26"/>
          <w:szCs w:val="28"/>
        </w:rPr>
        <w:t xml:space="preserve">ользованием различных гаджетов, </w:t>
      </w:r>
      <w:r w:rsidRPr="005F3254">
        <w:rPr>
          <w:rFonts w:ascii="Times New Roman" w:hAnsi="Times New Roman"/>
          <w:sz w:val="26"/>
          <w:szCs w:val="28"/>
        </w:rPr>
        <w:t xml:space="preserve">должен быть оформлен информационной заставкой: наименование ОО, Ф.И. участников, название песни. Видеоролик загружают в любой </w:t>
      </w:r>
      <w:proofErr w:type="spellStart"/>
      <w:r w:rsidRPr="005F3254">
        <w:rPr>
          <w:rFonts w:ascii="Times New Roman" w:hAnsi="Times New Roman"/>
          <w:sz w:val="26"/>
          <w:szCs w:val="28"/>
        </w:rPr>
        <w:t>файлообменник</w:t>
      </w:r>
      <w:proofErr w:type="spellEnd"/>
      <w:r w:rsidRPr="005F3254">
        <w:rPr>
          <w:rFonts w:ascii="Times New Roman" w:hAnsi="Times New Roman"/>
          <w:sz w:val="26"/>
          <w:szCs w:val="28"/>
        </w:rPr>
        <w:t xml:space="preserve"> или облако и указывают в заявке сс</w:t>
      </w:r>
      <w:r w:rsidR="007559DF">
        <w:rPr>
          <w:rFonts w:ascii="Times New Roman" w:hAnsi="Times New Roman"/>
          <w:sz w:val="26"/>
          <w:szCs w:val="28"/>
        </w:rPr>
        <w:t>ылку для скачивания этого файла и</w:t>
      </w:r>
      <w:r w:rsidRPr="005F3254">
        <w:rPr>
          <w:rFonts w:ascii="Times New Roman" w:hAnsi="Times New Roman"/>
          <w:sz w:val="26"/>
          <w:szCs w:val="28"/>
        </w:rPr>
        <w:t xml:space="preserve">ли </w:t>
      </w:r>
      <w:r w:rsidRPr="00651DE7">
        <w:rPr>
          <w:rFonts w:ascii="Times New Roman" w:hAnsi="Times New Roman"/>
          <w:sz w:val="26"/>
          <w:szCs w:val="28"/>
        </w:rPr>
        <w:t>присылают видеофайл в письме на почту Оргкомитета</w:t>
      </w:r>
      <w:r w:rsidR="00E67925">
        <w:rPr>
          <w:rFonts w:ascii="Times New Roman" w:hAnsi="Times New Roman"/>
          <w:sz w:val="26"/>
          <w:szCs w:val="28"/>
        </w:rPr>
        <w:t xml:space="preserve"> (</w:t>
      </w:r>
      <w:proofErr w:type="spellStart"/>
      <w:r w:rsidR="00E67925">
        <w:rPr>
          <w:rFonts w:ascii="Times New Roman" w:hAnsi="Times New Roman"/>
          <w:sz w:val="26"/>
          <w:szCs w:val="28"/>
          <w:lang w:val="en-US"/>
        </w:rPr>
        <w:t>sutur</w:t>
      </w:r>
      <w:proofErr w:type="spellEnd"/>
      <w:r w:rsidR="00E67925" w:rsidRPr="00E67925">
        <w:rPr>
          <w:rFonts w:ascii="Times New Roman" w:hAnsi="Times New Roman"/>
          <w:sz w:val="26"/>
          <w:szCs w:val="28"/>
        </w:rPr>
        <w:t>.</w:t>
      </w:r>
      <w:proofErr w:type="spellStart"/>
      <w:r w:rsidR="00E67925">
        <w:rPr>
          <w:rFonts w:ascii="Times New Roman" w:hAnsi="Times New Roman"/>
          <w:sz w:val="26"/>
          <w:szCs w:val="28"/>
          <w:lang w:val="en-US"/>
        </w:rPr>
        <w:t>kraeved</w:t>
      </w:r>
      <w:proofErr w:type="spellEnd"/>
      <w:r w:rsidR="00E67925" w:rsidRPr="00E67925">
        <w:rPr>
          <w:rFonts w:ascii="Times New Roman" w:hAnsi="Times New Roman"/>
          <w:sz w:val="26"/>
          <w:szCs w:val="28"/>
        </w:rPr>
        <w:t>@</w:t>
      </w:r>
      <w:r w:rsidR="00E67925">
        <w:rPr>
          <w:rFonts w:ascii="Times New Roman" w:hAnsi="Times New Roman"/>
          <w:sz w:val="26"/>
          <w:szCs w:val="28"/>
          <w:lang w:val="en-US"/>
        </w:rPr>
        <w:t>mail</w:t>
      </w:r>
      <w:r w:rsidR="00E67925" w:rsidRPr="00E67925">
        <w:rPr>
          <w:rFonts w:ascii="Times New Roman" w:hAnsi="Times New Roman"/>
          <w:sz w:val="26"/>
          <w:szCs w:val="28"/>
        </w:rPr>
        <w:t>.</w:t>
      </w:r>
      <w:proofErr w:type="spellStart"/>
      <w:r w:rsidR="00E67925">
        <w:rPr>
          <w:rFonts w:ascii="Times New Roman" w:hAnsi="Times New Roman"/>
          <w:sz w:val="26"/>
          <w:szCs w:val="28"/>
          <w:lang w:val="en-US"/>
        </w:rPr>
        <w:t>ru</w:t>
      </w:r>
      <w:bookmarkStart w:id="0" w:name="_GoBack"/>
      <w:bookmarkEnd w:id="0"/>
      <w:proofErr w:type="spellEnd"/>
      <w:r w:rsidR="00E67925">
        <w:rPr>
          <w:rFonts w:ascii="Times New Roman" w:hAnsi="Times New Roman"/>
          <w:sz w:val="26"/>
          <w:szCs w:val="28"/>
        </w:rPr>
        <w:t>)</w:t>
      </w:r>
      <w:r w:rsidRPr="00651DE7">
        <w:rPr>
          <w:rFonts w:ascii="Times New Roman" w:hAnsi="Times New Roman"/>
          <w:sz w:val="26"/>
          <w:szCs w:val="28"/>
        </w:rPr>
        <w:t xml:space="preserve"> до 5 октября. Видеоролики, загруженные в социальные сети</w:t>
      </w:r>
      <w:r w:rsidR="007559DF" w:rsidRPr="00651DE7">
        <w:rPr>
          <w:rFonts w:ascii="Times New Roman" w:hAnsi="Times New Roman"/>
          <w:sz w:val="26"/>
          <w:szCs w:val="28"/>
        </w:rPr>
        <w:t>,</w:t>
      </w:r>
      <w:r w:rsidRPr="00651DE7">
        <w:rPr>
          <w:rFonts w:ascii="Times New Roman" w:hAnsi="Times New Roman"/>
          <w:sz w:val="26"/>
          <w:szCs w:val="28"/>
        </w:rPr>
        <w:t xml:space="preserve"> не принимаются.</w:t>
      </w:r>
    </w:p>
    <w:p w:rsidR="00C83865" w:rsidRPr="00651DE7" w:rsidRDefault="00C83865" w:rsidP="00A75B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651DE7">
        <w:rPr>
          <w:rFonts w:ascii="Times New Roman" w:hAnsi="Times New Roman"/>
          <w:sz w:val="26"/>
          <w:szCs w:val="28"/>
        </w:rPr>
        <w:t>Не допускаются ролики выступлений с других походов.</w:t>
      </w:r>
    </w:p>
    <w:p w:rsidR="00C83865" w:rsidRPr="00651DE7" w:rsidRDefault="00C83865" w:rsidP="00A75B2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651DE7">
        <w:rPr>
          <w:rFonts w:ascii="Times New Roman" w:hAnsi="Times New Roman"/>
          <w:sz w:val="26"/>
          <w:szCs w:val="28"/>
        </w:rPr>
        <w:t>Аккомпанемент – гитара или любой другой музыкальный инструмент.</w:t>
      </w:r>
      <w:r w:rsidR="007559DF" w:rsidRPr="00651DE7">
        <w:rPr>
          <w:rFonts w:ascii="Times New Roman" w:hAnsi="Times New Roman"/>
          <w:sz w:val="26"/>
          <w:szCs w:val="28"/>
        </w:rPr>
        <w:t xml:space="preserve"> Допускается</w:t>
      </w:r>
      <w:r w:rsidRPr="00651DE7">
        <w:rPr>
          <w:rFonts w:ascii="Times New Roman" w:hAnsi="Times New Roman"/>
          <w:sz w:val="26"/>
          <w:szCs w:val="28"/>
        </w:rPr>
        <w:t xml:space="preserve"> аккомпанемент руководителя или заместителя руководителя.</w:t>
      </w:r>
    </w:p>
    <w:p w:rsidR="00C83865" w:rsidRPr="005F3254" w:rsidRDefault="00C83865" w:rsidP="00A75B2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51DE7">
        <w:rPr>
          <w:rFonts w:ascii="Times New Roman" w:hAnsi="Times New Roman"/>
          <w:sz w:val="26"/>
          <w:szCs w:val="28"/>
        </w:rPr>
        <w:t xml:space="preserve">Команда подает заявку установленной формы и текст исполняемой </w:t>
      </w:r>
      <w:r w:rsidRPr="005F3254">
        <w:rPr>
          <w:rFonts w:ascii="Times New Roman" w:hAnsi="Times New Roman"/>
          <w:sz w:val="26"/>
          <w:szCs w:val="28"/>
        </w:rPr>
        <w:t xml:space="preserve">песни до 5 октября  </w:t>
      </w:r>
      <w:smartTag w:uri="urn:schemas-microsoft-com:office:smarttags" w:element="metricconverter">
        <w:smartTagPr>
          <w:attr w:name="ProductID" w:val="2020 г"/>
        </w:smartTagPr>
        <w:r w:rsidRPr="005F3254">
          <w:rPr>
            <w:rFonts w:ascii="Times New Roman" w:hAnsi="Times New Roman"/>
            <w:sz w:val="26"/>
            <w:szCs w:val="28"/>
          </w:rPr>
          <w:t>2020 г</w:t>
        </w:r>
      </w:smartTag>
      <w:r w:rsidRPr="005F3254">
        <w:rPr>
          <w:rFonts w:ascii="Times New Roman" w:hAnsi="Times New Roman"/>
          <w:sz w:val="26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959"/>
        <w:gridCol w:w="1864"/>
        <w:gridCol w:w="1619"/>
        <w:gridCol w:w="2000"/>
        <w:gridCol w:w="1283"/>
      </w:tblGrid>
      <w:tr w:rsidR="00C83865" w:rsidRPr="005F3254" w:rsidTr="00B66AA4">
        <w:tc>
          <w:tcPr>
            <w:tcW w:w="1846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5F3254">
              <w:rPr>
                <w:rFonts w:ascii="Times New Roman" w:hAnsi="Times New Roman"/>
                <w:sz w:val="26"/>
                <w:szCs w:val="28"/>
              </w:rPr>
              <w:t>Название</w:t>
            </w:r>
          </w:p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5F3254">
              <w:rPr>
                <w:rFonts w:ascii="Times New Roman" w:hAnsi="Times New Roman"/>
                <w:sz w:val="26"/>
                <w:szCs w:val="28"/>
              </w:rPr>
              <w:t>команды</w:t>
            </w:r>
          </w:p>
        </w:tc>
        <w:tc>
          <w:tcPr>
            <w:tcW w:w="959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5F3254">
              <w:rPr>
                <w:rFonts w:ascii="Times New Roman" w:hAnsi="Times New Roman"/>
                <w:sz w:val="26"/>
                <w:szCs w:val="28"/>
              </w:rPr>
              <w:t>Класс</w:t>
            </w:r>
          </w:p>
        </w:tc>
        <w:tc>
          <w:tcPr>
            <w:tcW w:w="1864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5F3254">
              <w:rPr>
                <w:rFonts w:ascii="Times New Roman" w:hAnsi="Times New Roman"/>
                <w:sz w:val="26"/>
                <w:szCs w:val="28"/>
              </w:rPr>
              <w:t>Название песни</w:t>
            </w:r>
          </w:p>
        </w:tc>
        <w:tc>
          <w:tcPr>
            <w:tcW w:w="1619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5F3254">
              <w:rPr>
                <w:rFonts w:ascii="Times New Roman" w:hAnsi="Times New Roman"/>
                <w:sz w:val="26"/>
                <w:szCs w:val="28"/>
              </w:rPr>
              <w:t>Авторы</w:t>
            </w:r>
          </w:p>
        </w:tc>
        <w:tc>
          <w:tcPr>
            <w:tcW w:w="2000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5F3254">
              <w:rPr>
                <w:rFonts w:ascii="Times New Roman" w:hAnsi="Times New Roman"/>
                <w:sz w:val="26"/>
                <w:szCs w:val="28"/>
              </w:rPr>
              <w:t>Ф.И. исполнителей (участников)</w:t>
            </w:r>
          </w:p>
        </w:tc>
        <w:tc>
          <w:tcPr>
            <w:tcW w:w="1283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5F3254">
              <w:rPr>
                <w:rFonts w:ascii="Times New Roman" w:hAnsi="Times New Roman"/>
                <w:sz w:val="26"/>
                <w:szCs w:val="28"/>
              </w:rPr>
              <w:t>Ссылка</w:t>
            </w:r>
          </w:p>
        </w:tc>
      </w:tr>
      <w:tr w:rsidR="00C83865" w:rsidRPr="005F3254" w:rsidTr="00B66AA4">
        <w:tc>
          <w:tcPr>
            <w:tcW w:w="1846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959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64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619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2000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283" w:type="dxa"/>
          </w:tcPr>
          <w:p w:rsidR="00C83865" w:rsidRPr="005F3254" w:rsidRDefault="00C83865" w:rsidP="00B66AA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C83865" w:rsidRPr="005F3254" w:rsidRDefault="00C83865" w:rsidP="000103F9">
      <w:pPr>
        <w:spacing w:after="0" w:line="240" w:lineRule="atLeast"/>
        <w:rPr>
          <w:rFonts w:ascii="Times New Roman" w:hAnsi="Times New Roman"/>
          <w:sz w:val="26"/>
          <w:szCs w:val="28"/>
        </w:rPr>
      </w:pPr>
    </w:p>
    <w:p w:rsidR="00C83865" w:rsidRPr="005F3254" w:rsidRDefault="00C83865" w:rsidP="00DA3D3D">
      <w:pPr>
        <w:spacing w:after="0" w:line="240" w:lineRule="atLeast"/>
        <w:jc w:val="center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>Критерии о</w:t>
      </w:r>
      <w:r>
        <w:rPr>
          <w:rFonts w:ascii="Times New Roman" w:hAnsi="Times New Roman"/>
          <w:sz w:val="26"/>
          <w:szCs w:val="28"/>
        </w:rPr>
        <w:t xml:space="preserve">ценки конкурса </w:t>
      </w:r>
      <w:r w:rsidR="007559DF">
        <w:rPr>
          <w:rFonts w:ascii="Times New Roman" w:hAnsi="Times New Roman"/>
          <w:sz w:val="26"/>
          <w:szCs w:val="28"/>
        </w:rPr>
        <w:t>туристской походной</w:t>
      </w:r>
      <w:r w:rsidR="007559DF" w:rsidRPr="005F3254">
        <w:rPr>
          <w:rFonts w:ascii="Times New Roman" w:hAnsi="Times New Roman"/>
          <w:sz w:val="26"/>
          <w:szCs w:val="28"/>
        </w:rPr>
        <w:t xml:space="preserve"> пес</w:t>
      </w:r>
      <w:r w:rsidR="007559DF">
        <w:rPr>
          <w:rFonts w:ascii="Times New Roman" w:hAnsi="Times New Roman"/>
          <w:sz w:val="26"/>
          <w:szCs w:val="28"/>
        </w:rPr>
        <w:t>ни</w:t>
      </w:r>
      <w:r w:rsidR="007559DF" w:rsidRPr="005F3254">
        <w:rPr>
          <w:rFonts w:ascii="Times New Roman" w:hAnsi="Times New Roman"/>
          <w:sz w:val="26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284"/>
        <w:gridCol w:w="2803"/>
      </w:tblGrid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Критерии оценки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Максимальное </w:t>
            </w:r>
          </w:p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количество баллов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Соответствие тематике конкурса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Аккомпанемент в исполнении:</w:t>
            </w:r>
          </w:p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         участника команды</w:t>
            </w:r>
          </w:p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         руководителя или заместителя руководителя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Артистичность и оригинальность исполнения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Качество исполнения (знание текста, ритм, темп, исполнение мелодии и литературного текста)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Авторство (те</w:t>
            </w:r>
            <w:proofErr w:type="gramStart"/>
            <w:r w:rsidRPr="00157EB8">
              <w:rPr>
                <w:rFonts w:ascii="Times New Roman" w:hAnsi="Times New Roman"/>
                <w:sz w:val="26"/>
                <w:szCs w:val="28"/>
              </w:rPr>
              <w:t>кст пр</w:t>
            </w:r>
            <w:proofErr w:type="gramEnd"/>
            <w:r w:rsidRPr="00157EB8">
              <w:rPr>
                <w:rFonts w:ascii="Times New Roman" w:hAnsi="Times New Roman"/>
                <w:sz w:val="26"/>
                <w:szCs w:val="28"/>
              </w:rPr>
              <w:t>оизведения собственного сочинения или песня-переделка)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6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Массовость (соло, дуэт, трио и т.д.)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</w:tbl>
    <w:p w:rsidR="00C83865" w:rsidRPr="005F3254" w:rsidRDefault="00C83865" w:rsidP="000103F9">
      <w:pPr>
        <w:spacing w:after="0" w:line="240" w:lineRule="atLeast"/>
        <w:rPr>
          <w:rFonts w:ascii="Times New Roman" w:hAnsi="Times New Roman"/>
          <w:sz w:val="26"/>
          <w:szCs w:val="28"/>
        </w:rPr>
      </w:pPr>
    </w:p>
    <w:p w:rsidR="00C83865" w:rsidRPr="002E5130" w:rsidRDefault="00C83865" w:rsidP="000103F9">
      <w:pPr>
        <w:spacing w:after="0" w:line="240" w:lineRule="atLeast"/>
        <w:rPr>
          <w:rFonts w:ascii="Times New Roman" w:hAnsi="Times New Roman"/>
          <w:i/>
          <w:sz w:val="26"/>
          <w:szCs w:val="28"/>
        </w:rPr>
      </w:pPr>
      <w:r w:rsidRPr="002E5130">
        <w:rPr>
          <w:rFonts w:ascii="Times New Roman" w:hAnsi="Times New Roman"/>
          <w:i/>
          <w:sz w:val="26"/>
          <w:szCs w:val="28"/>
        </w:rPr>
        <w:t>Штрафы:</w:t>
      </w:r>
    </w:p>
    <w:p w:rsidR="00C83865" w:rsidRPr="005F3254" w:rsidRDefault="00C83865" w:rsidP="00A32519">
      <w:pPr>
        <w:spacing w:after="0" w:line="240" w:lineRule="atLeast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 xml:space="preserve">- видеоролик был снят при проведении другого похода; </w:t>
      </w:r>
    </w:p>
    <w:p w:rsidR="00C83865" w:rsidRPr="005F3254" w:rsidRDefault="00C83865" w:rsidP="00A32519">
      <w:pPr>
        <w:spacing w:after="0" w:line="240" w:lineRule="atLeast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 xml:space="preserve">-  ролик с элементами монтажа;  </w:t>
      </w:r>
    </w:p>
    <w:p w:rsidR="00C83865" w:rsidRPr="00651DE7" w:rsidRDefault="007559DF" w:rsidP="00651DE7">
      <w:pPr>
        <w:spacing w:after="0" w:line="240" w:lineRule="atLeas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-  видео/звук не</w:t>
      </w:r>
      <w:r w:rsidR="00C83865" w:rsidRPr="005F3254">
        <w:rPr>
          <w:rFonts w:ascii="Times New Roman" w:hAnsi="Times New Roman"/>
          <w:sz w:val="26"/>
          <w:szCs w:val="28"/>
        </w:rPr>
        <w:t xml:space="preserve">качественные или слишком громкая фонограмма у вокалистов.  </w:t>
      </w:r>
    </w:p>
    <w:p w:rsidR="00C83865" w:rsidRPr="002871B7" w:rsidRDefault="00C83865" w:rsidP="002E5130">
      <w:pPr>
        <w:spacing w:after="0" w:line="240" w:lineRule="atLeast"/>
        <w:jc w:val="center"/>
        <w:rPr>
          <w:rFonts w:ascii="Times New Roman" w:hAnsi="Times New Roman"/>
          <w:b/>
          <w:sz w:val="26"/>
          <w:szCs w:val="28"/>
        </w:rPr>
      </w:pPr>
      <w:r w:rsidRPr="002871B7">
        <w:rPr>
          <w:rFonts w:ascii="Times New Roman" w:hAnsi="Times New Roman"/>
          <w:b/>
          <w:sz w:val="26"/>
          <w:szCs w:val="28"/>
        </w:rPr>
        <w:t>Конкурс туристских газет «</w:t>
      </w:r>
      <w:r>
        <w:rPr>
          <w:rFonts w:ascii="Times New Roman" w:hAnsi="Times New Roman"/>
          <w:b/>
          <w:sz w:val="26"/>
          <w:szCs w:val="28"/>
        </w:rPr>
        <w:t>По родному краю с рюкзаком</w:t>
      </w:r>
      <w:r w:rsidRPr="002871B7">
        <w:rPr>
          <w:rFonts w:ascii="Times New Roman" w:hAnsi="Times New Roman"/>
          <w:b/>
          <w:sz w:val="26"/>
          <w:szCs w:val="28"/>
        </w:rPr>
        <w:t>»</w:t>
      </w:r>
    </w:p>
    <w:p w:rsidR="00C83865" w:rsidRPr="005F3254" w:rsidRDefault="00C83865" w:rsidP="002E5130">
      <w:pPr>
        <w:spacing w:after="0" w:line="240" w:lineRule="atLeast"/>
        <w:jc w:val="center"/>
        <w:rPr>
          <w:rFonts w:ascii="Times New Roman" w:hAnsi="Times New Roman"/>
          <w:sz w:val="26"/>
          <w:szCs w:val="28"/>
        </w:rPr>
      </w:pPr>
    </w:p>
    <w:p w:rsidR="00C83865" w:rsidRPr="005F3254" w:rsidRDefault="00C83865" w:rsidP="00651DE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6"/>
          <w:szCs w:val="28"/>
          <w:lang w:eastAsia="ru-RU"/>
        </w:rPr>
      </w:pPr>
      <w:r w:rsidRPr="005F3254">
        <w:rPr>
          <w:rFonts w:ascii="Times New Roman" w:hAnsi="Times New Roman"/>
          <w:color w:val="000000"/>
          <w:sz w:val="26"/>
          <w:szCs w:val="28"/>
          <w:lang w:eastAsia="ru-RU"/>
        </w:rPr>
        <w:t>Конкурс туристских газет на тему «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>По родному краю с рюкзаком</w:t>
      </w:r>
      <w:r w:rsidRPr="005F3254">
        <w:rPr>
          <w:rFonts w:ascii="Times New Roman" w:hAnsi="Times New Roman"/>
          <w:color w:val="000000"/>
          <w:sz w:val="26"/>
          <w:szCs w:val="28"/>
          <w:lang w:eastAsia="ru-RU"/>
        </w:rPr>
        <w:t xml:space="preserve">» должен содержать информацию о пройденном командой маршруте в районе </w:t>
      </w:r>
      <w:proofErr w:type="spellStart"/>
      <w:r w:rsidRPr="005F3254">
        <w:rPr>
          <w:rFonts w:ascii="Times New Roman" w:hAnsi="Times New Roman"/>
          <w:color w:val="000000"/>
          <w:sz w:val="26"/>
          <w:szCs w:val="28"/>
          <w:lang w:eastAsia="ru-RU"/>
        </w:rPr>
        <w:t>Каштакского</w:t>
      </w:r>
      <w:proofErr w:type="spellEnd"/>
      <w:r w:rsidRPr="005F3254">
        <w:rPr>
          <w:rFonts w:ascii="Times New Roman" w:hAnsi="Times New Roman"/>
          <w:color w:val="000000"/>
          <w:sz w:val="26"/>
          <w:szCs w:val="28"/>
          <w:lang w:eastAsia="ru-RU"/>
        </w:rPr>
        <w:t xml:space="preserve"> бора. Конкурсные работы принимаются до 5 октября 2020г. </w:t>
      </w:r>
    </w:p>
    <w:p w:rsidR="00C83865" w:rsidRPr="00651DE7" w:rsidRDefault="00C83865" w:rsidP="0065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6"/>
          <w:szCs w:val="28"/>
          <w:lang w:eastAsia="ru-RU"/>
        </w:rPr>
      </w:pPr>
      <w:r w:rsidRPr="00651DE7">
        <w:rPr>
          <w:rFonts w:ascii="Times New Roman" w:hAnsi="Times New Roman"/>
          <w:i/>
          <w:sz w:val="26"/>
          <w:szCs w:val="28"/>
          <w:lang w:eastAsia="ru-RU"/>
        </w:rPr>
        <w:t>Правила оформления газеты:</w:t>
      </w:r>
    </w:p>
    <w:p w:rsidR="00C83865" w:rsidRPr="005F3254" w:rsidRDefault="00C83865" w:rsidP="0065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</w:r>
      <w:r w:rsidRPr="005F3254">
        <w:rPr>
          <w:rFonts w:ascii="Times New Roman" w:hAnsi="Times New Roman"/>
          <w:sz w:val="26"/>
          <w:szCs w:val="28"/>
          <w:lang w:eastAsia="ru-RU"/>
        </w:rPr>
        <w:t>- газета выполняется на листах формата А-2</w:t>
      </w:r>
      <w:r w:rsidR="00651DE7">
        <w:rPr>
          <w:rFonts w:ascii="Times New Roman" w:hAnsi="Times New Roman"/>
          <w:sz w:val="26"/>
          <w:szCs w:val="28"/>
          <w:lang w:eastAsia="ru-RU"/>
        </w:rPr>
        <w:t xml:space="preserve"> (полуватман)</w:t>
      </w:r>
      <w:r w:rsidRPr="005F3254">
        <w:rPr>
          <w:rFonts w:ascii="Times New Roman" w:hAnsi="Times New Roman"/>
          <w:sz w:val="26"/>
          <w:szCs w:val="28"/>
          <w:lang w:eastAsia="ru-RU"/>
        </w:rPr>
        <w:t xml:space="preserve"> в горизонтальном положении. По краю листа должны быть расположены поля размером </w:t>
      </w:r>
      <w:smartTag w:uri="urn:schemas-microsoft-com:office:smarttags" w:element="metricconverter">
        <w:smartTagPr>
          <w:attr w:name="ProductID" w:val="2 см"/>
        </w:smartTagPr>
        <w:r w:rsidRPr="005F3254">
          <w:rPr>
            <w:rFonts w:ascii="Times New Roman" w:hAnsi="Times New Roman"/>
            <w:sz w:val="26"/>
            <w:szCs w:val="28"/>
            <w:lang w:eastAsia="ru-RU"/>
          </w:rPr>
          <w:t>2 см</w:t>
        </w:r>
      </w:smartTag>
      <w:r w:rsidRPr="005F3254">
        <w:rPr>
          <w:rFonts w:ascii="Times New Roman" w:hAnsi="Times New Roman"/>
          <w:sz w:val="26"/>
          <w:szCs w:val="28"/>
          <w:lang w:eastAsia="ru-RU"/>
        </w:rPr>
        <w:t xml:space="preserve"> (поля должны быть свободны от текста, рисунков, фотографий, аппликаций и т.д.);</w:t>
      </w:r>
    </w:p>
    <w:p w:rsidR="00C83865" w:rsidRPr="005F3254" w:rsidRDefault="00C83865" w:rsidP="0065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</w:r>
      <w:r w:rsidRPr="005F3254">
        <w:rPr>
          <w:rFonts w:ascii="Times New Roman" w:hAnsi="Times New Roman"/>
          <w:sz w:val="26"/>
          <w:szCs w:val="28"/>
          <w:lang w:eastAsia="ru-RU"/>
        </w:rPr>
        <w:t>- в газете (в правом нижнем углу) должна быть обозначена контактная информация (образовательная организация,  название команды, класс, возрастная группа, редакторы – представители от команды, выполнявшие газету);</w:t>
      </w:r>
    </w:p>
    <w:p w:rsidR="00C83865" w:rsidRPr="00651DE7" w:rsidRDefault="00C83865" w:rsidP="0065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</w:r>
      <w:r w:rsidRPr="005F3254">
        <w:rPr>
          <w:rFonts w:ascii="Times New Roman" w:hAnsi="Times New Roman"/>
          <w:sz w:val="26"/>
          <w:szCs w:val="28"/>
          <w:lang w:eastAsia="ru-RU"/>
        </w:rPr>
        <w:t>- при оформлении газеты могут использоваться фотографии, картосхемы, карты, печатные рисунки, запечатлевшие события проходящего похода</w:t>
      </w:r>
      <w:r>
        <w:rPr>
          <w:rFonts w:ascii="Times New Roman" w:hAnsi="Times New Roman"/>
          <w:sz w:val="26"/>
          <w:szCs w:val="28"/>
          <w:lang w:eastAsia="ru-RU"/>
        </w:rPr>
        <w:t xml:space="preserve"> и </w:t>
      </w:r>
      <w:r w:rsidR="007559DF" w:rsidRPr="00651DE7">
        <w:rPr>
          <w:rFonts w:ascii="Times New Roman" w:hAnsi="Times New Roman"/>
          <w:sz w:val="26"/>
          <w:szCs w:val="28"/>
          <w:lang w:eastAsia="ru-RU"/>
        </w:rPr>
        <w:t xml:space="preserve">сопровождаемые </w:t>
      </w:r>
      <w:r w:rsidRPr="00651DE7">
        <w:rPr>
          <w:rFonts w:ascii="Times New Roman" w:hAnsi="Times New Roman"/>
          <w:sz w:val="26"/>
          <w:szCs w:val="28"/>
          <w:lang w:eastAsia="ru-RU"/>
        </w:rPr>
        <w:t>поясняющими подписями.</w:t>
      </w:r>
    </w:p>
    <w:p w:rsidR="00C83865" w:rsidRDefault="00C83865" w:rsidP="0065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ab/>
      </w:r>
      <w:r w:rsidRPr="005F3254">
        <w:rPr>
          <w:rFonts w:ascii="Times New Roman" w:hAnsi="Times New Roman"/>
          <w:sz w:val="26"/>
          <w:szCs w:val="28"/>
          <w:lang w:eastAsia="ru-RU"/>
        </w:rPr>
        <w:t>- газета может выполняться в разных техниках и с помощью различных приемов – карандашные рисунки, аппликации, рисование фломастерами, акварелью, точечной техники и пр. (без ограничения, доступные в исполнении на месте).</w:t>
      </w:r>
    </w:p>
    <w:p w:rsidR="00651DE7" w:rsidRDefault="00651DE7" w:rsidP="00651DE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C83865" w:rsidRDefault="00C83865" w:rsidP="00651DE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5F3254">
        <w:rPr>
          <w:rFonts w:ascii="Times New Roman" w:hAnsi="Times New Roman"/>
          <w:sz w:val="26"/>
          <w:szCs w:val="28"/>
        </w:rPr>
        <w:t>Критерии о</w:t>
      </w:r>
      <w:r>
        <w:rPr>
          <w:rFonts w:ascii="Times New Roman" w:hAnsi="Times New Roman"/>
          <w:sz w:val="26"/>
          <w:szCs w:val="28"/>
        </w:rPr>
        <w:t>ценки конкурса туристских газет «По родному краю с рюкзаком»</w:t>
      </w:r>
    </w:p>
    <w:p w:rsidR="00C83865" w:rsidRDefault="00C83865" w:rsidP="00A459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284"/>
        <w:gridCol w:w="2803"/>
      </w:tblGrid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Критерии оценки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Максимальное </w:t>
            </w:r>
          </w:p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количество баллов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Соответствие содержания тематике конкурса 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651DE7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6284" w:type="dxa"/>
          </w:tcPr>
          <w:p w:rsidR="006024D7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 xml:space="preserve">Информативность и </w:t>
            </w:r>
            <w:r w:rsidR="00686593" w:rsidRPr="00157EB8">
              <w:rPr>
                <w:rFonts w:ascii="Times New Roman" w:hAnsi="Times New Roman"/>
                <w:sz w:val="26"/>
                <w:szCs w:val="28"/>
              </w:rPr>
              <w:t xml:space="preserve">художественно-публицистические достоинства материалов 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651DE7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Оригинальность и привлекательность дизайна (эстетичность, красочность)</w:t>
            </w:r>
          </w:p>
        </w:tc>
        <w:tc>
          <w:tcPr>
            <w:tcW w:w="2803" w:type="dxa"/>
          </w:tcPr>
          <w:p w:rsidR="00C83865" w:rsidRPr="00157EB8" w:rsidRDefault="00651DE7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651DE7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Художественное оформление (качес</w:t>
            </w:r>
            <w:r w:rsidR="006024D7" w:rsidRPr="00157EB8">
              <w:rPr>
                <w:rFonts w:ascii="Times New Roman" w:hAnsi="Times New Roman"/>
                <w:sz w:val="26"/>
                <w:szCs w:val="28"/>
              </w:rPr>
              <w:t xml:space="preserve">тво  иллюстративного материала и оформление газеты, </w:t>
            </w:r>
            <w:r w:rsidRPr="00157EB8">
              <w:rPr>
                <w:rFonts w:ascii="Times New Roman" w:hAnsi="Times New Roman"/>
                <w:sz w:val="26"/>
                <w:szCs w:val="28"/>
              </w:rPr>
              <w:t>использование художественных материалов, техник и приемов)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</w:tr>
      <w:tr w:rsidR="00C83865" w:rsidRPr="005F3254" w:rsidTr="00157EB8">
        <w:tc>
          <w:tcPr>
            <w:tcW w:w="484" w:type="dxa"/>
          </w:tcPr>
          <w:p w:rsidR="00C83865" w:rsidRPr="00157EB8" w:rsidRDefault="00651DE7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6284" w:type="dxa"/>
          </w:tcPr>
          <w:p w:rsidR="00C83865" w:rsidRPr="00157EB8" w:rsidRDefault="00C83865" w:rsidP="00157EB8">
            <w:pPr>
              <w:spacing w:after="0" w:line="240" w:lineRule="atLeast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Грамотность изложения (</w:t>
            </w:r>
            <w:r w:rsidRPr="00157EB8">
              <w:rPr>
                <w:rFonts w:ascii="Times New Roman" w:hAnsi="Times New Roman"/>
                <w:color w:val="000000"/>
                <w:sz w:val="26"/>
                <w:szCs w:val="28"/>
                <w:lang w:eastAsia="ru-RU"/>
              </w:rPr>
              <w:t>правильность применения географических названий и собственных имен, отсутствие</w:t>
            </w:r>
            <w:r w:rsidR="00091599" w:rsidRPr="00157EB8">
              <w:rPr>
                <w:rFonts w:ascii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hyperlink r:id="rId6" w:tooltip="Орфография" w:history="1">
              <w:r w:rsidRPr="00157EB8">
                <w:rPr>
                  <w:rFonts w:ascii="Times New Roman" w:hAnsi="Times New Roman"/>
                  <w:sz w:val="26"/>
                  <w:szCs w:val="28"/>
                  <w:bdr w:val="none" w:sz="0" w:space="0" w:color="auto" w:frame="1"/>
                  <w:lang w:eastAsia="ru-RU"/>
                </w:rPr>
                <w:t>орфографических</w:t>
              </w:r>
            </w:hyperlink>
            <w:r w:rsidR="00651DE7" w:rsidRPr="00157EB8">
              <w:rPr>
                <w:rFonts w:ascii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157EB8">
              <w:rPr>
                <w:rFonts w:ascii="Times New Roman" w:hAnsi="Times New Roman"/>
                <w:color w:val="000000"/>
                <w:sz w:val="26"/>
                <w:szCs w:val="28"/>
                <w:lang w:eastAsia="ru-RU"/>
              </w:rPr>
              <w:t xml:space="preserve">ошибок, стилистика письменной речи) </w:t>
            </w:r>
          </w:p>
        </w:tc>
        <w:tc>
          <w:tcPr>
            <w:tcW w:w="2803" w:type="dxa"/>
          </w:tcPr>
          <w:p w:rsidR="00C83865" w:rsidRPr="00157EB8" w:rsidRDefault="00C83865" w:rsidP="00157EB8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57EB8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</w:tr>
    </w:tbl>
    <w:p w:rsidR="006024D7" w:rsidRPr="00FD3F62" w:rsidRDefault="006024D7" w:rsidP="00FD3F62">
      <w:pPr>
        <w:tabs>
          <w:tab w:val="left" w:pos="1843"/>
          <w:tab w:val="left" w:pos="2552"/>
        </w:tabs>
        <w:ind w:firstLine="709"/>
        <w:rPr>
          <w:rFonts w:ascii="Times New Roman" w:hAnsi="Times New Roman"/>
          <w:sz w:val="26"/>
          <w:szCs w:val="28"/>
        </w:rPr>
      </w:pPr>
    </w:p>
    <w:p w:rsidR="00C83865" w:rsidRPr="00FD3F62" w:rsidRDefault="00C83865" w:rsidP="00686593">
      <w:pPr>
        <w:tabs>
          <w:tab w:val="left" w:pos="1843"/>
          <w:tab w:val="left" w:pos="2552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D3F62">
        <w:rPr>
          <w:rFonts w:ascii="Times New Roman" w:hAnsi="Times New Roman"/>
          <w:sz w:val="26"/>
          <w:szCs w:val="28"/>
        </w:rPr>
        <w:t>Оргкомитет оставляет за собой право не допускать к участию в конкурсе работы, не соответствующие его тематике, имеющие нарушения критериев оформления или неэстетичный вид, содержащие материалы с нарушением культурно-правовых норм.</w:t>
      </w:r>
    </w:p>
    <w:p w:rsidR="00C83865" w:rsidRDefault="00C83865" w:rsidP="00686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C83865" w:rsidRDefault="00C83865" w:rsidP="00A459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8"/>
          <w:lang w:eastAsia="ru-RU"/>
        </w:rPr>
      </w:pPr>
    </w:p>
    <w:p w:rsidR="00C83865" w:rsidRPr="005F3254" w:rsidRDefault="00C83865" w:rsidP="00A4599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8"/>
          <w:lang w:eastAsia="ru-RU"/>
        </w:rPr>
      </w:pPr>
      <w:r>
        <w:rPr>
          <w:rFonts w:ascii="Times New Roman" w:hAnsi="Times New Roman"/>
          <w:sz w:val="26"/>
          <w:szCs w:val="28"/>
          <w:lang w:eastAsia="ru-RU"/>
        </w:rPr>
        <w:t xml:space="preserve"> </w:t>
      </w:r>
    </w:p>
    <w:p w:rsidR="00C83865" w:rsidRPr="005F3254" w:rsidRDefault="00C83865" w:rsidP="00A4599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/>
          <w:color w:val="000000"/>
          <w:sz w:val="26"/>
          <w:szCs w:val="28"/>
          <w:lang w:eastAsia="ru-RU"/>
        </w:rPr>
      </w:pPr>
    </w:p>
    <w:p w:rsidR="00686593" w:rsidRDefault="00686593" w:rsidP="00FD3F6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</w:p>
    <w:p w:rsidR="00C83865" w:rsidRPr="00686593" w:rsidRDefault="00C83865" w:rsidP="00CC60F4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6"/>
          <w:szCs w:val="28"/>
        </w:rPr>
      </w:pPr>
      <w:r w:rsidRPr="00686593">
        <w:rPr>
          <w:rFonts w:ascii="Times New Roman" w:hAnsi="Times New Roman"/>
          <w:b/>
          <w:sz w:val="26"/>
          <w:szCs w:val="28"/>
        </w:rPr>
        <w:t>Краеведческая викторина «</w:t>
      </w:r>
      <w:r w:rsidR="00D67E86">
        <w:rPr>
          <w:rFonts w:ascii="Times New Roman" w:hAnsi="Times New Roman"/>
          <w:b/>
          <w:sz w:val="26"/>
          <w:szCs w:val="28"/>
        </w:rPr>
        <w:t>Краеведческий серпантин</w:t>
      </w:r>
      <w:r w:rsidRPr="00686593">
        <w:rPr>
          <w:rFonts w:ascii="Times New Roman" w:hAnsi="Times New Roman"/>
          <w:b/>
          <w:sz w:val="26"/>
          <w:szCs w:val="28"/>
        </w:rPr>
        <w:t>»</w:t>
      </w:r>
    </w:p>
    <w:p w:rsidR="00C83865" w:rsidRPr="00686593" w:rsidRDefault="00C83865" w:rsidP="00FD3F62">
      <w:pPr>
        <w:spacing w:after="0" w:line="240" w:lineRule="atLeast"/>
        <w:ind w:firstLine="708"/>
        <w:jc w:val="both"/>
        <w:rPr>
          <w:rFonts w:ascii="Times New Roman" w:hAnsi="Times New Roman"/>
          <w:b/>
          <w:sz w:val="26"/>
          <w:szCs w:val="28"/>
        </w:rPr>
      </w:pPr>
    </w:p>
    <w:p w:rsidR="00C83865" w:rsidRDefault="00C83865" w:rsidP="00FD3F6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краеведческой викторине принимают участие 2 представителя от команды.</w:t>
      </w:r>
    </w:p>
    <w:p w:rsidR="00C83865" w:rsidRDefault="00CC60F4" w:rsidP="00CC60F4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>Викторина проводится</w:t>
      </w:r>
      <w:r w:rsidRPr="00842EDE">
        <w:rPr>
          <w:rFonts w:ascii="Times New Roman" w:hAnsi="Times New Roman"/>
          <w:sz w:val="26"/>
          <w:szCs w:val="26"/>
        </w:rPr>
        <w:t xml:space="preserve"> дистанционно с использованием сети Интернет в режиме онлайн</w:t>
      </w:r>
      <w:r>
        <w:rPr>
          <w:rFonts w:ascii="Times New Roman" w:hAnsi="Times New Roman"/>
          <w:sz w:val="26"/>
          <w:szCs w:val="26"/>
        </w:rPr>
        <w:t xml:space="preserve"> </w:t>
      </w:r>
      <w:r w:rsidR="006A479E">
        <w:rPr>
          <w:rFonts w:ascii="Times New Roman" w:hAnsi="Times New Roman"/>
          <w:sz w:val="26"/>
          <w:szCs w:val="26"/>
        </w:rPr>
        <w:t xml:space="preserve">на платформе </w:t>
      </w:r>
      <w:r w:rsidR="006A479E">
        <w:rPr>
          <w:rFonts w:ascii="Times New Roman" w:hAnsi="Times New Roman"/>
          <w:sz w:val="26"/>
          <w:szCs w:val="26"/>
          <w:lang w:val="en-US"/>
        </w:rPr>
        <w:t>ZOOM</w:t>
      </w:r>
      <w:r w:rsidR="006A479E" w:rsidRPr="006A47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состоит из 30 вопросов для каждого класса. </w:t>
      </w:r>
      <w:r w:rsidR="00C83865">
        <w:rPr>
          <w:rFonts w:ascii="Times New Roman" w:hAnsi="Times New Roman"/>
          <w:sz w:val="26"/>
          <w:szCs w:val="26"/>
        </w:rPr>
        <w:t>Доступ к подач</w:t>
      </w:r>
      <w:r w:rsidR="00091599">
        <w:rPr>
          <w:rFonts w:ascii="Times New Roman" w:hAnsi="Times New Roman"/>
          <w:sz w:val="26"/>
          <w:szCs w:val="26"/>
        </w:rPr>
        <w:t>е ответов на онлайн - викторину</w:t>
      </w:r>
      <w:r w:rsidR="00C83865">
        <w:rPr>
          <w:rFonts w:ascii="Times New Roman" w:hAnsi="Times New Roman"/>
          <w:sz w:val="26"/>
          <w:szCs w:val="26"/>
        </w:rPr>
        <w:t xml:space="preserve"> открывае</w:t>
      </w:r>
      <w:r w:rsidR="00091599">
        <w:rPr>
          <w:rFonts w:ascii="Times New Roman" w:hAnsi="Times New Roman"/>
          <w:sz w:val="26"/>
          <w:szCs w:val="26"/>
        </w:rPr>
        <w:t>тся и закрывается автоматически</w:t>
      </w:r>
      <w:r w:rsidR="00C83865">
        <w:rPr>
          <w:rFonts w:ascii="Times New Roman" w:hAnsi="Times New Roman"/>
          <w:sz w:val="26"/>
          <w:szCs w:val="26"/>
        </w:rPr>
        <w:t xml:space="preserve"> строго по времени.</w:t>
      </w:r>
      <w:r w:rsidR="00C83865" w:rsidRPr="00173B6A">
        <w:rPr>
          <w:rFonts w:ascii="Times New Roman" w:hAnsi="Times New Roman"/>
          <w:sz w:val="26"/>
          <w:szCs w:val="26"/>
        </w:rPr>
        <w:t xml:space="preserve"> </w:t>
      </w:r>
      <w:r w:rsidR="00C83865">
        <w:rPr>
          <w:rFonts w:ascii="Times New Roman" w:hAnsi="Times New Roman"/>
          <w:sz w:val="26"/>
          <w:szCs w:val="26"/>
        </w:rPr>
        <w:t>У</w:t>
      </w:r>
      <w:r w:rsidR="00C83865" w:rsidRPr="00181CDB">
        <w:rPr>
          <w:rFonts w:ascii="Times New Roman" w:hAnsi="Times New Roman"/>
          <w:sz w:val="26"/>
          <w:szCs w:val="26"/>
        </w:rPr>
        <w:t xml:space="preserve">частники получают </w:t>
      </w:r>
      <w:r w:rsidR="00C83865">
        <w:rPr>
          <w:rFonts w:ascii="Times New Roman" w:hAnsi="Times New Roman"/>
          <w:sz w:val="26"/>
          <w:szCs w:val="26"/>
        </w:rPr>
        <w:t>вопросы</w:t>
      </w:r>
      <w:r w:rsidR="00C83865" w:rsidRPr="00181CDB">
        <w:rPr>
          <w:rFonts w:ascii="Times New Roman" w:hAnsi="Times New Roman"/>
          <w:sz w:val="26"/>
          <w:szCs w:val="26"/>
        </w:rPr>
        <w:t xml:space="preserve"> с вариантами ответов, </w:t>
      </w:r>
      <w:r w:rsidR="00C83865">
        <w:rPr>
          <w:rFonts w:ascii="Times New Roman" w:hAnsi="Times New Roman"/>
          <w:sz w:val="26"/>
          <w:szCs w:val="26"/>
        </w:rPr>
        <w:t>на которые нужно ответить</w:t>
      </w:r>
      <w:r w:rsidR="00C83865" w:rsidRPr="00181CDB">
        <w:rPr>
          <w:rFonts w:ascii="Times New Roman" w:hAnsi="Times New Roman"/>
          <w:sz w:val="26"/>
          <w:szCs w:val="26"/>
        </w:rPr>
        <w:t xml:space="preserve"> в течение </w:t>
      </w:r>
      <w:r w:rsidR="0014703A">
        <w:rPr>
          <w:rFonts w:ascii="Times New Roman" w:hAnsi="Times New Roman"/>
          <w:sz w:val="26"/>
          <w:szCs w:val="26"/>
        </w:rPr>
        <w:t>3</w:t>
      </w:r>
      <w:r w:rsidR="00C83865" w:rsidRPr="00181CDB">
        <w:rPr>
          <w:rFonts w:ascii="Times New Roman" w:hAnsi="Times New Roman"/>
          <w:sz w:val="26"/>
          <w:szCs w:val="26"/>
        </w:rPr>
        <w:t>5 минут</w:t>
      </w:r>
      <w:r w:rsidR="00C83865">
        <w:rPr>
          <w:rFonts w:ascii="Times New Roman" w:hAnsi="Times New Roman"/>
          <w:sz w:val="26"/>
          <w:szCs w:val="26"/>
        </w:rPr>
        <w:t xml:space="preserve">. Правильные ответы на вопросы, содержащиеся в тестовом задании, оцениваются по балльной системе. За правильный ответ на определенный вопрос тестового задания каждый участник получает один балл. </w:t>
      </w:r>
      <w:r w:rsidR="00C83865" w:rsidRPr="0096146A">
        <w:rPr>
          <w:rFonts w:ascii="Times New Roman" w:hAnsi="Times New Roman"/>
          <w:sz w:val="26"/>
          <w:szCs w:val="26"/>
        </w:rPr>
        <w:t xml:space="preserve">Сумма баллов определяется по счетчику компьютерной программы. Максимальная оценка в баллах равна количеству предлагаемых вопросов.  </w:t>
      </w:r>
    </w:p>
    <w:p w:rsidR="00C83865" w:rsidRDefault="00C83865" w:rsidP="00173B6A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096989">
        <w:rPr>
          <w:rFonts w:ascii="Times New Roman" w:hAnsi="Times New Roman"/>
          <w:sz w:val="26"/>
          <w:szCs w:val="26"/>
        </w:rPr>
        <w:t xml:space="preserve"> име</w:t>
      </w:r>
      <w:r>
        <w:rPr>
          <w:rFonts w:ascii="Times New Roman" w:hAnsi="Times New Roman"/>
          <w:sz w:val="26"/>
          <w:szCs w:val="26"/>
        </w:rPr>
        <w:t>ю</w:t>
      </w:r>
      <w:r w:rsidRPr="00096989">
        <w:rPr>
          <w:rFonts w:ascii="Times New Roman" w:hAnsi="Times New Roman"/>
          <w:sz w:val="26"/>
          <w:szCs w:val="26"/>
        </w:rPr>
        <w:t xml:space="preserve">т право принять участие в </w:t>
      </w:r>
      <w:r>
        <w:rPr>
          <w:rFonts w:ascii="Times New Roman" w:hAnsi="Times New Roman"/>
          <w:sz w:val="26"/>
          <w:szCs w:val="26"/>
        </w:rPr>
        <w:t>викторине</w:t>
      </w:r>
      <w:r w:rsidRPr="00096989">
        <w:rPr>
          <w:rFonts w:ascii="Times New Roman" w:hAnsi="Times New Roman"/>
          <w:sz w:val="26"/>
          <w:szCs w:val="26"/>
        </w:rPr>
        <w:t xml:space="preserve"> только один раз</w:t>
      </w:r>
      <w:r>
        <w:rPr>
          <w:rFonts w:ascii="Times New Roman" w:hAnsi="Times New Roman"/>
          <w:sz w:val="26"/>
          <w:szCs w:val="26"/>
        </w:rPr>
        <w:t>.</w:t>
      </w:r>
    </w:p>
    <w:p w:rsidR="00C83865" w:rsidRDefault="00C83865" w:rsidP="006304EE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 w:rsidRPr="005F3254">
        <w:rPr>
          <w:rFonts w:ascii="Times New Roman" w:hAnsi="Times New Roman"/>
          <w:sz w:val="26"/>
          <w:szCs w:val="28"/>
        </w:rPr>
        <w:t xml:space="preserve">Вопросы викторины составлены на основе краеведческого материала района путешествия (история, география, флора, фауна </w:t>
      </w:r>
      <w:proofErr w:type="spellStart"/>
      <w:r w:rsidRPr="005F3254">
        <w:rPr>
          <w:rFonts w:ascii="Times New Roman" w:hAnsi="Times New Roman"/>
          <w:sz w:val="26"/>
          <w:szCs w:val="28"/>
        </w:rPr>
        <w:t>Каштакского</w:t>
      </w:r>
      <w:proofErr w:type="spellEnd"/>
      <w:r w:rsidRPr="005F3254">
        <w:rPr>
          <w:rFonts w:ascii="Times New Roman" w:hAnsi="Times New Roman"/>
          <w:sz w:val="26"/>
          <w:szCs w:val="28"/>
        </w:rPr>
        <w:t xml:space="preserve"> бора и прилегающих районов).</w:t>
      </w:r>
    </w:p>
    <w:p w:rsidR="0014703A" w:rsidRDefault="00162CD9" w:rsidP="0094007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i/>
          <w:sz w:val="26"/>
          <w:szCs w:val="26"/>
        </w:rPr>
      </w:pPr>
      <w:r w:rsidRPr="00162CD9">
        <w:rPr>
          <w:rFonts w:ascii="Times New Roman" w:hAnsi="Times New Roman"/>
          <w:i/>
          <w:sz w:val="26"/>
          <w:szCs w:val="26"/>
        </w:rPr>
        <w:t xml:space="preserve"> Д</w:t>
      </w:r>
      <w:r w:rsidR="00C83865" w:rsidRPr="00162CD9">
        <w:rPr>
          <w:rFonts w:ascii="Times New Roman" w:hAnsi="Times New Roman"/>
          <w:i/>
          <w:sz w:val="26"/>
          <w:szCs w:val="26"/>
        </w:rPr>
        <w:t>ата и время проведения</w:t>
      </w:r>
      <w:r w:rsidRPr="00162CD9">
        <w:rPr>
          <w:rFonts w:ascii="Times New Roman" w:hAnsi="Times New Roman"/>
          <w:i/>
          <w:sz w:val="26"/>
          <w:szCs w:val="26"/>
        </w:rPr>
        <w:t xml:space="preserve"> викторины </w:t>
      </w:r>
      <w:r w:rsidR="00C83865" w:rsidRPr="00162CD9">
        <w:rPr>
          <w:rFonts w:ascii="Times New Roman" w:hAnsi="Times New Roman"/>
          <w:i/>
          <w:sz w:val="26"/>
          <w:szCs w:val="26"/>
        </w:rPr>
        <w:t>будут сообщены дополнительно.</w:t>
      </w:r>
      <w:r w:rsidRPr="00162CD9">
        <w:rPr>
          <w:rFonts w:ascii="Times New Roman" w:hAnsi="Times New Roman"/>
          <w:i/>
          <w:sz w:val="26"/>
          <w:szCs w:val="26"/>
        </w:rPr>
        <w:t xml:space="preserve"> Рекомендуем заранее скачать и установить платформу на компьютер или телефон. </w:t>
      </w:r>
      <w:r w:rsidR="0094007B">
        <w:rPr>
          <w:rFonts w:ascii="Times New Roman" w:hAnsi="Times New Roman"/>
          <w:i/>
          <w:sz w:val="26"/>
          <w:szCs w:val="26"/>
        </w:rPr>
        <w:t xml:space="preserve">Наличие веб-камеры обязательно! </w:t>
      </w:r>
      <w:r w:rsidRPr="00162CD9">
        <w:rPr>
          <w:rFonts w:ascii="Times New Roman" w:hAnsi="Times New Roman"/>
          <w:i/>
          <w:sz w:val="26"/>
          <w:szCs w:val="26"/>
        </w:rPr>
        <w:t>Для входа на платформу Оргкомитет направ</w:t>
      </w:r>
      <w:r w:rsidR="00EF1087">
        <w:rPr>
          <w:rFonts w:ascii="Times New Roman" w:hAnsi="Times New Roman"/>
          <w:i/>
          <w:sz w:val="26"/>
          <w:szCs w:val="26"/>
        </w:rPr>
        <w:t>ит</w:t>
      </w:r>
      <w:r w:rsidRPr="00162CD9">
        <w:rPr>
          <w:rFonts w:ascii="Times New Roman" w:hAnsi="Times New Roman"/>
          <w:i/>
          <w:sz w:val="26"/>
          <w:szCs w:val="26"/>
        </w:rPr>
        <w:t xml:space="preserve"> ссылку</w:t>
      </w:r>
      <w:r w:rsidR="0094007B">
        <w:rPr>
          <w:rFonts w:ascii="Times New Roman" w:hAnsi="Times New Roman"/>
          <w:i/>
          <w:sz w:val="26"/>
          <w:szCs w:val="26"/>
        </w:rPr>
        <w:t xml:space="preserve">. </w:t>
      </w:r>
    </w:p>
    <w:p w:rsidR="0094007B" w:rsidRDefault="0094007B" w:rsidP="0094007B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8"/>
        </w:rPr>
      </w:pPr>
    </w:p>
    <w:p w:rsidR="00C83865" w:rsidRDefault="0014703A" w:rsidP="00FD3F6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Итоги подводятся по каждому конкурсу. Общий результат конкурсной программы определяется по сумме баллов трех конкурсов, заявленных в Положении. Команды, не принявшие участие в одном из конкурсов, занимают места, соответственно, после команд, участвовавших во всех конкурсах.</w:t>
      </w:r>
    </w:p>
    <w:p w:rsidR="00C83865" w:rsidRDefault="00C83865" w:rsidP="00FD3F6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</w:p>
    <w:p w:rsidR="00C83865" w:rsidRPr="005F3254" w:rsidRDefault="00C83865" w:rsidP="00FD3F6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</w:p>
    <w:p w:rsidR="00C83865" w:rsidRDefault="00C83865" w:rsidP="00A4599B">
      <w:pPr>
        <w:spacing w:after="0" w:line="240" w:lineRule="atLeast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Литература:</w:t>
      </w:r>
    </w:p>
    <w:p w:rsidR="0056731F" w:rsidRPr="00BE2E11" w:rsidRDefault="00E67925" w:rsidP="0056731F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7" w:history="1">
        <w:r w:rsidR="0056731F" w:rsidRPr="00BE2E11">
          <w:rPr>
            <w:rFonts w:ascii="Times New Roman" w:hAnsi="Times New Roman"/>
            <w:sz w:val="26"/>
            <w:szCs w:val="26"/>
          </w:rPr>
          <w:t>Постановление Правительства Челябинской области от 15.02.2007г. № 27-П</w:t>
        </w:r>
      </w:hyperlink>
      <w:r w:rsidR="0056731F" w:rsidRPr="00BE2E11">
        <w:rPr>
          <w:rFonts w:ascii="Times New Roman" w:hAnsi="Times New Roman"/>
          <w:sz w:val="26"/>
          <w:szCs w:val="26"/>
        </w:rPr>
        <w:t xml:space="preserve">. </w:t>
      </w:r>
      <w:hyperlink r:id="rId8" w:history="1">
        <w:r w:rsidR="0056731F" w:rsidRPr="00BE2E11">
          <w:rPr>
            <w:rStyle w:val="a6"/>
            <w:rFonts w:ascii="Times New Roman" w:hAnsi="Times New Roman"/>
            <w:sz w:val="26"/>
            <w:szCs w:val="26"/>
          </w:rPr>
          <w:t>http://oopt174.ru/htmlpages/Show/kashtak_bor</w:t>
        </w:r>
      </w:hyperlink>
      <w:r w:rsidR="00BE2E11">
        <w:rPr>
          <w:rFonts w:ascii="Times New Roman" w:hAnsi="Times New Roman"/>
          <w:sz w:val="26"/>
          <w:szCs w:val="26"/>
        </w:rPr>
        <w:t>.</w:t>
      </w:r>
    </w:p>
    <w:p w:rsidR="0056731F" w:rsidRDefault="0056731F" w:rsidP="0056731F">
      <w:pPr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6"/>
          <w:szCs w:val="26"/>
        </w:rPr>
      </w:pPr>
      <w:proofErr w:type="spellStart"/>
      <w:r w:rsidRPr="00BE2E11">
        <w:rPr>
          <w:rFonts w:ascii="Times New Roman" w:hAnsi="Times New Roman"/>
          <w:sz w:val="26"/>
          <w:szCs w:val="26"/>
        </w:rPr>
        <w:t>Каштакс</w:t>
      </w:r>
      <w:r w:rsidR="00BE2E11" w:rsidRPr="00BE2E11">
        <w:rPr>
          <w:rFonts w:ascii="Times New Roman" w:hAnsi="Times New Roman"/>
          <w:sz w:val="26"/>
          <w:szCs w:val="26"/>
        </w:rPr>
        <w:t>к</w:t>
      </w:r>
      <w:r w:rsidRPr="00BE2E11">
        <w:rPr>
          <w:rFonts w:ascii="Times New Roman" w:hAnsi="Times New Roman"/>
          <w:sz w:val="26"/>
          <w:szCs w:val="26"/>
        </w:rPr>
        <w:t>ий</w:t>
      </w:r>
      <w:proofErr w:type="spellEnd"/>
      <w:r w:rsidRPr="00BE2E11">
        <w:rPr>
          <w:rFonts w:ascii="Times New Roman" w:hAnsi="Times New Roman"/>
          <w:sz w:val="26"/>
          <w:szCs w:val="26"/>
        </w:rPr>
        <w:t xml:space="preserve"> бор. </w:t>
      </w:r>
      <w:hyperlink r:id="rId9" w:history="1">
        <w:r w:rsidRPr="00BE2E11">
          <w:rPr>
            <w:rStyle w:val="a6"/>
            <w:rFonts w:ascii="Times New Roman" w:hAnsi="Times New Roman"/>
            <w:sz w:val="26"/>
            <w:szCs w:val="26"/>
          </w:rPr>
          <w:t>https://ru.wikipedia.org</w:t>
        </w:r>
      </w:hyperlink>
      <w:r w:rsidR="00BE2E11">
        <w:rPr>
          <w:rFonts w:ascii="Times New Roman" w:hAnsi="Times New Roman"/>
          <w:sz w:val="26"/>
          <w:szCs w:val="26"/>
        </w:rPr>
        <w:t>.</w:t>
      </w:r>
    </w:p>
    <w:p w:rsidR="006A74A3" w:rsidRDefault="00E67925" w:rsidP="006A74A3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hyperlink r:id="rId10" w:history="1">
        <w:proofErr w:type="gramStart"/>
        <w:r w:rsidR="00BE2E11" w:rsidRPr="00BE2E11">
          <w:rPr>
            <w:rFonts w:ascii="Times New Roman" w:hAnsi="Times New Roman"/>
            <w:sz w:val="26"/>
            <w:szCs w:val="26"/>
          </w:rPr>
          <w:t>Каштакский бор</w:t>
        </w:r>
      </w:hyperlink>
      <w:r w:rsidR="00BE2E11" w:rsidRPr="00BE2E11">
        <w:rPr>
          <w:rFonts w:ascii="Times New Roman" w:hAnsi="Times New Roman"/>
          <w:sz w:val="26"/>
          <w:szCs w:val="26"/>
        </w:rPr>
        <w:t xml:space="preserve"> - статья в электронной версии энциклопедии «Челябинск» (Челябинск:</w:t>
      </w:r>
      <w:proofErr w:type="gramEnd"/>
      <w:r w:rsidR="00BE2E11" w:rsidRPr="00BE2E11">
        <w:rPr>
          <w:rFonts w:ascii="Times New Roman" w:hAnsi="Times New Roman"/>
          <w:sz w:val="26"/>
          <w:szCs w:val="26"/>
        </w:rPr>
        <w:t xml:space="preserve"> Энциклопедия</w:t>
      </w:r>
      <w:proofErr w:type="gramStart"/>
      <w:r w:rsidR="00BE2E11" w:rsidRPr="00BE2E11">
        <w:rPr>
          <w:rFonts w:ascii="Times New Roman" w:hAnsi="Times New Roman"/>
          <w:sz w:val="26"/>
          <w:szCs w:val="26"/>
        </w:rPr>
        <w:t xml:space="preserve"> / С</w:t>
      </w:r>
      <w:proofErr w:type="gramEnd"/>
      <w:r w:rsidR="00BE2E11" w:rsidRPr="00BE2E11">
        <w:rPr>
          <w:rFonts w:ascii="Times New Roman" w:hAnsi="Times New Roman"/>
          <w:sz w:val="26"/>
          <w:szCs w:val="26"/>
        </w:rPr>
        <w:t xml:space="preserve">ост.: В. С. Боже, В. А. </w:t>
      </w:r>
      <w:proofErr w:type="spellStart"/>
      <w:r w:rsidR="00BE2E11" w:rsidRPr="00BE2E11">
        <w:rPr>
          <w:rFonts w:ascii="Times New Roman" w:hAnsi="Times New Roman"/>
          <w:sz w:val="26"/>
          <w:szCs w:val="26"/>
        </w:rPr>
        <w:t>Черноземцев</w:t>
      </w:r>
      <w:proofErr w:type="spellEnd"/>
      <w:r w:rsidR="00BE2E11" w:rsidRPr="00BE2E11">
        <w:rPr>
          <w:rFonts w:ascii="Times New Roman" w:hAnsi="Times New Roman"/>
          <w:sz w:val="26"/>
          <w:szCs w:val="26"/>
        </w:rPr>
        <w:t xml:space="preserve">. — Изд. </w:t>
      </w:r>
      <w:proofErr w:type="spellStart"/>
      <w:r w:rsidR="00BE2E11" w:rsidRPr="00BE2E11">
        <w:rPr>
          <w:rFonts w:ascii="Times New Roman" w:hAnsi="Times New Roman"/>
          <w:sz w:val="26"/>
          <w:szCs w:val="26"/>
        </w:rPr>
        <w:t>испр</w:t>
      </w:r>
      <w:proofErr w:type="spellEnd"/>
      <w:r w:rsidR="00BE2E11" w:rsidRPr="00BE2E11">
        <w:rPr>
          <w:rFonts w:ascii="Times New Roman" w:hAnsi="Times New Roman"/>
          <w:sz w:val="26"/>
          <w:szCs w:val="26"/>
        </w:rPr>
        <w:t>. и доп. — Челябинск: Каменный пояс, 2001. — 1112 с.</w:t>
      </w:r>
      <w:r w:rsidR="006A74A3">
        <w:rPr>
          <w:rFonts w:ascii="Times New Roman" w:hAnsi="Times New Roman"/>
          <w:sz w:val="26"/>
          <w:szCs w:val="26"/>
        </w:rPr>
        <w:t xml:space="preserve"> </w:t>
      </w:r>
      <w:r w:rsidR="006A74A3" w:rsidRPr="006A74A3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="006A74A3" w:rsidRPr="006A74A3">
          <w:rPr>
            <w:rFonts w:ascii="Times New Roman" w:hAnsi="Times New Roman"/>
            <w:sz w:val="26"/>
            <w:szCs w:val="26"/>
          </w:rPr>
          <w:t>http://www.book-chel.ru/ind.php?id=592&amp;what=card</w:t>
        </w:r>
      </w:hyperlink>
    </w:p>
    <w:p w:rsidR="00412CF9" w:rsidRPr="00412CF9" w:rsidRDefault="00412CF9" w:rsidP="00412CF9">
      <w:pPr>
        <w:numPr>
          <w:ilvl w:val="0"/>
          <w:numId w:val="6"/>
        </w:numPr>
        <w:spacing w:after="0" w:line="240" w:lineRule="atLeast"/>
        <w:ind w:left="0" w:firstLine="708"/>
        <w:jc w:val="both"/>
        <w:rPr>
          <w:rStyle w:val="a6"/>
          <w:rFonts w:ascii="Times New Roman" w:hAnsi="Times New Roman"/>
          <w:sz w:val="26"/>
          <w:szCs w:val="26"/>
        </w:rPr>
      </w:pPr>
      <w:proofErr w:type="spellStart"/>
      <w:r w:rsidRPr="00412CF9">
        <w:rPr>
          <w:rFonts w:ascii="Times New Roman" w:hAnsi="Times New Roman"/>
          <w:sz w:val="26"/>
          <w:szCs w:val="28"/>
        </w:rPr>
        <w:t>Каштакский</w:t>
      </w:r>
      <w:proofErr w:type="spellEnd"/>
      <w:r w:rsidRPr="00412CF9">
        <w:rPr>
          <w:rFonts w:ascii="Times New Roman" w:hAnsi="Times New Roman"/>
          <w:sz w:val="26"/>
          <w:szCs w:val="28"/>
        </w:rPr>
        <w:t xml:space="preserve"> сосновый бор. </w:t>
      </w:r>
      <w:hyperlink r:id="rId12" w:history="1">
        <w:r w:rsidRPr="00412CF9">
          <w:rPr>
            <w:rStyle w:val="a6"/>
            <w:rFonts w:ascii="Times New Roman" w:hAnsi="Times New Roman"/>
            <w:sz w:val="26"/>
            <w:szCs w:val="26"/>
          </w:rPr>
          <w:t>http://карта74.рф/nature/parks/kashtakskiy_sosnovyy_bor/</w:t>
        </w:r>
      </w:hyperlink>
    </w:p>
    <w:p w:rsidR="00BE2E11" w:rsidRPr="006A2898" w:rsidRDefault="006A2898" w:rsidP="00412CF9">
      <w:pPr>
        <w:numPr>
          <w:ilvl w:val="0"/>
          <w:numId w:val="6"/>
        </w:numPr>
        <w:spacing w:after="0" w:line="240" w:lineRule="atLeast"/>
        <w:ind w:left="0" w:firstLine="708"/>
        <w:jc w:val="both"/>
        <w:rPr>
          <w:rFonts w:ascii="Times New Roman" w:hAnsi="Times New Roman"/>
          <w:sz w:val="26"/>
          <w:szCs w:val="28"/>
        </w:rPr>
      </w:pPr>
      <w:r w:rsidRPr="006A2898">
        <w:rPr>
          <w:rFonts w:ascii="Times New Roman" w:hAnsi="Times New Roman"/>
          <w:sz w:val="26"/>
          <w:szCs w:val="26"/>
        </w:rPr>
        <w:t xml:space="preserve">Туристический портал Челябинской области. </w:t>
      </w:r>
      <w:proofErr w:type="spellStart"/>
      <w:r w:rsidRPr="006A2898">
        <w:rPr>
          <w:rFonts w:ascii="Times New Roman" w:hAnsi="Times New Roman"/>
          <w:sz w:val="26"/>
          <w:szCs w:val="26"/>
        </w:rPr>
        <w:t>Каштакский</w:t>
      </w:r>
      <w:proofErr w:type="spellEnd"/>
      <w:r w:rsidRPr="006A2898">
        <w:rPr>
          <w:rFonts w:ascii="Times New Roman" w:hAnsi="Times New Roman"/>
          <w:sz w:val="26"/>
          <w:szCs w:val="26"/>
        </w:rPr>
        <w:t xml:space="preserve"> бор.</w:t>
      </w:r>
      <w:r w:rsidR="00BE2E11" w:rsidRPr="00BE2E11">
        <w:rPr>
          <w:rFonts w:ascii="Times New Roman" w:hAnsi="Times New Roman"/>
          <w:sz w:val="26"/>
          <w:szCs w:val="28"/>
        </w:rPr>
        <w:t xml:space="preserve"> </w:t>
      </w:r>
      <w:hyperlink r:id="rId13" w:history="1">
        <w:r w:rsidRPr="00224BBB">
          <w:rPr>
            <w:rStyle w:val="a6"/>
            <w:rFonts w:ascii="Times New Roman" w:hAnsi="Times New Roman"/>
            <w:sz w:val="26"/>
            <w:szCs w:val="26"/>
          </w:rPr>
          <w:t>http://www.xn--74-6kca2cwbo.xn--p1ai/</w:t>
        </w:r>
        <w:proofErr w:type="spellStart"/>
        <w:r w:rsidRPr="00224BBB">
          <w:rPr>
            <w:rStyle w:val="a6"/>
            <w:rFonts w:ascii="Times New Roman" w:hAnsi="Times New Roman"/>
            <w:sz w:val="26"/>
            <w:szCs w:val="26"/>
          </w:rPr>
          <w:t>nature</w:t>
        </w:r>
        <w:proofErr w:type="spellEnd"/>
        <w:r w:rsidRPr="00224BBB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224BBB">
          <w:rPr>
            <w:rStyle w:val="a6"/>
            <w:rFonts w:ascii="Times New Roman" w:hAnsi="Times New Roman"/>
            <w:sz w:val="26"/>
            <w:szCs w:val="26"/>
          </w:rPr>
          <w:t>parks</w:t>
        </w:r>
        <w:proofErr w:type="spellEnd"/>
        <w:r w:rsidRPr="00224BBB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224BBB">
          <w:rPr>
            <w:rStyle w:val="a6"/>
            <w:rFonts w:ascii="Times New Roman" w:hAnsi="Times New Roman"/>
            <w:sz w:val="26"/>
            <w:szCs w:val="26"/>
          </w:rPr>
          <w:t>kashtakskiy_sosnovyy_bo</w:t>
        </w:r>
        <w:r w:rsidRPr="00224BBB">
          <w:rPr>
            <w:rStyle w:val="a6"/>
          </w:rPr>
          <w:t>r</w:t>
        </w:r>
        <w:proofErr w:type="spellEnd"/>
        <w:r w:rsidRPr="00224BBB">
          <w:rPr>
            <w:rStyle w:val="a6"/>
          </w:rPr>
          <w:t>/</w:t>
        </w:r>
      </w:hyperlink>
      <w:r>
        <w:t xml:space="preserve">. </w:t>
      </w:r>
      <w:r w:rsidRPr="006A2898">
        <w:rPr>
          <w:rFonts w:ascii="Times New Roman" w:hAnsi="Times New Roman"/>
          <w:sz w:val="26"/>
          <w:szCs w:val="28"/>
        </w:rPr>
        <w:t xml:space="preserve"> </w:t>
      </w:r>
    </w:p>
    <w:p w:rsidR="00BE2E11" w:rsidRDefault="00BE2E11" w:rsidP="00412CF9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BE2E11">
        <w:rPr>
          <w:rFonts w:ascii="Times New Roman" w:hAnsi="Times New Roman"/>
          <w:sz w:val="26"/>
          <w:szCs w:val="28"/>
        </w:rPr>
        <w:t xml:space="preserve">Вопросы географии Южного Урала. 1972. </w:t>
      </w:r>
      <w:proofErr w:type="spellStart"/>
      <w:r w:rsidRPr="00BE2E11">
        <w:rPr>
          <w:rFonts w:ascii="Times New Roman" w:hAnsi="Times New Roman"/>
          <w:sz w:val="26"/>
          <w:szCs w:val="28"/>
        </w:rPr>
        <w:t>Вып</w:t>
      </w:r>
      <w:proofErr w:type="spellEnd"/>
      <w:r w:rsidRPr="00BE2E11">
        <w:rPr>
          <w:rFonts w:ascii="Times New Roman" w:hAnsi="Times New Roman"/>
          <w:sz w:val="26"/>
          <w:szCs w:val="28"/>
        </w:rPr>
        <w:t xml:space="preserve">. 5–6; Куклин С. </w:t>
      </w:r>
      <w:proofErr w:type="spellStart"/>
      <w:r w:rsidRPr="00BE2E11">
        <w:rPr>
          <w:rFonts w:ascii="Times New Roman" w:hAnsi="Times New Roman"/>
          <w:sz w:val="26"/>
          <w:szCs w:val="28"/>
        </w:rPr>
        <w:t>Каштакский</w:t>
      </w:r>
      <w:proofErr w:type="spellEnd"/>
      <w:r w:rsidRPr="00BE2E11">
        <w:rPr>
          <w:rFonts w:ascii="Times New Roman" w:hAnsi="Times New Roman"/>
          <w:sz w:val="26"/>
          <w:szCs w:val="28"/>
        </w:rPr>
        <w:t xml:space="preserve"> бор // Комс</w:t>
      </w:r>
      <w:r w:rsidR="009031E3">
        <w:rPr>
          <w:rFonts w:ascii="Times New Roman" w:hAnsi="Times New Roman"/>
          <w:sz w:val="26"/>
          <w:szCs w:val="28"/>
        </w:rPr>
        <w:t xml:space="preserve">омолец (Ч.). 1980. </w:t>
      </w:r>
    </w:p>
    <w:p w:rsidR="006A74A3" w:rsidRPr="00412CF9" w:rsidRDefault="006A74A3" w:rsidP="00412CF9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412CF9">
        <w:rPr>
          <w:rFonts w:ascii="Times New Roman" w:hAnsi="Times New Roman"/>
          <w:sz w:val="26"/>
          <w:szCs w:val="28"/>
        </w:rPr>
        <w:t>Ленточные боря Челябинской области и некоторые вопросы их сохранения// Флора и растительность Урала и пути их охраны. Межвузовский сборник научных трудов. – Челябинск: ЧГПИ, 1983. – с. 15- 21.</w:t>
      </w:r>
      <w:r w:rsidRPr="006A74A3">
        <w:t xml:space="preserve"> </w:t>
      </w:r>
      <w:hyperlink r:id="rId14" w:history="1">
        <w:r w:rsidRPr="00412CF9">
          <w:rPr>
            <w:rStyle w:val="a6"/>
            <w:rFonts w:ascii="Times New Roman" w:hAnsi="Times New Roman"/>
            <w:sz w:val="26"/>
            <w:szCs w:val="26"/>
          </w:rPr>
          <w:t>https://chelgorlesopark.ucoz.ru/publ/1-1-0-11</w:t>
        </w:r>
      </w:hyperlink>
    </w:p>
    <w:p w:rsidR="00C069C8" w:rsidRDefault="00C069C8" w:rsidP="00412CF9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C069C8">
        <w:rPr>
          <w:rFonts w:ascii="Times New Roman" w:hAnsi="Times New Roman"/>
          <w:sz w:val="26"/>
          <w:szCs w:val="28"/>
        </w:rPr>
        <w:t>Долгодеревенское</w:t>
      </w:r>
      <w:r w:rsidRPr="00C069C8">
        <w:rPr>
          <w:rFonts w:ascii="Times New Roman" w:hAnsi="Times New Roman"/>
          <w:sz w:val="26"/>
          <w:szCs w:val="26"/>
        </w:rPr>
        <w:t xml:space="preserve">. </w:t>
      </w:r>
      <w:hyperlink r:id="rId15" w:history="1">
        <w:r w:rsidRPr="00224BBB">
          <w:rPr>
            <w:rStyle w:val="a6"/>
            <w:rFonts w:ascii="Times New Roman" w:hAnsi="Times New Roman"/>
            <w:sz w:val="26"/>
            <w:szCs w:val="26"/>
          </w:rPr>
          <w:t>https://ru.wikipedia.org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069C8" w:rsidRPr="00C069C8" w:rsidRDefault="00C069C8" w:rsidP="00412CF9">
      <w:pPr>
        <w:numPr>
          <w:ilvl w:val="0"/>
          <w:numId w:val="6"/>
        </w:numPr>
        <w:spacing w:after="0" w:line="240" w:lineRule="atLeast"/>
        <w:jc w:val="both"/>
        <w:rPr>
          <w:rStyle w:val="a6"/>
          <w:rFonts w:ascii="Times New Roman" w:hAnsi="Times New Roman"/>
          <w:color w:val="auto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</w:rPr>
        <w:t xml:space="preserve">Поселок </w:t>
      </w:r>
      <w:proofErr w:type="spellStart"/>
      <w:r>
        <w:rPr>
          <w:rFonts w:ascii="Times New Roman" w:hAnsi="Times New Roman"/>
          <w:sz w:val="26"/>
          <w:szCs w:val="26"/>
        </w:rPr>
        <w:t>Баландино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hyperlink r:id="rId16" w:history="1">
        <w:r w:rsidRPr="00224BBB">
          <w:rPr>
            <w:rStyle w:val="a6"/>
            <w:rFonts w:ascii="Times New Roman" w:hAnsi="Times New Roman"/>
            <w:sz w:val="26"/>
            <w:szCs w:val="26"/>
          </w:rPr>
          <w:t>http://perevalnext.ru/poselok-balandino</w:t>
        </w:r>
      </w:hyperlink>
      <w:r>
        <w:rPr>
          <w:rStyle w:val="a6"/>
          <w:rFonts w:ascii="Times New Roman" w:hAnsi="Times New Roman"/>
          <w:sz w:val="26"/>
          <w:szCs w:val="26"/>
        </w:rPr>
        <w:t>.</w:t>
      </w:r>
    </w:p>
    <w:p w:rsidR="00C069C8" w:rsidRDefault="00C069C8" w:rsidP="00412CF9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C069C8">
        <w:rPr>
          <w:rFonts w:ascii="Times New Roman" w:hAnsi="Times New Roman"/>
          <w:sz w:val="26"/>
          <w:szCs w:val="28"/>
        </w:rPr>
        <w:t xml:space="preserve">Большое </w:t>
      </w:r>
      <w:proofErr w:type="spellStart"/>
      <w:r w:rsidRPr="00C069C8">
        <w:rPr>
          <w:rFonts w:ascii="Times New Roman" w:hAnsi="Times New Roman"/>
          <w:sz w:val="26"/>
          <w:szCs w:val="28"/>
        </w:rPr>
        <w:t>Баландино</w:t>
      </w:r>
      <w:proofErr w:type="spellEnd"/>
      <w:r w:rsidRPr="00C069C8">
        <w:rPr>
          <w:rFonts w:ascii="Times New Roman" w:hAnsi="Times New Roman"/>
          <w:sz w:val="26"/>
          <w:szCs w:val="28"/>
        </w:rPr>
        <w:t>.</w:t>
      </w:r>
      <w:r w:rsidRPr="00C069C8">
        <w:rPr>
          <w:szCs w:val="28"/>
        </w:rPr>
        <w:t xml:space="preserve"> </w:t>
      </w:r>
      <w:hyperlink r:id="rId17" w:history="1">
        <w:r w:rsidRPr="00BE2E11">
          <w:rPr>
            <w:rStyle w:val="a6"/>
            <w:rFonts w:ascii="Times New Roman" w:hAnsi="Times New Roman"/>
            <w:sz w:val="26"/>
            <w:szCs w:val="26"/>
          </w:rPr>
          <w:t>https://ru.wikipedia.org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412CF9" w:rsidRDefault="00412CF9" w:rsidP="00412CF9">
      <w:pPr>
        <w:numPr>
          <w:ilvl w:val="0"/>
          <w:numId w:val="6"/>
        </w:numPr>
        <w:spacing w:after="0" w:line="240" w:lineRule="atLeast"/>
        <w:ind w:left="0" w:firstLine="709"/>
        <w:rPr>
          <w:rStyle w:val="a6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Туристический портал Челябинской области. Мраморные карьеры </w:t>
      </w:r>
      <w:proofErr w:type="spellStart"/>
      <w:r>
        <w:rPr>
          <w:rFonts w:ascii="Times New Roman" w:hAnsi="Times New Roman"/>
          <w:sz w:val="26"/>
          <w:szCs w:val="26"/>
        </w:rPr>
        <w:t>Баландино</w:t>
      </w:r>
      <w:proofErr w:type="spellEnd"/>
      <w:r>
        <w:rPr>
          <w:rFonts w:ascii="Times New Roman" w:hAnsi="Times New Roman"/>
          <w:sz w:val="26"/>
          <w:szCs w:val="26"/>
        </w:rPr>
        <w:t xml:space="preserve">.  </w:t>
      </w:r>
      <w:hyperlink r:id="rId18" w:history="1">
        <w:r w:rsidRPr="00224BBB">
          <w:rPr>
            <w:rStyle w:val="a6"/>
            <w:rFonts w:ascii="Times New Roman" w:hAnsi="Times New Roman"/>
            <w:sz w:val="26"/>
            <w:szCs w:val="26"/>
          </w:rPr>
          <w:t>http://www.xn--74-6kca2cwbo.xn--p1ai/tourism/sights/mramornye_karery_balandino</w:t>
        </w:r>
      </w:hyperlink>
    </w:p>
    <w:p w:rsidR="00A34B6E" w:rsidRPr="006A2898" w:rsidRDefault="00A34B6E" w:rsidP="00412CF9">
      <w:pPr>
        <w:numPr>
          <w:ilvl w:val="0"/>
          <w:numId w:val="6"/>
        </w:numPr>
        <w:spacing w:after="0" w:line="240" w:lineRule="atLeast"/>
        <w:ind w:left="0" w:firstLine="709"/>
        <w:rPr>
          <w:rFonts w:ascii="Times New Roman" w:hAnsi="Times New Roman"/>
          <w:color w:val="0000FF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Туристический портал Челябинской области. </w:t>
      </w:r>
      <w:proofErr w:type="spellStart"/>
      <w:r>
        <w:rPr>
          <w:rFonts w:ascii="Times New Roman" w:hAnsi="Times New Roman"/>
          <w:sz w:val="26"/>
          <w:szCs w:val="26"/>
        </w:rPr>
        <w:t>Баландинские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городища. </w:t>
      </w:r>
      <w:hyperlink r:id="rId19" w:history="1">
        <w:r w:rsidRPr="006A2898">
          <w:rPr>
            <w:rStyle w:val="a6"/>
            <w:rFonts w:ascii="Times New Roman" w:hAnsi="Times New Roman"/>
            <w:sz w:val="26"/>
            <w:szCs w:val="26"/>
          </w:rPr>
          <w:t>http://www.xn--74-6kca2cwbo.xn--p1ai/</w:t>
        </w:r>
        <w:proofErr w:type="spellStart"/>
        <w:r w:rsidRPr="006A2898">
          <w:rPr>
            <w:rStyle w:val="a6"/>
            <w:rFonts w:ascii="Times New Roman" w:hAnsi="Times New Roman"/>
            <w:sz w:val="26"/>
            <w:szCs w:val="26"/>
          </w:rPr>
          <w:t>tourism</w:t>
        </w:r>
        <w:proofErr w:type="spellEnd"/>
        <w:r w:rsidRPr="006A2898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6A2898">
          <w:rPr>
            <w:rStyle w:val="a6"/>
            <w:rFonts w:ascii="Times New Roman" w:hAnsi="Times New Roman"/>
            <w:sz w:val="26"/>
            <w:szCs w:val="26"/>
          </w:rPr>
          <w:t>sights</w:t>
        </w:r>
        <w:proofErr w:type="spellEnd"/>
        <w:r w:rsidRPr="006A2898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6A2898">
          <w:rPr>
            <w:rStyle w:val="a6"/>
            <w:rFonts w:ascii="Times New Roman" w:hAnsi="Times New Roman"/>
            <w:sz w:val="26"/>
            <w:szCs w:val="26"/>
          </w:rPr>
          <w:t>balandinskie_gorodishcha</w:t>
        </w:r>
        <w:proofErr w:type="spellEnd"/>
        <w:r w:rsidRPr="006A2898">
          <w:rPr>
            <w:rStyle w:val="a6"/>
            <w:rFonts w:ascii="Times New Roman" w:hAnsi="Times New Roman"/>
            <w:sz w:val="26"/>
            <w:szCs w:val="26"/>
          </w:rPr>
          <w:t>/</w:t>
        </w:r>
      </w:hyperlink>
    </w:p>
    <w:p w:rsidR="006A2898" w:rsidRPr="006A2898" w:rsidRDefault="006A2898" w:rsidP="00412CF9">
      <w:pPr>
        <w:numPr>
          <w:ilvl w:val="0"/>
          <w:numId w:val="6"/>
        </w:numPr>
        <w:spacing w:after="0" w:line="240" w:lineRule="atLeast"/>
        <w:ind w:left="0" w:firstLine="709"/>
        <w:rPr>
          <w:rStyle w:val="a6"/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Туристический портал Челябинской области. Река Миасс. </w:t>
      </w:r>
      <w:hyperlink r:id="rId20" w:history="1">
        <w:r w:rsidRPr="006A2898">
          <w:rPr>
            <w:rStyle w:val="a6"/>
            <w:rFonts w:ascii="Times New Roman" w:hAnsi="Times New Roman"/>
            <w:color w:val="auto"/>
            <w:sz w:val="26"/>
            <w:szCs w:val="26"/>
          </w:rPr>
          <w:t>http://www.xn--74-6kca2cwbo.xn--p1ai/</w:t>
        </w:r>
        <w:proofErr w:type="spellStart"/>
        <w:r w:rsidRPr="006A2898">
          <w:rPr>
            <w:rStyle w:val="a6"/>
            <w:rFonts w:ascii="Times New Roman" w:hAnsi="Times New Roman"/>
            <w:color w:val="auto"/>
            <w:sz w:val="26"/>
            <w:szCs w:val="26"/>
          </w:rPr>
          <w:t>nature</w:t>
        </w:r>
        <w:proofErr w:type="spellEnd"/>
        <w:r w:rsidRPr="006A2898">
          <w:rPr>
            <w:rStyle w:val="a6"/>
            <w:rFonts w:ascii="Times New Roman" w:hAnsi="Times New Roman"/>
            <w:color w:val="auto"/>
            <w:sz w:val="26"/>
            <w:szCs w:val="26"/>
          </w:rPr>
          <w:t>/</w:t>
        </w:r>
        <w:proofErr w:type="spellStart"/>
        <w:r w:rsidRPr="006A2898">
          <w:rPr>
            <w:rStyle w:val="a6"/>
            <w:rFonts w:ascii="Times New Roman" w:hAnsi="Times New Roman"/>
            <w:color w:val="auto"/>
            <w:sz w:val="26"/>
            <w:szCs w:val="26"/>
          </w:rPr>
          <w:t>rivers</w:t>
        </w:r>
        <w:proofErr w:type="spellEnd"/>
        <w:r w:rsidRPr="006A2898">
          <w:rPr>
            <w:rStyle w:val="a6"/>
            <w:rFonts w:ascii="Times New Roman" w:hAnsi="Times New Roman"/>
            <w:color w:val="auto"/>
            <w:sz w:val="26"/>
            <w:szCs w:val="26"/>
          </w:rPr>
          <w:t>/</w:t>
        </w:r>
        <w:proofErr w:type="spellStart"/>
        <w:r w:rsidRPr="006A2898">
          <w:rPr>
            <w:rStyle w:val="a6"/>
            <w:rFonts w:ascii="Times New Roman" w:hAnsi="Times New Roman"/>
            <w:color w:val="auto"/>
            <w:sz w:val="26"/>
            <w:szCs w:val="26"/>
          </w:rPr>
          <w:t>miass_reka</w:t>
        </w:r>
        <w:proofErr w:type="spellEnd"/>
        <w:r w:rsidRPr="006A2898">
          <w:rPr>
            <w:rStyle w:val="a6"/>
            <w:rFonts w:ascii="Times New Roman" w:hAnsi="Times New Roman"/>
            <w:color w:val="auto"/>
            <w:sz w:val="26"/>
            <w:szCs w:val="26"/>
          </w:rPr>
          <w:t>/</w:t>
        </w:r>
      </w:hyperlink>
    </w:p>
    <w:p w:rsidR="00C83865" w:rsidRDefault="006A2898" w:rsidP="006A2898">
      <w:pPr>
        <w:numPr>
          <w:ilvl w:val="0"/>
          <w:numId w:val="6"/>
        </w:numPr>
        <w:spacing w:after="0" w:line="240" w:lineRule="atLeast"/>
        <w:ind w:left="0" w:firstLine="709"/>
        <w:rPr>
          <w:rStyle w:val="a6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Туристический портал Челябинской области. Лечебные травы Южного Урала. </w:t>
      </w:r>
      <w:r w:rsidRPr="006A2898">
        <w:t xml:space="preserve"> </w:t>
      </w:r>
      <w:hyperlink r:id="rId21" w:history="1">
        <w:r w:rsidRPr="00224BBB">
          <w:rPr>
            <w:rStyle w:val="a6"/>
            <w:rFonts w:ascii="Times New Roman" w:hAnsi="Times New Roman"/>
            <w:sz w:val="26"/>
            <w:szCs w:val="26"/>
          </w:rPr>
          <w:t>http://www.xn--74-6kca2cwbo.xn--p1ai/tourism/articles/lechebnye_travy_yuzhnogo_urala/</w:t>
        </w:r>
      </w:hyperlink>
    </w:p>
    <w:p w:rsidR="006A2898" w:rsidRPr="006A2898" w:rsidRDefault="006A2898" w:rsidP="006A2898">
      <w:pPr>
        <w:numPr>
          <w:ilvl w:val="0"/>
          <w:numId w:val="6"/>
        </w:numPr>
        <w:spacing w:after="0" w:line="240" w:lineRule="atLeast"/>
        <w:rPr>
          <w:rFonts w:ascii="Times New Roman" w:hAnsi="Times New Roman"/>
          <w:color w:val="0000FF"/>
          <w:sz w:val="26"/>
          <w:szCs w:val="26"/>
          <w:u w:val="single"/>
        </w:rPr>
      </w:pPr>
      <w:proofErr w:type="spellStart"/>
      <w:r w:rsidRPr="006A2898">
        <w:rPr>
          <w:rFonts w:ascii="Times New Roman" w:hAnsi="Times New Roman"/>
          <w:sz w:val="26"/>
          <w:szCs w:val="26"/>
        </w:rPr>
        <w:t>Прохоро-Баландинский</w:t>
      </w:r>
      <w:proofErr w:type="spellEnd"/>
      <w:r w:rsidRPr="006A2898">
        <w:rPr>
          <w:rFonts w:ascii="Times New Roman" w:hAnsi="Times New Roman"/>
          <w:sz w:val="26"/>
          <w:szCs w:val="26"/>
        </w:rPr>
        <w:t xml:space="preserve"> мраморный карьер.</w:t>
      </w:r>
      <w:r>
        <w:t xml:space="preserve"> </w:t>
      </w:r>
      <w:hyperlink r:id="rId22" w:history="1">
        <w:r w:rsidRPr="006A2898">
          <w:rPr>
            <w:rStyle w:val="a6"/>
            <w:sz w:val="26"/>
            <w:szCs w:val="26"/>
          </w:rPr>
          <w:t>https://uralmines.ru/prohorovo-balandinskij-mramor/</w:t>
        </w:r>
      </w:hyperlink>
    </w:p>
    <w:p w:rsidR="00BE2E11" w:rsidRPr="009031E3" w:rsidRDefault="00157EB8" w:rsidP="00157E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57EB8">
        <w:rPr>
          <w:rFonts w:ascii="Times New Roman" w:hAnsi="Times New Roman"/>
          <w:sz w:val="26"/>
          <w:szCs w:val="26"/>
        </w:rPr>
        <w:t>Баландинский</w:t>
      </w:r>
      <w:proofErr w:type="spellEnd"/>
      <w:r w:rsidRPr="00157EB8">
        <w:rPr>
          <w:rFonts w:ascii="Times New Roman" w:hAnsi="Times New Roman"/>
          <w:sz w:val="26"/>
          <w:szCs w:val="26"/>
        </w:rPr>
        <w:t xml:space="preserve"> мраморный карьер и Городища, памятник природы. </w:t>
      </w:r>
      <w:hyperlink r:id="rId23" w:anchor=".X1KgLNozaM8" w:history="1">
        <w:r w:rsidRPr="009031E3">
          <w:rPr>
            <w:rStyle w:val="a6"/>
            <w:rFonts w:ascii="Times New Roman" w:hAnsi="Times New Roman"/>
            <w:sz w:val="26"/>
            <w:szCs w:val="26"/>
          </w:rPr>
          <w:t>http://naurale.com/items/1731/%D0%91%D0%B0%D0%BB%D0%B0%D0%BD%D0%B4%D0%B8%D0%BD%D1%81%D0%BA%D0%B8%D0%B9%20%D0%BC%D1%80%D0%B0%D0%BC%D0%BE%D1%80%D0%BD%D1%8B%D0%B9%20%D0%BA%D0%B0</w:t>
        </w:r>
        <w:proofErr w:type="gramEnd"/>
        <w:r w:rsidRPr="009031E3">
          <w:rPr>
            <w:rStyle w:val="a6"/>
            <w:rFonts w:ascii="Times New Roman" w:hAnsi="Times New Roman"/>
            <w:sz w:val="26"/>
            <w:szCs w:val="26"/>
          </w:rPr>
          <w:t>%D1%80%D1%8C%D0%B5%D1%80%20%D0%B8%20%D0%93%D0%BE%D1%80%D0%BE%D0%B4%D0%B8%D1%89%D0%B0#.X1KgLNozaM8</w:t>
        </w:r>
      </w:hyperlink>
    </w:p>
    <w:p w:rsidR="00157EB8" w:rsidRPr="00BE2E11" w:rsidRDefault="00157EB8" w:rsidP="00BE2E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57EB8">
        <w:rPr>
          <w:rFonts w:ascii="Times New Roman" w:hAnsi="Times New Roman"/>
          <w:sz w:val="26"/>
          <w:szCs w:val="26"/>
        </w:rPr>
        <w:t xml:space="preserve">Мраморные карьеры </w:t>
      </w:r>
      <w:proofErr w:type="spellStart"/>
      <w:r w:rsidRPr="00157EB8">
        <w:rPr>
          <w:rFonts w:ascii="Times New Roman" w:hAnsi="Times New Roman"/>
          <w:sz w:val="26"/>
          <w:szCs w:val="26"/>
        </w:rPr>
        <w:t>Баландино</w:t>
      </w:r>
      <w:proofErr w:type="spellEnd"/>
      <w:r w:rsidRPr="00157EB8">
        <w:rPr>
          <w:rFonts w:ascii="Times New Roman" w:hAnsi="Times New Roman"/>
          <w:sz w:val="26"/>
          <w:szCs w:val="26"/>
        </w:rPr>
        <w:t xml:space="preserve">. Официальный сайт Министерства культуры челябинской области </w:t>
      </w:r>
      <w:hyperlink r:id="rId24" w:history="1">
        <w:r w:rsidRPr="00157EB8">
          <w:rPr>
            <w:rStyle w:val="a6"/>
            <w:rFonts w:ascii="Times New Roman" w:hAnsi="Times New Roman"/>
            <w:sz w:val="26"/>
            <w:szCs w:val="26"/>
          </w:rPr>
          <w:t>http://xn--74-1lch.xn--p1ai/</w:t>
        </w:r>
        <w:proofErr w:type="spellStart"/>
        <w:r w:rsidRPr="00157EB8">
          <w:rPr>
            <w:rStyle w:val="a6"/>
            <w:rFonts w:ascii="Times New Roman" w:hAnsi="Times New Roman"/>
            <w:sz w:val="26"/>
            <w:szCs w:val="26"/>
          </w:rPr>
          <w:t>htmlpages</w:t>
        </w:r>
        <w:proofErr w:type="spellEnd"/>
        <w:r w:rsidRPr="00157EB8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157EB8">
          <w:rPr>
            <w:rStyle w:val="a6"/>
            <w:rFonts w:ascii="Times New Roman" w:hAnsi="Times New Roman"/>
            <w:sz w:val="26"/>
            <w:szCs w:val="26"/>
          </w:rPr>
          <w:t>Show</w:t>
        </w:r>
        <w:proofErr w:type="spellEnd"/>
        <w:r w:rsidRPr="00157EB8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157EB8">
          <w:rPr>
            <w:rStyle w:val="a6"/>
            <w:rFonts w:ascii="Times New Roman" w:hAnsi="Times New Roman"/>
            <w:sz w:val="26"/>
            <w:szCs w:val="26"/>
          </w:rPr>
          <w:t>Travellnotes</w:t>
        </w:r>
        <w:proofErr w:type="spellEnd"/>
        <w:r w:rsidRPr="00157EB8">
          <w:rPr>
            <w:rStyle w:val="a6"/>
            <w:rFonts w:ascii="Times New Roman" w:hAnsi="Times New Roman"/>
            <w:sz w:val="26"/>
            <w:szCs w:val="26"/>
          </w:rPr>
          <w:t>/</w:t>
        </w:r>
        <w:proofErr w:type="spellStart"/>
        <w:r w:rsidRPr="00157EB8">
          <w:rPr>
            <w:rStyle w:val="a6"/>
            <w:rFonts w:ascii="Times New Roman" w:hAnsi="Times New Roman"/>
            <w:sz w:val="26"/>
            <w:szCs w:val="26"/>
          </w:rPr>
          <w:t>balandino</w:t>
        </w:r>
        <w:proofErr w:type="spellEnd"/>
      </w:hyperlink>
    </w:p>
    <w:p w:rsidR="00BE2E11" w:rsidRPr="005F3254" w:rsidRDefault="00BE2E11" w:rsidP="00BE2E11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 w:rsidRPr="00BE2E11">
        <w:rPr>
          <w:rFonts w:ascii="Tahoma" w:eastAsia="Times New Roman" w:hAnsi="Tahoma" w:cs="Tahoma"/>
          <w:color w:val="4F4F4F"/>
          <w:sz w:val="19"/>
          <w:szCs w:val="19"/>
          <w:lang w:eastAsia="ru-RU"/>
        </w:rPr>
        <w:br w:type="textWrapping" w:clear="all"/>
      </w:r>
    </w:p>
    <w:sectPr w:rsidR="00BE2E11" w:rsidRPr="005F3254" w:rsidSect="003E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52A"/>
    <w:multiLevelType w:val="hybridMultilevel"/>
    <w:tmpl w:val="73B0921E"/>
    <w:lvl w:ilvl="0" w:tplc="AFA4B732">
      <w:start w:val="1"/>
      <w:numFmt w:val="decimal"/>
      <w:lvlText w:val="%1."/>
      <w:lvlJc w:val="left"/>
      <w:pPr>
        <w:ind w:left="2403" w:hanging="99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40C33318"/>
    <w:multiLevelType w:val="hybridMultilevel"/>
    <w:tmpl w:val="BF64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F498E"/>
    <w:multiLevelType w:val="hybridMultilevel"/>
    <w:tmpl w:val="2CD2030E"/>
    <w:lvl w:ilvl="0" w:tplc="93303A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0A691F"/>
    <w:multiLevelType w:val="hybridMultilevel"/>
    <w:tmpl w:val="3662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2F13DE"/>
    <w:multiLevelType w:val="hybridMultilevel"/>
    <w:tmpl w:val="DA00C3BE"/>
    <w:lvl w:ilvl="0" w:tplc="32184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480C16"/>
    <w:multiLevelType w:val="hybridMultilevel"/>
    <w:tmpl w:val="B33CB3EA"/>
    <w:lvl w:ilvl="0" w:tplc="2D5C9E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4B7F0F"/>
    <w:multiLevelType w:val="hybridMultilevel"/>
    <w:tmpl w:val="E5B4EBB2"/>
    <w:lvl w:ilvl="0" w:tplc="21BA5F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14"/>
    <w:rsid w:val="000103F9"/>
    <w:rsid w:val="00037786"/>
    <w:rsid w:val="00091599"/>
    <w:rsid w:val="00096989"/>
    <w:rsid w:val="0014703A"/>
    <w:rsid w:val="00157EB8"/>
    <w:rsid w:val="00162CD9"/>
    <w:rsid w:val="00173A38"/>
    <w:rsid w:val="00173B6A"/>
    <w:rsid w:val="00181CDB"/>
    <w:rsid w:val="001868F3"/>
    <w:rsid w:val="001D3B42"/>
    <w:rsid w:val="001F3935"/>
    <w:rsid w:val="00207DCE"/>
    <w:rsid w:val="0021123F"/>
    <w:rsid w:val="002479A9"/>
    <w:rsid w:val="002678BE"/>
    <w:rsid w:val="00283293"/>
    <w:rsid w:val="002871B7"/>
    <w:rsid w:val="002A210D"/>
    <w:rsid w:val="002E5130"/>
    <w:rsid w:val="003A3E29"/>
    <w:rsid w:val="003A7837"/>
    <w:rsid w:val="003B75F4"/>
    <w:rsid w:val="003E7EE3"/>
    <w:rsid w:val="003F735E"/>
    <w:rsid w:val="00412CF9"/>
    <w:rsid w:val="00422847"/>
    <w:rsid w:val="004658F2"/>
    <w:rsid w:val="0046796E"/>
    <w:rsid w:val="004951F2"/>
    <w:rsid w:val="00500392"/>
    <w:rsid w:val="005466D4"/>
    <w:rsid w:val="0056731F"/>
    <w:rsid w:val="00596A22"/>
    <w:rsid w:val="005F3254"/>
    <w:rsid w:val="006024D7"/>
    <w:rsid w:val="0061065A"/>
    <w:rsid w:val="00625808"/>
    <w:rsid w:val="006304EE"/>
    <w:rsid w:val="00651DE7"/>
    <w:rsid w:val="00666B6A"/>
    <w:rsid w:val="00686593"/>
    <w:rsid w:val="006A2898"/>
    <w:rsid w:val="006A479E"/>
    <w:rsid w:val="006A74A3"/>
    <w:rsid w:val="006B03EB"/>
    <w:rsid w:val="006B5AEA"/>
    <w:rsid w:val="007559DF"/>
    <w:rsid w:val="007850E0"/>
    <w:rsid w:val="00876338"/>
    <w:rsid w:val="00895F95"/>
    <w:rsid w:val="008A5B0D"/>
    <w:rsid w:val="009031E3"/>
    <w:rsid w:val="00903D3C"/>
    <w:rsid w:val="009319DC"/>
    <w:rsid w:val="0094007B"/>
    <w:rsid w:val="0096146A"/>
    <w:rsid w:val="009D53A1"/>
    <w:rsid w:val="00A162C2"/>
    <w:rsid w:val="00A32519"/>
    <w:rsid w:val="00A34B6E"/>
    <w:rsid w:val="00A4599B"/>
    <w:rsid w:val="00A75B29"/>
    <w:rsid w:val="00B252C8"/>
    <w:rsid w:val="00B66AA4"/>
    <w:rsid w:val="00BE2E11"/>
    <w:rsid w:val="00C069C8"/>
    <w:rsid w:val="00C62F28"/>
    <w:rsid w:val="00C83865"/>
    <w:rsid w:val="00CA21AD"/>
    <w:rsid w:val="00CC60F4"/>
    <w:rsid w:val="00CF5E9D"/>
    <w:rsid w:val="00D216BC"/>
    <w:rsid w:val="00D67E86"/>
    <w:rsid w:val="00D77BCA"/>
    <w:rsid w:val="00DA1A4C"/>
    <w:rsid w:val="00DA3D3D"/>
    <w:rsid w:val="00DF3295"/>
    <w:rsid w:val="00E34514"/>
    <w:rsid w:val="00E67925"/>
    <w:rsid w:val="00E94812"/>
    <w:rsid w:val="00EF1087"/>
    <w:rsid w:val="00F02E76"/>
    <w:rsid w:val="00F168FC"/>
    <w:rsid w:val="00F16B62"/>
    <w:rsid w:val="00F2701F"/>
    <w:rsid w:val="00F97FDA"/>
    <w:rsid w:val="00FA3059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935"/>
    <w:pPr>
      <w:ind w:left="720"/>
      <w:contextualSpacing/>
    </w:pPr>
  </w:style>
  <w:style w:type="table" w:styleId="a4">
    <w:name w:val="Table Grid"/>
    <w:basedOn w:val="a1"/>
    <w:uiPriority w:val="99"/>
    <w:rsid w:val="00D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56731F"/>
    <w:rPr>
      <w:b/>
      <w:bCs/>
    </w:rPr>
  </w:style>
  <w:style w:type="character" w:styleId="a6">
    <w:name w:val="Hyperlink"/>
    <w:basedOn w:val="a0"/>
    <w:uiPriority w:val="99"/>
    <w:unhideWhenUsed/>
    <w:rsid w:val="0056731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E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935"/>
    <w:pPr>
      <w:ind w:left="720"/>
      <w:contextualSpacing/>
    </w:pPr>
  </w:style>
  <w:style w:type="table" w:styleId="a4">
    <w:name w:val="Table Grid"/>
    <w:basedOn w:val="a1"/>
    <w:uiPriority w:val="99"/>
    <w:rsid w:val="00D2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56731F"/>
    <w:rPr>
      <w:b/>
      <w:bCs/>
    </w:rPr>
  </w:style>
  <w:style w:type="character" w:styleId="a6">
    <w:name w:val="Hyperlink"/>
    <w:basedOn w:val="a0"/>
    <w:uiPriority w:val="99"/>
    <w:unhideWhenUsed/>
    <w:rsid w:val="0056731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E2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174.ru/htmlpages/Show/kashtak_bor" TargetMode="External"/><Relationship Id="rId13" Type="http://schemas.openxmlformats.org/officeDocument/2006/relationships/hyperlink" Target="http://www.xn--74-6kca2cwbo.xn--p1ai/nature/parks/kashtakskiy_sosnovyy_bor/" TargetMode="External"/><Relationship Id="rId18" Type="http://schemas.openxmlformats.org/officeDocument/2006/relationships/hyperlink" Target="http://www.xn--74-6kca2cwbo.xn--p1ai/tourism/sights/mramornye_karery_balandin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xn--74-6kca2cwbo.xn--p1ai/tourism/articles/lechebnye_travy_yuzhnogo_urala/" TargetMode="External"/><Relationship Id="rId7" Type="http://schemas.openxmlformats.org/officeDocument/2006/relationships/hyperlink" Target="http://oopt174.ru/Upload/files/%D0%9F%D0%BE%D1%81%D1%82%D0%B0%D0%BD%D0%BE%D0%B2%D0%BB%D0%B5%D0%BD%D0%B8%D0%B5%20%D0%9F%D1%80%D0%B0%D0%B2%D0%B8%D1%82%D0%B5%D0%BB%D1%8C%D1%81%D1%82%D0%B2%D0%B0%20%D0%A7%D0%B5%D0%BB%D1%8F%D0%B1%D0%B8%D0%BD%D1%81%D0%BA%D0%BE%D0%B9%20%D0%BE%D0%B1%D0%BB%D0%B0%D1%81%D1%82%D0%B8%20%D0%BE%D1%82%2015%20%D1%84%D0%B5%D0%B2%D1%80%D0%B0%D0%BB.docx" TargetMode="External"/><Relationship Id="rId12" Type="http://schemas.openxmlformats.org/officeDocument/2006/relationships/hyperlink" Target="http://&#1082;&#1072;&#1088;&#1090;&#1072;74.&#1088;&#1092;/nature/parks/kashtakskiy_sosnovyy_bor/" TargetMode="External"/><Relationship Id="rId17" Type="http://schemas.openxmlformats.org/officeDocument/2006/relationships/hyperlink" Target="https://ru.wikipedia.org/wiki/%D0%9A%D0%B0%D1%88%D1%82%D0%B0%D0%BA%D1%81%D0%BA%D0%B8%D0%B9_%D0%B1%D0%BE%D1%8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revalnext.ru/poselok-balandino" TargetMode="External"/><Relationship Id="rId20" Type="http://schemas.openxmlformats.org/officeDocument/2006/relationships/hyperlink" Target="http://www.xn--74-6kca2cwbo.xn--p1ai/nature/rivers/miass_rek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fografiya/" TargetMode="External"/><Relationship Id="rId11" Type="http://schemas.openxmlformats.org/officeDocument/2006/relationships/hyperlink" Target="http://www.book-chel.ru/ind.php?id=592&amp;what=card" TargetMode="External"/><Relationship Id="rId24" Type="http://schemas.openxmlformats.org/officeDocument/2006/relationships/hyperlink" Target="http://xn--74-1lch.xn--p1ai/htmlpages/Show/Travellnotes/baland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" TargetMode="External"/><Relationship Id="rId23" Type="http://schemas.openxmlformats.org/officeDocument/2006/relationships/hyperlink" Target="http://naurale.com/items/1731/%D0%91%D0%B0%D0%BB%D0%B0%D0%BD%D0%B4%D0%B8%D0%BD%D1%81%D0%BA%D0%B8%D0%B9%20%D0%BC%D1%80%D0%B0%D0%BC%D0%BE%D1%80%D0%BD%D1%8B%D0%B9%20%D0%BA%D0%B0%D1%80%D1%8C%D0%B5%D1%80%20%D0%B8%20%D0%93%D0%BE%D1%80%D0%BE%D0%B4%D0%B8%D1%89%D0%B0" TargetMode="External"/><Relationship Id="rId10" Type="http://schemas.openxmlformats.org/officeDocument/2006/relationships/hyperlink" Target="http://book-chel.ru/ind.php?what=card&amp;id=592" TargetMode="External"/><Relationship Id="rId19" Type="http://schemas.openxmlformats.org/officeDocument/2006/relationships/hyperlink" Target="http://www.xn--74-6kca2cwbo.xn--p1ai/tourism/sights/balandinskie_gorodishc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8%D1%82%D0%B0%D0%BA%D1%81%D0%BA%D0%B8%D0%B9_%D0%B1%D0%BE%D1%80" TargetMode="External"/><Relationship Id="rId14" Type="http://schemas.openxmlformats.org/officeDocument/2006/relationships/hyperlink" Target="https://chelgorlesopark.ucoz.ru/publ/1-1-0-11" TargetMode="External"/><Relationship Id="rId22" Type="http://schemas.openxmlformats.org/officeDocument/2006/relationships/hyperlink" Target="https://uralmines.ru/prohorovo-balandinskij-mram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Sutur_11</dc:creator>
  <cp:lastModifiedBy>Sutur_11</cp:lastModifiedBy>
  <cp:revision>6</cp:revision>
  <dcterms:created xsi:type="dcterms:W3CDTF">2020-09-07T07:02:00Z</dcterms:created>
  <dcterms:modified xsi:type="dcterms:W3CDTF">2020-09-07T07:10:00Z</dcterms:modified>
</cp:coreProperties>
</file>