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6E" w:rsidRPr="007D76CE" w:rsidRDefault="000C2F6E" w:rsidP="000C2F6E">
      <w:pPr>
        <w:pStyle w:val="msonormalbullet1gif"/>
        <w:ind w:firstLine="851"/>
        <w:contextualSpacing/>
        <w:jc w:val="center"/>
        <w:rPr>
          <w:b/>
        </w:rPr>
      </w:pPr>
      <w:r w:rsidRPr="007D76CE">
        <w:rPr>
          <w:b/>
        </w:rPr>
        <w:t>Договор №_________</w:t>
      </w:r>
    </w:p>
    <w:p w:rsidR="000C2F6E" w:rsidRPr="007D76CE" w:rsidRDefault="000C2F6E" w:rsidP="000C2F6E">
      <w:pPr>
        <w:pStyle w:val="msonormalbullet1gif"/>
        <w:ind w:firstLine="851"/>
        <w:contextualSpacing/>
        <w:jc w:val="center"/>
        <w:rPr>
          <w:b/>
        </w:rPr>
      </w:pPr>
      <w:r w:rsidRPr="007D76CE">
        <w:rPr>
          <w:b/>
        </w:rPr>
        <w:t>оказания услуг</w:t>
      </w:r>
    </w:p>
    <w:p w:rsidR="000C2F6E" w:rsidRPr="007D76CE" w:rsidRDefault="000C2F6E" w:rsidP="000C2F6E">
      <w:pPr>
        <w:pStyle w:val="msonormalbullet1gif"/>
        <w:ind w:firstLine="851"/>
        <w:contextualSpacing/>
        <w:jc w:val="center"/>
        <w:rPr>
          <w:b/>
        </w:rPr>
      </w:pPr>
    </w:p>
    <w:p w:rsidR="000C2F6E" w:rsidRPr="007D76CE" w:rsidRDefault="000C2F6E" w:rsidP="000C2F6E">
      <w:pPr>
        <w:pStyle w:val="msonormalbullet2gif"/>
        <w:contextualSpacing/>
        <w:jc w:val="both"/>
      </w:pPr>
      <w:r w:rsidRPr="007D76CE">
        <w:t>г. Челябинск</w:t>
      </w:r>
      <w:r w:rsidRPr="007D76CE">
        <w:tab/>
      </w:r>
      <w:r w:rsidRPr="007D76CE">
        <w:tab/>
      </w:r>
      <w:r w:rsidRPr="007D76CE">
        <w:tab/>
      </w:r>
      <w:r w:rsidRPr="007D76CE">
        <w:tab/>
      </w:r>
      <w:r w:rsidRPr="007D76CE">
        <w:tab/>
      </w:r>
      <w:r w:rsidRPr="007D76CE">
        <w:tab/>
      </w:r>
      <w:r w:rsidRPr="007D76CE">
        <w:tab/>
      </w:r>
      <w:r w:rsidRPr="007D76CE">
        <w:tab/>
        <w:t>«___»_________ 2017 г.</w:t>
      </w:r>
    </w:p>
    <w:p w:rsidR="000C2F6E" w:rsidRPr="007D76CE" w:rsidRDefault="000C2F6E" w:rsidP="000C2F6E">
      <w:pPr>
        <w:pStyle w:val="msonormalbullet2gif"/>
        <w:contextualSpacing/>
        <w:jc w:val="both"/>
      </w:pPr>
    </w:p>
    <w:p w:rsidR="000C2F6E" w:rsidRPr="007D76CE" w:rsidRDefault="000C2F6E" w:rsidP="000C2F6E">
      <w:pPr>
        <w:pStyle w:val="msonormalbullet2gif"/>
        <w:ind w:firstLine="851"/>
        <w:contextualSpacing/>
        <w:jc w:val="both"/>
      </w:pPr>
      <w:r w:rsidRPr="007D76CE">
        <w:t xml:space="preserve">Государственное бюджетное учреждение дополнительного образования «Областной Центр дополнительного образования детей», именуемое в дальнейшем «Исполнитель», в лице И. о. директора </w:t>
      </w:r>
      <w:proofErr w:type="spellStart"/>
      <w:r w:rsidRPr="007D76CE">
        <w:t>Растегняевой</w:t>
      </w:r>
      <w:proofErr w:type="spellEnd"/>
      <w:r w:rsidRPr="007D76CE">
        <w:t xml:space="preserve"> Ольги Сергеевны, действующего на основании приказа Министерства образования и науки Челябинской области от 31.05.2016 г. №306-К, с одной стороны, и</w:t>
      </w:r>
    </w:p>
    <w:p w:rsidR="000C2F6E" w:rsidRPr="007D76CE" w:rsidRDefault="000C2F6E" w:rsidP="000C2F6E">
      <w:pPr>
        <w:pStyle w:val="msonormalbullet2gif"/>
        <w:ind w:firstLine="851"/>
        <w:contextualSpacing/>
        <w:jc w:val="both"/>
      </w:pPr>
      <w:r w:rsidRPr="007D76CE">
        <w:t>___________________________________________________________________________________________________________________________________________________</w:t>
      </w:r>
    </w:p>
    <w:p w:rsidR="000C2F6E" w:rsidRPr="007D76CE" w:rsidRDefault="000C2F6E" w:rsidP="000C2F6E">
      <w:pPr>
        <w:pStyle w:val="msonormalbullet2gif"/>
        <w:ind w:firstLine="851"/>
        <w:contextualSpacing/>
        <w:jc w:val="center"/>
      </w:pPr>
      <w:r w:rsidRPr="007D76CE">
        <w:t>(наименование юридического лица или ФИО, дата рождения физического лица)</w:t>
      </w:r>
    </w:p>
    <w:p w:rsidR="000C2F6E" w:rsidRPr="007D76CE" w:rsidRDefault="000C2F6E" w:rsidP="000C2F6E">
      <w:pPr>
        <w:pStyle w:val="msonormalbullet2gif"/>
        <w:ind w:firstLine="851"/>
        <w:contextualSpacing/>
        <w:jc w:val="both"/>
      </w:pPr>
      <w:r w:rsidRPr="007D76CE">
        <w:t xml:space="preserve">с другой стороны, именуемый в дальнейшем «Заказчик», </w:t>
      </w:r>
    </w:p>
    <w:p w:rsidR="000C2F6E" w:rsidRPr="007D76CE" w:rsidRDefault="000C2F6E" w:rsidP="000C2F6E">
      <w:pPr>
        <w:pStyle w:val="msonormalbullet2gif"/>
        <w:ind w:firstLine="851"/>
        <w:contextualSpacing/>
        <w:jc w:val="both"/>
      </w:pPr>
      <w:r w:rsidRPr="007D76CE">
        <w:t>в дальнейшем совместно именуемые «Стороны», заключили настоящий Договор о нижеследующем:</w:t>
      </w:r>
    </w:p>
    <w:p w:rsidR="000C2F6E" w:rsidRPr="007D76CE" w:rsidRDefault="000C2F6E" w:rsidP="000C2F6E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7D76CE">
        <w:rPr>
          <w:rFonts w:ascii="Times New Roman" w:hAnsi="Times New Roman" w:cs="Times New Roman"/>
          <w:b/>
        </w:rPr>
        <w:t>Предмет договора</w:t>
      </w:r>
    </w:p>
    <w:p w:rsidR="000C2F6E" w:rsidRPr="007D76CE" w:rsidRDefault="000C2F6E" w:rsidP="000C2F6E">
      <w:pPr>
        <w:pStyle w:val="msonormalbullet1gif"/>
        <w:ind w:firstLine="851"/>
        <w:contextualSpacing/>
        <w:jc w:val="both"/>
        <w:rPr>
          <w:u w:val="single"/>
        </w:rPr>
      </w:pPr>
      <w:r w:rsidRPr="007D76CE">
        <w:t xml:space="preserve">1.1. По настоящему Договору Исполнитель обязуется оказать услуги по </w:t>
      </w:r>
      <w:r w:rsidRPr="007D76CE">
        <w:rPr>
          <w:u w:val="single"/>
        </w:rPr>
        <w:t>организации участия представителей Заказчика в областном конкурсе творческих работ «Великий могучий…»</w:t>
      </w:r>
    </w:p>
    <w:p w:rsidR="000C2F6E" w:rsidRPr="007D76CE" w:rsidRDefault="000C2F6E" w:rsidP="000C2F6E">
      <w:pPr>
        <w:pStyle w:val="msonormalbullet1gif"/>
        <w:ind w:firstLine="851"/>
        <w:contextualSpacing/>
        <w:jc w:val="both"/>
        <w:rPr>
          <w:u w:val="single"/>
        </w:rPr>
      </w:pPr>
      <w:r w:rsidRPr="007D76CE">
        <w:t>(далее – конкурс), а Заказчик принять результат и оплатить в полном объеме организационный взнос за участие в конкурсе.</w:t>
      </w:r>
    </w:p>
    <w:p w:rsidR="000C2F6E" w:rsidRPr="007D76CE" w:rsidRDefault="000C2F6E" w:rsidP="000C2F6E">
      <w:pPr>
        <w:pStyle w:val="msonormalbullet2gif"/>
        <w:ind w:firstLine="851"/>
        <w:contextualSpacing/>
        <w:jc w:val="both"/>
      </w:pPr>
      <w:r w:rsidRPr="007D76CE">
        <w:t>Организация конкурса включает в себя:</w:t>
      </w:r>
    </w:p>
    <w:p w:rsidR="000C2F6E" w:rsidRPr="007D76CE" w:rsidRDefault="000C2F6E" w:rsidP="000C2F6E">
      <w:pPr>
        <w:pStyle w:val="msonormalbullet2gif"/>
        <w:ind w:firstLine="851"/>
        <w:contextualSpacing/>
        <w:jc w:val="both"/>
      </w:pPr>
      <w:r w:rsidRPr="007D76CE">
        <w:t>- подготовку программы конкурса;</w:t>
      </w:r>
    </w:p>
    <w:p w:rsidR="000C2F6E" w:rsidRPr="007D76CE" w:rsidRDefault="000C2F6E" w:rsidP="000C2F6E">
      <w:pPr>
        <w:pStyle w:val="msonormalbullet2gif"/>
        <w:ind w:firstLine="851"/>
        <w:contextualSpacing/>
        <w:jc w:val="both"/>
      </w:pPr>
      <w:r w:rsidRPr="007D76CE">
        <w:t>- мероприятия по подготовке и проведению конкурса</w:t>
      </w:r>
      <w:r w:rsidR="000F13D9" w:rsidRPr="007D76CE">
        <w:t>, в том числе регистрация участников, сбор материалов, их оценка</w:t>
      </w:r>
      <w:r w:rsidRPr="007D76CE">
        <w:t>;</w:t>
      </w:r>
    </w:p>
    <w:p w:rsidR="000C2F6E" w:rsidRPr="007D76CE" w:rsidRDefault="000F13D9" w:rsidP="000C2F6E">
      <w:pPr>
        <w:pStyle w:val="msonormalbullet2gif"/>
        <w:ind w:firstLine="851"/>
        <w:contextualSpacing/>
        <w:jc w:val="both"/>
      </w:pPr>
      <w:r w:rsidRPr="007D76CE">
        <w:t xml:space="preserve">- </w:t>
      </w:r>
      <w:r w:rsidR="000C2F6E" w:rsidRPr="007D76CE">
        <w:t>обеспечение участия ведущих специалистов в конкурсе;</w:t>
      </w:r>
    </w:p>
    <w:p w:rsidR="000C2F6E" w:rsidRPr="007D76CE" w:rsidRDefault="000C2F6E" w:rsidP="000C2F6E">
      <w:pPr>
        <w:pStyle w:val="msonormalbullet2gif"/>
        <w:ind w:firstLine="851"/>
        <w:contextualSpacing/>
        <w:jc w:val="both"/>
      </w:pPr>
      <w:r w:rsidRPr="007D76CE">
        <w:t>-</w:t>
      </w:r>
      <w:r w:rsidR="000F13D9" w:rsidRPr="007D76CE">
        <w:t xml:space="preserve"> определение победителей и призеров конкурса, их награждение</w:t>
      </w:r>
      <w:r w:rsidRPr="007D76CE">
        <w:t>;</w:t>
      </w:r>
    </w:p>
    <w:p w:rsidR="000C2F6E" w:rsidRPr="007D76CE" w:rsidRDefault="000C2F6E" w:rsidP="000C2F6E">
      <w:pPr>
        <w:pStyle w:val="msonormalbullet2gif"/>
        <w:ind w:firstLine="851"/>
        <w:contextualSpacing/>
        <w:jc w:val="both"/>
      </w:pPr>
      <w:r w:rsidRPr="007D76CE">
        <w:t>1.2. Для оказания услуг Исполнитель вправе привлекать соисполнителей по своему выбору.</w:t>
      </w:r>
    </w:p>
    <w:p w:rsidR="000C2F6E" w:rsidRPr="007D76CE" w:rsidRDefault="000C2F6E" w:rsidP="000C2F6E">
      <w:pPr>
        <w:pStyle w:val="msonormalbullet2gif"/>
        <w:tabs>
          <w:tab w:val="left" w:pos="1276"/>
        </w:tabs>
        <w:ind w:firstLine="851"/>
        <w:contextualSpacing/>
        <w:jc w:val="both"/>
      </w:pPr>
      <w:r w:rsidRPr="007D76CE">
        <w:t xml:space="preserve">1.3. Место оказания услуг: </w:t>
      </w:r>
      <w:r w:rsidR="000F13D9" w:rsidRPr="007D76CE">
        <w:t xml:space="preserve">ГБУДО «Областной Центр дополнительного образования детей», </w:t>
      </w:r>
      <w:proofErr w:type="gramStart"/>
      <w:r w:rsidR="000F13D9" w:rsidRPr="007D76CE">
        <w:t>г</w:t>
      </w:r>
      <w:proofErr w:type="gramEnd"/>
      <w:r w:rsidR="000F13D9" w:rsidRPr="007D76CE">
        <w:t xml:space="preserve">. Челябинск, ул. </w:t>
      </w:r>
      <w:proofErr w:type="spellStart"/>
      <w:r w:rsidR="000F13D9" w:rsidRPr="007D76CE">
        <w:t>Котина</w:t>
      </w:r>
      <w:proofErr w:type="spellEnd"/>
      <w:r w:rsidR="000F13D9" w:rsidRPr="007D76CE">
        <w:t>, 68.</w:t>
      </w:r>
    </w:p>
    <w:p w:rsidR="000C2F6E" w:rsidRPr="007D76CE" w:rsidRDefault="000C2F6E" w:rsidP="000F13D9">
      <w:pPr>
        <w:pStyle w:val="msonormalbullet2gif"/>
        <w:ind w:firstLine="851"/>
        <w:contextualSpacing/>
        <w:jc w:val="both"/>
        <w:rPr>
          <w:color w:val="FF0000"/>
        </w:rPr>
      </w:pPr>
      <w:r w:rsidRPr="007D76CE">
        <w:t xml:space="preserve">1.4. Срок оказания услуг: с </w:t>
      </w:r>
      <w:r w:rsidR="000F13D9" w:rsidRPr="007D76CE">
        <w:t>20 апреля 2017г. по 20 мая 2017</w:t>
      </w:r>
      <w:r w:rsidRPr="007D76CE">
        <w:t xml:space="preserve"> г.</w:t>
      </w:r>
    </w:p>
    <w:p w:rsidR="000C2F6E" w:rsidRPr="007D76CE" w:rsidRDefault="000C2F6E" w:rsidP="000C2F6E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7D76CE">
        <w:rPr>
          <w:rFonts w:ascii="Times New Roman" w:hAnsi="Times New Roman" w:cs="Times New Roman"/>
          <w:b/>
        </w:rPr>
        <w:t>Обязанности Сторон</w:t>
      </w:r>
    </w:p>
    <w:p w:rsidR="000F13D9" w:rsidRPr="007D76CE" w:rsidRDefault="000C2F6E" w:rsidP="000F13D9">
      <w:pPr>
        <w:pStyle w:val="msonormalbullet1gif"/>
        <w:ind w:firstLine="851"/>
        <w:contextualSpacing/>
        <w:jc w:val="both"/>
      </w:pPr>
      <w:r w:rsidRPr="007D76CE">
        <w:t>2.1. Исполнитель обязуется:</w:t>
      </w:r>
    </w:p>
    <w:p w:rsidR="000F13D9" w:rsidRPr="007D76CE" w:rsidRDefault="000C2F6E" w:rsidP="000F13D9">
      <w:pPr>
        <w:pStyle w:val="msonormalbullet1gif"/>
        <w:ind w:firstLine="851"/>
        <w:contextualSpacing/>
        <w:jc w:val="both"/>
      </w:pPr>
      <w:r w:rsidRPr="007D76CE">
        <w:t>2.1.1. Оказывать силами специалистов Исполнителя услуги, предусмотренные п. 1.1. в полном объеме и в срок, указанный в Договоре.</w:t>
      </w:r>
    </w:p>
    <w:p w:rsidR="000C2F6E" w:rsidRPr="007D76CE" w:rsidRDefault="000C2F6E" w:rsidP="000F13D9">
      <w:pPr>
        <w:pStyle w:val="msonormalbullet1gif"/>
        <w:ind w:firstLine="851"/>
        <w:contextualSpacing/>
        <w:jc w:val="both"/>
      </w:pPr>
      <w:r w:rsidRPr="007D76CE">
        <w:t xml:space="preserve">2.1.2. Исполнитель обеспечивает проведение конкурса в соответствии с утвержденным положением ГБУДО «Областной Центр дополнительного образования детей» </w:t>
      </w:r>
      <w:r w:rsidR="000F13D9" w:rsidRPr="007D76CE">
        <w:t>о проведении областного конкурса творческих работ «Великий могучий…»</w:t>
      </w:r>
      <w:r w:rsidRPr="007D76CE">
        <w:t>.</w:t>
      </w:r>
    </w:p>
    <w:p w:rsidR="000C2F6E" w:rsidRPr="007D76CE" w:rsidRDefault="000C2F6E" w:rsidP="000F13D9">
      <w:pPr>
        <w:pStyle w:val="msonormalbullet2gif"/>
        <w:ind w:firstLine="851"/>
        <w:contextualSpacing/>
        <w:jc w:val="both"/>
      </w:pPr>
      <w:r w:rsidRPr="007D76CE">
        <w:t>2.2. Заказчик обязуется:</w:t>
      </w:r>
    </w:p>
    <w:p w:rsidR="000F13D9" w:rsidRPr="007D76CE" w:rsidRDefault="000C2F6E" w:rsidP="000F13D9">
      <w:pPr>
        <w:pStyle w:val="msonormalbullet2gif"/>
        <w:ind w:firstLine="851"/>
        <w:contextualSpacing/>
        <w:jc w:val="both"/>
      </w:pPr>
      <w:r w:rsidRPr="007D76CE">
        <w:t xml:space="preserve">2.2.1. Представлять Исполнителю сведения, документы, полномочия,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Исполнителя. </w:t>
      </w:r>
    </w:p>
    <w:p w:rsidR="000C2F6E" w:rsidRPr="007D76CE" w:rsidRDefault="000C2F6E" w:rsidP="000F13D9">
      <w:pPr>
        <w:pStyle w:val="msonormalbullet2gif"/>
        <w:ind w:firstLine="851"/>
        <w:contextualSpacing/>
        <w:jc w:val="both"/>
      </w:pPr>
      <w:r w:rsidRPr="007D76CE">
        <w:t>2.2.2. Оплатить в полном объеме организационный взнос за участие в конкурсе, согласно п. 3.1. Настоящего Договора.</w:t>
      </w:r>
    </w:p>
    <w:p w:rsidR="000C2F6E" w:rsidRPr="007D76CE" w:rsidRDefault="000C2F6E" w:rsidP="007D76C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76CE">
        <w:rPr>
          <w:rFonts w:ascii="Times New Roman" w:eastAsia="Times New Roman" w:hAnsi="Times New Roman" w:cs="Times New Roman"/>
          <w:b/>
          <w:lang w:eastAsia="ru-RU"/>
        </w:rPr>
        <w:t>Порядок расчетов и оплаты</w:t>
      </w:r>
    </w:p>
    <w:p w:rsidR="000C2F6E" w:rsidRPr="007D76CE" w:rsidRDefault="000C2F6E" w:rsidP="000C2F6E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D76CE">
        <w:rPr>
          <w:rFonts w:ascii="Times New Roman" w:eastAsia="Times New Roman" w:hAnsi="Times New Roman" w:cs="Times New Roman"/>
          <w:lang w:eastAsia="ru-RU"/>
        </w:rPr>
        <w:t>По настоящему Договору сумма организационного взноса за одну конкурсную работу составляет</w:t>
      </w:r>
      <w:r w:rsidR="000F13D9" w:rsidRPr="007D76CE">
        <w:rPr>
          <w:rFonts w:ascii="Times New Roman" w:eastAsia="Times New Roman" w:hAnsi="Times New Roman" w:cs="Times New Roman"/>
          <w:lang w:eastAsia="ru-RU"/>
        </w:rPr>
        <w:t xml:space="preserve"> 350 (триста пятьдесят) </w:t>
      </w:r>
      <w:r w:rsidRPr="007D76CE">
        <w:rPr>
          <w:rFonts w:ascii="Times New Roman" w:hAnsi="Times New Roman" w:cs="Times New Roman"/>
        </w:rPr>
        <w:t>рублей</w:t>
      </w:r>
      <w:r w:rsidR="000F13D9" w:rsidRPr="007D76CE">
        <w:rPr>
          <w:rFonts w:ascii="Times New Roman" w:hAnsi="Times New Roman" w:cs="Times New Roman"/>
        </w:rPr>
        <w:t xml:space="preserve"> 00 копеек</w:t>
      </w:r>
      <w:r w:rsidRPr="007D76CE">
        <w:rPr>
          <w:rFonts w:ascii="Times New Roman" w:hAnsi="Times New Roman" w:cs="Times New Roman"/>
        </w:rPr>
        <w:t>.</w:t>
      </w:r>
    </w:p>
    <w:p w:rsidR="000C2F6E" w:rsidRPr="007D76CE" w:rsidRDefault="000C2F6E" w:rsidP="000C2F6E">
      <w:pPr>
        <w:pStyle w:val="a4"/>
        <w:numPr>
          <w:ilvl w:val="1"/>
          <w:numId w:val="1"/>
        </w:numPr>
        <w:spacing w:line="240" w:lineRule="auto"/>
        <w:ind w:left="-142" w:firstLine="993"/>
        <w:jc w:val="both"/>
        <w:rPr>
          <w:rFonts w:ascii="Times New Roman" w:hAnsi="Times New Roman" w:cs="Times New Roman"/>
        </w:rPr>
      </w:pPr>
      <w:r w:rsidRPr="007D76CE">
        <w:rPr>
          <w:rFonts w:ascii="Times New Roman" w:hAnsi="Times New Roman" w:cs="Times New Roman"/>
        </w:rPr>
        <w:t>Общая стоимость услуг за проведение и организацию конкурса рассчитывается исходя из количества заявленных конкурсных работ, согласно письменной заявке Заказчика и составляет</w:t>
      </w:r>
    </w:p>
    <w:p w:rsidR="000C2F6E" w:rsidRPr="007D76CE" w:rsidRDefault="000C2F6E" w:rsidP="000C2F6E">
      <w:pPr>
        <w:pStyle w:val="msonormalbullet1gif"/>
        <w:contextualSpacing/>
        <w:jc w:val="both"/>
      </w:pPr>
      <w:r w:rsidRPr="007D76CE">
        <w:t>_____________(________________________________________________________) рублей.</w:t>
      </w:r>
    </w:p>
    <w:p w:rsidR="000C2F6E" w:rsidRPr="007D76CE" w:rsidRDefault="000C2F6E" w:rsidP="000C2F6E">
      <w:pPr>
        <w:pStyle w:val="msonormalbullet2gif"/>
        <w:ind w:firstLine="851"/>
        <w:contextualSpacing/>
      </w:pPr>
      <w:r w:rsidRPr="007D76CE">
        <w:lastRenderedPageBreak/>
        <w:t xml:space="preserve">3.3. Стоимость услуг по договору является окончательной и фиксированной. </w:t>
      </w:r>
    </w:p>
    <w:p w:rsidR="000F13D9" w:rsidRPr="007D76CE" w:rsidRDefault="000C2F6E" w:rsidP="000F13D9">
      <w:pPr>
        <w:pStyle w:val="msonormalbullet2gif"/>
        <w:ind w:firstLine="851"/>
        <w:contextualSpacing/>
        <w:jc w:val="both"/>
      </w:pPr>
      <w:r w:rsidRPr="007D76CE">
        <w:t xml:space="preserve">3.4. Оплата услуг производится </w:t>
      </w:r>
      <w:r w:rsidRPr="007D76CE">
        <w:rPr>
          <w:bdr w:val="none" w:sz="0" w:space="0" w:color="auto" w:frame="1"/>
          <w:shd w:val="clear" w:color="auto" w:fill="FFFFFF"/>
        </w:rPr>
        <w:t>авансовым платежом в размере 100 %</w:t>
      </w:r>
      <w:r w:rsidRPr="007D76CE">
        <w:t xml:space="preserve"> Заказчиком в срок до «</w:t>
      </w:r>
      <w:r w:rsidR="000F13D9" w:rsidRPr="007D76CE">
        <w:rPr>
          <w:u w:val="single"/>
        </w:rPr>
        <w:t>20</w:t>
      </w:r>
      <w:r w:rsidRPr="007D76CE">
        <w:t xml:space="preserve">» </w:t>
      </w:r>
      <w:r w:rsidR="000F13D9" w:rsidRPr="007D76CE">
        <w:t>апреля 2017</w:t>
      </w:r>
      <w:r w:rsidRPr="007D76CE">
        <w:t>г. в безналичной форме путем перечисления денежных средств на расчетный счет Исполнителя, согласно квитанции (счета), направленной Исполнителем в адрес Заказчика.</w:t>
      </w:r>
    </w:p>
    <w:p w:rsidR="000C2F6E" w:rsidRPr="007D76CE" w:rsidRDefault="000C2F6E" w:rsidP="000F13D9">
      <w:pPr>
        <w:pStyle w:val="msonormalbullet2gif"/>
        <w:ind w:firstLine="851"/>
        <w:contextualSpacing/>
        <w:jc w:val="both"/>
      </w:pPr>
      <w:r w:rsidRPr="007D76CE">
        <w:t>3.5. По завершении работы конкурса Исполнитель предоставляет Заказчику два экземпляра акта об оказании услуг. Заказчик в срок, не позднее 3-х рабочих дней с момента получения указанных документов, обязуется подписать со своей стороны акт об оказании услуг либо в случае не принятия оказанных Исполнителем услуг, подготовить и направить в его адрес мотивированный отказ. В случае отсутствия мотивированного отказа и не подписания акта выполненных работ со стороны Заказчика, оказанные услуги по проведению и организации конкурса будут считаться принятыми в полном объеме и надлежащего качества.</w:t>
      </w:r>
    </w:p>
    <w:p w:rsidR="000C2F6E" w:rsidRPr="007D76CE" w:rsidRDefault="000C2F6E" w:rsidP="000F13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76CE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0F13D9" w:rsidRPr="007D76CE" w:rsidRDefault="000C2F6E" w:rsidP="000F13D9">
      <w:pPr>
        <w:pStyle w:val="msonormalbullet1gif"/>
        <w:ind w:firstLine="851"/>
        <w:contextualSpacing/>
        <w:jc w:val="both"/>
      </w:pPr>
      <w:r w:rsidRPr="007D76CE">
        <w:t>4.1. В случае неисполнения или ненадлежащего исполнения Сторонами обязательств по настоящему Договору, Стороны несут ответственность, согласно законодательству РФ.</w:t>
      </w:r>
    </w:p>
    <w:p w:rsidR="000F13D9" w:rsidRPr="007D76CE" w:rsidRDefault="000C2F6E" w:rsidP="000F13D9">
      <w:pPr>
        <w:pStyle w:val="msonormalbullet1gif"/>
        <w:ind w:firstLine="851"/>
        <w:contextualSpacing/>
        <w:jc w:val="both"/>
      </w:pPr>
      <w:r w:rsidRPr="007D76CE">
        <w:t>4.2. В случае просрочки Заказчиком оплаты услуг Исполнитель вправе в одностороннем порядке отказаться от выполнения настоящего договора.</w:t>
      </w:r>
    </w:p>
    <w:p w:rsidR="000C2F6E" w:rsidRPr="007D76CE" w:rsidRDefault="000C2F6E" w:rsidP="000F13D9">
      <w:pPr>
        <w:pStyle w:val="msonormalbullet1gif"/>
        <w:ind w:firstLine="851"/>
        <w:contextualSpacing/>
        <w:jc w:val="both"/>
      </w:pPr>
      <w:r w:rsidRPr="007D76CE">
        <w:t>4.3.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0C2F6E" w:rsidRPr="007D76CE" w:rsidRDefault="000C2F6E" w:rsidP="000C2F6E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7D76CE">
        <w:rPr>
          <w:rFonts w:ascii="Times New Roman" w:hAnsi="Times New Roman" w:cs="Times New Roman"/>
          <w:b/>
        </w:rPr>
        <w:t>Прочие условия</w:t>
      </w:r>
    </w:p>
    <w:p w:rsidR="000F13D9" w:rsidRPr="007D76CE" w:rsidRDefault="000C2F6E" w:rsidP="000F13D9">
      <w:pPr>
        <w:pStyle w:val="msonormalbullet1gif"/>
        <w:ind w:firstLine="851"/>
        <w:contextualSpacing/>
        <w:jc w:val="both"/>
      </w:pPr>
      <w:r w:rsidRPr="007D76CE">
        <w:t>5.1. Настоящий договор может быть изменен или расторгнут по письменному соглашению Сторон, а также в других случаях, предусмотренных законом.</w:t>
      </w:r>
    </w:p>
    <w:p w:rsidR="000F13D9" w:rsidRPr="007D76CE" w:rsidRDefault="000C2F6E" w:rsidP="000F13D9">
      <w:pPr>
        <w:pStyle w:val="msonormalbullet1gif"/>
        <w:ind w:firstLine="851"/>
        <w:contextualSpacing/>
        <w:jc w:val="both"/>
      </w:pPr>
      <w:r w:rsidRPr="007D76CE">
        <w:t>5.2.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7D76CE" w:rsidRPr="007D76CE" w:rsidRDefault="000C2F6E" w:rsidP="007D76CE">
      <w:pPr>
        <w:pStyle w:val="msonormalbullet1gif"/>
        <w:ind w:firstLine="851"/>
        <w:contextualSpacing/>
        <w:jc w:val="both"/>
      </w:pPr>
      <w:r w:rsidRPr="007D76CE">
        <w:t xml:space="preserve">5.3. Настоящий Договор вступает в силу со дня его подписания Сторонами и действует до </w:t>
      </w:r>
      <w:r w:rsidR="007D76CE" w:rsidRPr="007D76CE">
        <w:rPr>
          <w:u w:val="single"/>
        </w:rPr>
        <w:t>«21</w:t>
      </w:r>
      <w:r w:rsidRPr="007D76CE">
        <w:rPr>
          <w:u w:val="single"/>
        </w:rPr>
        <w:t xml:space="preserve">» </w:t>
      </w:r>
      <w:r w:rsidR="007D76CE" w:rsidRPr="007D76CE">
        <w:rPr>
          <w:u w:val="single"/>
        </w:rPr>
        <w:t>мая</w:t>
      </w:r>
      <w:r w:rsidRPr="007D76CE">
        <w:rPr>
          <w:u w:val="single"/>
        </w:rPr>
        <w:t xml:space="preserve"> 201</w:t>
      </w:r>
      <w:r w:rsidR="007D76CE" w:rsidRPr="007D76CE">
        <w:rPr>
          <w:u w:val="single"/>
        </w:rPr>
        <w:t>7</w:t>
      </w:r>
      <w:r w:rsidR="007D76CE" w:rsidRPr="007D76CE">
        <w:t xml:space="preserve"> г</w:t>
      </w:r>
      <w:r w:rsidRPr="007D76CE">
        <w:t>.</w:t>
      </w:r>
    </w:p>
    <w:p w:rsidR="000C2F6E" w:rsidRPr="007D76CE" w:rsidRDefault="000C2F6E" w:rsidP="007D76CE">
      <w:pPr>
        <w:pStyle w:val="msonormalbullet1gif"/>
        <w:ind w:firstLine="851"/>
        <w:contextualSpacing/>
        <w:jc w:val="both"/>
      </w:pPr>
      <w:r w:rsidRPr="007D76CE"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0C2F6E" w:rsidRPr="007D76CE" w:rsidRDefault="000C2F6E" w:rsidP="000C2F6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76CE">
        <w:rPr>
          <w:rFonts w:ascii="Times New Roman" w:eastAsia="Times New Roman" w:hAnsi="Times New Roman" w:cs="Times New Roman"/>
          <w:b/>
          <w:lang w:eastAsia="ru-RU"/>
        </w:rPr>
        <w:t>Адреса, реквизиты и подписи Сторон</w:t>
      </w:r>
    </w:p>
    <w:p w:rsidR="000C2F6E" w:rsidRPr="007D76CE" w:rsidRDefault="000C2F6E" w:rsidP="000C2F6E">
      <w:pPr>
        <w:spacing w:before="100" w:beforeAutospacing="1" w:after="100" w:afterAutospacing="1" w:line="240" w:lineRule="auto"/>
        <w:ind w:left="121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96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  <w:gridCol w:w="4831"/>
      </w:tblGrid>
      <w:tr w:rsidR="000C2F6E" w:rsidRPr="007D76CE" w:rsidTr="007D76CE">
        <w:trPr>
          <w:trHeight w:val="2365"/>
        </w:trPr>
        <w:tc>
          <w:tcPr>
            <w:tcW w:w="4830" w:type="dxa"/>
          </w:tcPr>
          <w:p w:rsidR="000C2F6E" w:rsidRPr="007D76CE" w:rsidRDefault="000C2F6E" w:rsidP="007D76CE">
            <w:pPr>
              <w:pStyle w:val="msonormalbullet1gif"/>
              <w:ind w:firstLine="851"/>
              <w:contextualSpacing/>
              <w:jc w:val="both"/>
              <w:rPr>
                <w:b/>
                <w:highlight w:val="yellow"/>
                <w:lang w:eastAsia="en-US"/>
              </w:rPr>
            </w:pPr>
            <w:r w:rsidRPr="007D76CE">
              <w:rPr>
                <w:b/>
                <w:lang w:eastAsia="en-US"/>
              </w:rPr>
              <w:t>Исполнитель</w:t>
            </w:r>
            <w:r w:rsidRPr="007D76CE">
              <w:rPr>
                <w:b/>
                <w:highlight w:val="yellow"/>
                <w:lang w:eastAsia="en-US"/>
              </w:rPr>
              <w:t xml:space="preserve"> </w:t>
            </w:r>
          </w:p>
          <w:p w:rsidR="000C2F6E" w:rsidRPr="007D76CE" w:rsidRDefault="000C2F6E" w:rsidP="000C2F6E">
            <w:pPr>
              <w:pStyle w:val="msonormalbullet2gif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7D76CE">
              <w:rPr>
                <w:rFonts w:eastAsia="Calibri"/>
                <w:b/>
                <w:lang w:eastAsia="en-US"/>
              </w:rPr>
              <w:t>Государственное бюджетное  учреждение дополнительного образования  «Областной Центр дополнительного образования детей»</w:t>
            </w:r>
          </w:p>
          <w:p w:rsidR="000C2F6E" w:rsidRPr="007D76CE" w:rsidRDefault="000C2F6E" w:rsidP="000C2F6E">
            <w:pPr>
              <w:pStyle w:val="msonormalbullet2gif"/>
              <w:contextualSpacing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54081, г"/>
              </w:smartTagPr>
              <w:r w:rsidRPr="007D76CE">
                <w:rPr>
                  <w:rFonts w:eastAsia="Calibri"/>
                  <w:lang w:eastAsia="en-US"/>
                </w:rPr>
                <w:t>454081, г</w:t>
              </w:r>
            </w:smartTag>
            <w:r w:rsidRPr="007D76CE">
              <w:rPr>
                <w:rFonts w:eastAsia="Calibri"/>
                <w:lang w:eastAsia="en-US"/>
              </w:rPr>
              <w:t xml:space="preserve">. Челябинск, ул. </w:t>
            </w:r>
            <w:proofErr w:type="spellStart"/>
            <w:r w:rsidRPr="007D76CE">
              <w:rPr>
                <w:rFonts w:eastAsia="Calibri"/>
                <w:lang w:eastAsia="en-US"/>
              </w:rPr>
              <w:t>Котина</w:t>
            </w:r>
            <w:proofErr w:type="spellEnd"/>
            <w:r w:rsidRPr="007D76CE">
              <w:rPr>
                <w:rFonts w:eastAsia="Calibri"/>
                <w:lang w:eastAsia="en-US"/>
              </w:rPr>
              <w:t>, 68;</w:t>
            </w:r>
          </w:p>
          <w:p w:rsidR="000C2F6E" w:rsidRPr="007D76CE" w:rsidRDefault="000C2F6E" w:rsidP="000C2F6E">
            <w:pPr>
              <w:pStyle w:val="msonormalbullet2gif"/>
              <w:contextualSpacing/>
              <w:jc w:val="both"/>
              <w:rPr>
                <w:rFonts w:eastAsia="Calibri"/>
                <w:lang w:eastAsia="en-US"/>
              </w:rPr>
            </w:pPr>
            <w:r w:rsidRPr="007D76CE">
              <w:rPr>
                <w:lang w:eastAsia="en-US"/>
              </w:rPr>
              <w:t>тел. 8 (351) 773-62-82;</w:t>
            </w:r>
          </w:p>
          <w:p w:rsidR="000C2F6E" w:rsidRPr="007D76CE" w:rsidRDefault="000C2F6E" w:rsidP="000C2F6E">
            <w:pPr>
              <w:pStyle w:val="msonormalbullet2gif"/>
              <w:contextualSpacing/>
              <w:rPr>
                <w:lang w:eastAsia="en-US"/>
              </w:rPr>
            </w:pPr>
            <w:r w:rsidRPr="007D76CE">
              <w:rPr>
                <w:rFonts w:eastAsia="Calibri"/>
                <w:lang w:eastAsia="en-US"/>
              </w:rPr>
              <w:t xml:space="preserve">ИНН 7452024031 </w:t>
            </w:r>
          </w:p>
          <w:p w:rsidR="000C2F6E" w:rsidRPr="007D76CE" w:rsidRDefault="000C2F6E" w:rsidP="000C2F6E">
            <w:pPr>
              <w:pStyle w:val="msonormalbullet2gif"/>
              <w:contextualSpacing/>
              <w:rPr>
                <w:rFonts w:eastAsia="Calibri"/>
                <w:lang w:eastAsia="en-US"/>
              </w:rPr>
            </w:pPr>
            <w:r w:rsidRPr="007D76CE">
              <w:rPr>
                <w:rFonts w:eastAsia="Calibri"/>
                <w:lang w:eastAsia="en-US"/>
              </w:rPr>
              <w:t>КПП 745201001</w:t>
            </w:r>
          </w:p>
          <w:p w:rsidR="000C2F6E" w:rsidRPr="007D76CE" w:rsidRDefault="000C2F6E" w:rsidP="000C2F6E">
            <w:pPr>
              <w:pStyle w:val="msonormalbullet2gif"/>
              <w:contextualSpacing/>
              <w:rPr>
                <w:rFonts w:eastAsia="Calibri"/>
                <w:lang w:eastAsia="en-US"/>
              </w:rPr>
            </w:pPr>
            <w:r w:rsidRPr="007D76CE">
              <w:rPr>
                <w:rFonts w:eastAsia="Calibri"/>
                <w:lang w:eastAsia="en-US"/>
              </w:rPr>
              <w:t xml:space="preserve">Министерство финансов Челябинской области, (ГБУДО «Областной Центр дополнительного образования детей» </w:t>
            </w:r>
            <w:proofErr w:type="gramStart"/>
            <w:r w:rsidRPr="007D76CE">
              <w:rPr>
                <w:rFonts w:eastAsia="Calibri"/>
                <w:lang w:eastAsia="en-US"/>
              </w:rPr>
              <w:t>л</w:t>
            </w:r>
            <w:proofErr w:type="gramEnd"/>
            <w:r w:rsidRPr="007D76CE">
              <w:rPr>
                <w:rFonts w:eastAsia="Calibri"/>
                <w:lang w:eastAsia="en-US"/>
              </w:rPr>
              <w:t>/с  20201202042ПЛ)</w:t>
            </w:r>
          </w:p>
          <w:p w:rsidR="000C2F6E" w:rsidRPr="007D76CE" w:rsidRDefault="000C2F6E" w:rsidP="000C2F6E">
            <w:pPr>
              <w:pStyle w:val="msonormalbullet2gif"/>
              <w:contextualSpacing/>
              <w:rPr>
                <w:lang w:eastAsia="en-US"/>
              </w:rPr>
            </w:pPr>
            <w:proofErr w:type="spellStart"/>
            <w:proofErr w:type="gramStart"/>
            <w:r w:rsidRPr="007D76CE">
              <w:rPr>
                <w:rFonts w:eastAsia="Calibri"/>
                <w:lang w:eastAsia="en-US"/>
              </w:rPr>
              <w:t>р</w:t>
            </w:r>
            <w:proofErr w:type="spellEnd"/>
            <w:proofErr w:type="gramEnd"/>
            <w:r w:rsidRPr="007D76CE">
              <w:rPr>
                <w:rFonts w:eastAsia="Calibri"/>
                <w:lang w:eastAsia="en-US"/>
              </w:rPr>
              <w:t>/с 40601810500003000001 Отделение Челябинск г.</w:t>
            </w:r>
            <w:r w:rsidRPr="007D76CE">
              <w:rPr>
                <w:lang w:eastAsia="en-US"/>
              </w:rPr>
              <w:t xml:space="preserve"> </w:t>
            </w:r>
            <w:r w:rsidRPr="007D76CE">
              <w:rPr>
                <w:rFonts w:eastAsia="Calibri"/>
                <w:lang w:eastAsia="en-US"/>
              </w:rPr>
              <w:t xml:space="preserve">Челябинск </w:t>
            </w:r>
          </w:p>
          <w:p w:rsidR="000C2F6E" w:rsidRPr="007D76CE" w:rsidRDefault="000C2F6E" w:rsidP="007D76CE">
            <w:pPr>
              <w:pStyle w:val="msonormalbullet2gif"/>
              <w:contextualSpacing/>
              <w:rPr>
                <w:rFonts w:eastAsia="Calibri"/>
                <w:lang w:eastAsia="en-US"/>
              </w:rPr>
            </w:pPr>
            <w:r w:rsidRPr="007D76CE">
              <w:rPr>
                <w:lang w:eastAsia="en-US"/>
              </w:rPr>
              <w:t xml:space="preserve">БИК </w:t>
            </w:r>
            <w:r w:rsidRPr="007D76CE">
              <w:rPr>
                <w:rFonts w:eastAsia="Calibri"/>
                <w:lang w:eastAsia="en-US"/>
              </w:rPr>
              <w:t>047501001</w:t>
            </w:r>
          </w:p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bookmarkStart w:id="0" w:name="_GoBack"/>
            <w:bookmarkEnd w:id="0"/>
            <w:r w:rsidRPr="007D76CE">
              <w:rPr>
                <w:lang w:eastAsia="en-US"/>
              </w:rPr>
              <w:t>И.о. директора</w:t>
            </w:r>
          </w:p>
          <w:p w:rsidR="000C2F6E" w:rsidRPr="007D76CE" w:rsidRDefault="000C2F6E" w:rsidP="000C2F6E">
            <w:pPr>
              <w:pStyle w:val="msonormalbullet1gif"/>
              <w:contextualSpacing/>
              <w:jc w:val="both"/>
              <w:rPr>
                <w:b/>
                <w:highlight w:val="yellow"/>
                <w:lang w:eastAsia="en-US"/>
              </w:rPr>
            </w:pPr>
            <w:r w:rsidRPr="007D76CE">
              <w:rPr>
                <w:lang w:eastAsia="en-US"/>
              </w:rPr>
              <w:t>___________________ /О.С. Растегняева/</w:t>
            </w:r>
          </w:p>
          <w:p w:rsidR="000C2F6E" w:rsidRPr="007D76CE" w:rsidRDefault="000C2F6E" w:rsidP="007D76CE">
            <w:pPr>
              <w:pStyle w:val="msonormalbullet2gif"/>
              <w:contextualSpacing/>
              <w:jc w:val="both"/>
              <w:rPr>
                <w:b/>
                <w:highlight w:val="yellow"/>
                <w:lang w:eastAsia="en-US"/>
              </w:rPr>
            </w:pPr>
          </w:p>
        </w:tc>
        <w:tc>
          <w:tcPr>
            <w:tcW w:w="4831" w:type="dxa"/>
          </w:tcPr>
          <w:p w:rsidR="000C2F6E" w:rsidRPr="007D76CE" w:rsidRDefault="000C2F6E" w:rsidP="000C2F6E">
            <w:pPr>
              <w:pStyle w:val="msonormalbullet2gif"/>
              <w:ind w:firstLine="851"/>
              <w:contextualSpacing/>
              <w:jc w:val="both"/>
              <w:rPr>
                <w:b/>
                <w:lang w:eastAsia="en-US"/>
              </w:rPr>
            </w:pPr>
            <w:r w:rsidRPr="007D76CE">
              <w:rPr>
                <w:b/>
                <w:lang w:eastAsia="en-US"/>
              </w:rPr>
              <w:t>Заказчик</w:t>
            </w:r>
          </w:p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tabs>
                <w:tab w:val="left" w:pos="1046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tabs>
                <w:tab w:val="left" w:pos="1046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C2F6E" w:rsidRPr="007D76CE" w:rsidRDefault="000C2F6E" w:rsidP="000C2F6E">
            <w:pPr>
              <w:tabs>
                <w:tab w:val="left" w:pos="1046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D76CE">
              <w:rPr>
                <w:rFonts w:ascii="Times New Roman" w:hAnsi="Times New Roman" w:cs="Times New Roman"/>
              </w:rPr>
              <w:t>__________________ /________________/</w:t>
            </w:r>
          </w:p>
        </w:tc>
      </w:tr>
    </w:tbl>
    <w:p w:rsidR="000C2F6E" w:rsidRPr="007D76CE" w:rsidRDefault="000C2F6E" w:rsidP="007D76CE">
      <w:pPr>
        <w:pStyle w:val="a3"/>
        <w:spacing w:before="0" w:beforeAutospacing="0" w:after="0" w:afterAutospacing="0"/>
        <w:contextualSpacing/>
        <w:jc w:val="center"/>
      </w:pPr>
      <w:r w:rsidRPr="007D76CE">
        <w:lastRenderedPageBreak/>
        <w:t>АКТ</w:t>
      </w:r>
      <w:r w:rsidRPr="007D76CE">
        <w:br/>
        <w:t>об оказании услуг</w:t>
      </w:r>
      <w:r w:rsidRPr="007D76CE">
        <w:br/>
        <w:t>к  договору №__</w:t>
      </w:r>
      <w:r w:rsidR="007D76CE">
        <w:t>____</w:t>
      </w:r>
      <w:r w:rsidRPr="007D76CE">
        <w:t xml:space="preserve"> от </w:t>
      </w:r>
      <w:r w:rsidR="007D76CE">
        <w:rPr>
          <w:rStyle w:val="fill"/>
          <w:bCs/>
          <w:iCs/>
          <w:color w:val="auto"/>
        </w:rPr>
        <w:t>«__» _________ 2017</w:t>
      </w:r>
      <w:r w:rsidRPr="007D76CE">
        <w:rPr>
          <w:rStyle w:val="fill"/>
          <w:bCs/>
          <w:iCs/>
          <w:color w:val="auto"/>
        </w:rPr>
        <w:t xml:space="preserve"> г</w:t>
      </w:r>
      <w:r w:rsidRPr="007D76CE">
        <w:t>.</w:t>
      </w:r>
    </w:p>
    <w:p w:rsidR="000C2F6E" w:rsidRPr="007D76CE" w:rsidRDefault="000C2F6E" w:rsidP="000C2F6E">
      <w:pPr>
        <w:pStyle w:val="a3"/>
        <w:spacing w:before="0" w:beforeAutospacing="0" w:after="0" w:afterAutospacing="0"/>
        <w:contextualSpacing/>
        <w:jc w:val="center"/>
      </w:pPr>
      <w:r w:rsidRPr="007D76CE">
        <w:t> </w:t>
      </w:r>
    </w:p>
    <w:p w:rsidR="000C2F6E" w:rsidRPr="007D76CE" w:rsidRDefault="000C2F6E" w:rsidP="000C2F6E">
      <w:pPr>
        <w:pStyle w:val="a3"/>
        <w:tabs>
          <w:tab w:val="right" w:pos="9166"/>
        </w:tabs>
        <w:spacing w:before="0" w:beforeAutospacing="0" w:after="0" w:afterAutospacing="0"/>
        <w:contextualSpacing/>
      </w:pPr>
      <w:r w:rsidRPr="007D76CE">
        <w:rPr>
          <w:rStyle w:val="fill"/>
          <w:bCs/>
          <w:iCs/>
          <w:color w:val="auto"/>
        </w:rPr>
        <w:t>г.</w:t>
      </w:r>
      <w:r w:rsidR="007D76CE">
        <w:rPr>
          <w:rStyle w:val="fill"/>
          <w:bCs/>
          <w:iCs/>
          <w:color w:val="auto"/>
        </w:rPr>
        <w:t xml:space="preserve"> Челябинск</w:t>
      </w:r>
      <w:r w:rsidR="007D76CE">
        <w:rPr>
          <w:rStyle w:val="fill"/>
          <w:bCs/>
          <w:iCs/>
          <w:color w:val="auto"/>
        </w:rPr>
        <w:tab/>
        <w:t>«22» мая 2017</w:t>
      </w:r>
      <w:r w:rsidRPr="007D76CE">
        <w:rPr>
          <w:rStyle w:val="fill"/>
          <w:bCs/>
          <w:iCs/>
          <w:color w:val="auto"/>
        </w:rPr>
        <w:t xml:space="preserve"> г.</w:t>
      </w:r>
    </w:p>
    <w:p w:rsidR="000C2F6E" w:rsidRPr="007D76CE" w:rsidRDefault="000C2F6E" w:rsidP="000C2F6E">
      <w:pPr>
        <w:pStyle w:val="a3"/>
        <w:spacing w:before="0" w:beforeAutospacing="0" w:after="0" w:afterAutospacing="0"/>
        <w:contextualSpacing/>
      </w:pPr>
      <w:r w:rsidRPr="007D76CE">
        <w:t> </w:t>
      </w:r>
    </w:p>
    <w:p w:rsidR="000C2F6E" w:rsidRPr="007D76CE" w:rsidRDefault="000C2F6E" w:rsidP="000C2F6E">
      <w:pPr>
        <w:pStyle w:val="msonormalbullet1gif"/>
        <w:ind w:firstLine="851"/>
        <w:contextualSpacing/>
        <w:jc w:val="both"/>
      </w:pPr>
      <w:r w:rsidRPr="007D76CE">
        <w:t xml:space="preserve">Государственное бюджетное учреждение дополнительного образования «Областной Центр дополнительного образования детей», именуемое в дальнейшем «Исполнитель», в лице И. о. директора </w:t>
      </w:r>
      <w:proofErr w:type="spellStart"/>
      <w:r w:rsidRPr="007D76CE">
        <w:t>Растегняевой</w:t>
      </w:r>
      <w:proofErr w:type="spellEnd"/>
      <w:r w:rsidRPr="007D76CE">
        <w:t xml:space="preserve"> Ольги Сергеевны, действующего на основании приказа Министерства образования и науки Челябинской области от 31.05.2016 г. №306-К, с одной стороны, и</w:t>
      </w:r>
    </w:p>
    <w:p w:rsidR="000C2F6E" w:rsidRPr="007D76CE" w:rsidRDefault="000C2F6E" w:rsidP="000C2F6E">
      <w:pPr>
        <w:pStyle w:val="msonormalbullet2gif"/>
        <w:contextualSpacing/>
        <w:jc w:val="both"/>
      </w:pPr>
      <w:r w:rsidRPr="007D76CE">
        <w:t>__________________________________________________________________________________________________________________________________________________________</w:t>
      </w:r>
    </w:p>
    <w:p w:rsidR="000C2F6E" w:rsidRPr="007D76CE" w:rsidRDefault="000C2F6E" w:rsidP="000C2F6E">
      <w:pPr>
        <w:pStyle w:val="msonormalbullet2gif"/>
        <w:ind w:firstLine="851"/>
        <w:contextualSpacing/>
        <w:jc w:val="center"/>
        <w:rPr>
          <w:sz w:val="18"/>
          <w:szCs w:val="18"/>
        </w:rPr>
      </w:pPr>
      <w:r w:rsidRPr="007D76CE">
        <w:rPr>
          <w:sz w:val="18"/>
          <w:szCs w:val="18"/>
        </w:rPr>
        <w:t>(наименование юридического лица или ФИО, дата рождения физического лица)</w:t>
      </w:r>
    </w:p>
    <w:p w:rsidR="007D76CE" w:rsidRDefault="000C2F6E" w:rsidP="007D76CE">
      <w:pPr>
        <w:pStyle w:val="msonormalbullet3gif"/>
        <w:contextualSpacing/>
        <w:jc w:val="both"/>
      </w:pPr>
      <w:r w:rsidRPr="007D76CE">
        <w:t>с другой стороны, именуемый в дальнейшем «Заказчик»</w:t>
      </w:r>
      <w:r w:rsidR="007D76CE">
        <w:t>,</w:t>
      </w:r>
      <w:r w:rsidRPr="007D76CE">
        <w:t xml:space="preserve"> </w:t>
      </w:r>
    </w:p>
    <w:p w:rsidR="007D76CE" w:rsidRDefault="000C2F6E" w:rsidP="007D76CE">
      <w:pPr>
        <w:pStyle w:val="msonormalbullet3gif"/>
        <w:contextualSpacing/>
        <w:jc w:val="both"/>
      </w:pPr>
      <w:r w:rsidRPr="007D76CE">
        <w:t>составили настоящий акт о нижеследующем:</w:t>
      </w:r>
    </w:p>
    <w:p w:rsidR="007D76CE" w:rsidRDefault="000C2F6E" w:rsidP="007D76CE">
      <w:pPr>
        <w:pStyle w:val="msonormalbullet3gif"/>
        <w:numPr>
          <w:ilvl w:val="0"/>
          <w:numId w:val="2"/>
        </w:numPr>
        <w:contextualSpacing/>
        <w:jc w:val="both"/>
        <w:rPr>
          <w:rStyle w:val="fill"/>
          <w:b/>
          <w:bCs/>
          <w:iCs/>
          <w:color w:val="auto"/>
        </w:rPr>
      </w:pPr>
      <w:r w:rsidRPr="007D76CE">
        <w:t>Исполнителем по гражданско-правовому договору №__</w:t>
      </w:r>
      <w:r w:rsidR="007D76CE">
        <w:t>______</w:t>
      </w:r>
      <w:r w:rsidRPr="007D76CE">
        <w:t xml:space="preserve"> от </w:t>
      </w:r>
      <w:r w:rsidR="007D76CE">
        <w:rPr>
          <w:rStyle w:val="fill"/>
          <w:b/>
          <w:bCs/>
          <w:iCs/>
          <w:color w:val="auto"/>
        </w:rPr>
        <w:t>«__» _________ 2017</w:t>
      </w:r>
      <w:r w:rsidRPr="007D76CE">
        <w:rPr>
          <w:rStyle w:val="fill"/>
          <w:b/>
          <w:bCs/>
          <w:iCs/>
          <w:color w:val="auto"/>
        </w:rPr>
        <w:t xml:space="preserve"> г.</w:t>
      </w:r>
    </w:p>
    <w:p w:rsidR="000C2F6E" w:rsidRPr="007D76CE" w:rsidRDefault="000C2F6E" w:rsidP="007D76CE">
      <w:pPr>
        <w:pStyle w:val="msonormalbullet3gif"/>
        <w:ind w:left="360"/>
        <w:contextualSpacing/>
        <w:jc w:val="both"/>
      </w:pPr>
      <w:r w:rsidRPr="007D76CE">
        <w:t>оказаны Заказчику следующие услуги: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5"/>
        <w:gridCol w:w="5042"/>
        <w:gridCol w:w="1559"/>
        <w:gridCol w:w="1276"/>
        <w:gridCol w:w="1003"/>
      </w:tblGrid>
      <w:tr w:rsidR="000C2F6E" w:rsidRPr="007D76CE" w:rsidTr="000C2F6E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76C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76CE"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работы (услуги)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76CE">
              <w:rPr>
                <w:rFonts w:ascii="Times New Roman" w:eastAsia="Times New Roman" w:hAnsi="Times New Roman" w:cs="Times New Roman"/>
                <w:b/>
                <w:bCs/>
              </w:rPr>
              <w:t>Стоимость услуг за одну конкурсную работу, руб.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6CE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0C2F6E" w:rsidRPr="007D76CE" w:rsidRDefault="000C2F6E" w:rsidP="000C2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D76CE">
              <w:rPr>
                <w:rFonts w:ascii="Times New Roman" w:eastAsia="Times New Roman" w:hAnsi="Times New Roman" w:cs="Times New Roman"/>
                <w:b/>
                <w:bCs/>
              </w:rPr>
              <w:t>конкурс-ных</w:t>
            </w:r>
            <w:proofErr w:type="spellEnd"/>
            <w:proofErr w:type="gramEnd"/>
            <w:r w:rsidRPr="007D76C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76CE">
              <w:rPr>
                <w:rFonts w:ascii="Times New Roman" w:eastAsia="Times New Roman" w:hAnsi="Times New Roman" w:cs="Times New Roman"/>
                <w:b/>
                <w:bCs/>
              </w:rPr>
              <w:t>Сумма, руб.</w:t>
            </w:r>
          </w:p>
        </w:tc>
      </w:tr>
      <w:tr w:rsidR="000C2F6E" w:rsidRPr="007D76CE" w:rsidTr="000C2F6E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76CE">
              <w:rPr>
                <w:rStyle w:val="fill"/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7D76C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D76CE">
              <w:rPr>
                <w:rFonts w:ascii="Times New Roman" w:hAnsi="Times New Roman" w:cs="Times New Roman"/>
              </w:rPr>
              <w:t xml:space="preserve">Услуги </w:t>
            </w:r>
            <w:r w:rsidR="007D76CE" w:rsidRPr="007D76CE">
              <w:rPr>
                <w:rFonts w:ascii="Times New Roman" w:hAnsi="Times New Roman" w:cs="Times New Roman"/>
              </w:rPr>
              <w:t>по организации участия представителей Заказчика в областном конкурсе творческих работ «</w:t>
            </w:r>
            <w:proofErr w:type="gramStart"/>
            <w:r w:rsidR="007D76CE" w:rsidRPr="007D76CE">
              <w:rPr>
                <w:rFonts w:ascii="Times New Roman" w:hAnsi="Times New Roman" w:cs="Times New Roman"/>
              </w:rPr>
              <w:t>Великий</w:t>
            </w:r>
            <w:proofErr w:type="gramEnd"/>
            <w:r w:rsidR="007D76CE" w:rsidRPr="007D76CE">
              <w:rPr>
                <w:rFonts w:ascii="Times New Roman" w:hAnsi="Times New Roman" w:cs="Times New Roman"/>
              </w:rPr>
              <w:t xml:space="preserve"> могучий…»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7D76CE" w:rsidP="000C2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</w:t>
            </w:r>
            <w:r w:rsidR="000C2F6E" w:rsidRPr="007D76C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C2F6E" w:rsidRPr="007D76CE" w:rsidTr="000C2F6E">
        <w:tc>
          <w:tcPr>
            <w:tcW w:w="4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2F6E" w:rsidRPr="007D76CE" w:rsidRDefault="000C2F6E" w:rsidP="000C2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D76C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D76C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7D76CE" w:rsidP="007D7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7D76CE" w:rsidP="007D7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6E" w:rsidRPr="007D76CE" w:rsidRDefault="000C2F6E" w:rsidP="000C2F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0C2F6E" w:rsidRPr="007D76CE" w:rsidRDefault="000C2F6E" w:rsidP="000C2F6E">
      <w:pPr>
        <w:pStyle w:val="a3"/>
        <w:spacing w:before="0" w:beforeAutospacing="0" w:after="0" w:afterAutospacing="0"/>
        <w:contextualSpacing/>
      </w:pPr>
      <w:r w:rsidRPr="007D76CE">
        <w:rPr>
          <w:lang w:val="en-US"/>
        </w:rPr>
        <w:t> </w:t>
      </w:r>
    </w:p>
    <w:p w:rsidR="000C2F6E" w:rsidRPr="007D76CE" w:rsidRDefault="000C2F6E" w:rsidP="005E64DE">
      <w:pPr>
        <w:pStyle w:val="a3"/>
        <w:spacing w:before="0" w:beforeAutospacing="0" w:after="0" w:afterAutospacing="0"/>
        <w:contextualSpacing/>
        <w:jc w:val="both"/>
      </w:pPr>
      <w:r w:rsidRPr="007D76CE">
        <w:t>Всего оказано услуг на сумму:</w:t>
      </w:r>
      <w:r w:rsidRPr="007D76CE">
        <w:rPr>
          <w:rStyle w:val="fill"/>
          <w:b/>
          <w:bCs/>
          <w:iCs/>
          <w:color w:val="auto"/>
        </w:rPr>
        <w:t>________________________</w:t>
      </w:r>
      <w:r w:rsidR="007D76CE">
        <w:rPr>
          <w:rStyle w:val="fill"/>
          <w:b/>
          <w:bCs/>
          <w:iCs/>
          <w:color w:val="auto"/>
        </w:rPr>
        <w:t>________________________</w:t>
      </w:r>
      <w:r w:rsidRPr="007D76CE">
        <w:rPr>
          <w:rStyle w:val="fill"/>
          <w:b/>
          <w:bCs/>
          <w:iCs/>
          <w:color w:val="auto"/>
        </w:rPr>
        <w:t xml:space="preserve"> </w:t>
      </w:r>
      <w:r w:rsidRPr="007D76CE">
        <w:t xml:space="preserve">руб. </w:t>
      </w:r>
      <w:r w:rsidRPr="007D76CE">
        <w:rPr>
          <w:rStyle w:val="fill"/>
          <w:b/>
          <w:bCs/>
          <w:iCs/>
          <w:color w:val="auto"/>
        </w:rPr>
        <w:t>00</w:t>
      </w:r>
      <w:r w:rsidRPr="007D76CE">
        <w:t>коп.</w:t>
      </w:r>
    </w:p>
    <w:p w:rsidR="000C2F6E" w:rsidRPr="007D76CE" w:rsidRDefault="000C2F6E" w:rsidP="005E64DE">
      <w:pPr>
        <w:pStyle w:val="a3"/>
        <w:spacing w:before="0" w:beforeAutospacing="0" w:after="0" w:afterAutospacing="0"/>
        <w:contextualSpacing/>
        <w:jc w:val="both"/>
      </w:pPr>
      <w:r w:rsidRPr="007D76CE">
        <w:t> </w:t>
      </w:r>
    </w:p>
    <w:p w:rsidR="000C2F6E" w:rsidRPr="007D76CE" w:rsidRDefault="000C2F6E" w:rsidP="005E64DE">
      <w:pPr>
        <w:pStyle w:val="a3"/>
        <w:spacing w:before="0" w:beforeAutospacing="0" w:after="0" w:afterAutospacing="0"/>
        <w:contextualSpacing/>
        <w:jc w:val="both"/>
      </w:pPr>
      <w:r w:rsidRPr="007D76CE">
        <w:t>2. Услуги, оказанные Исполнителем Заказчику, соответствуют требов</w:t>
      </w:r>
      <w:r w:rsidR="007D76CE">
        <w:t xml:space="preserve">аниям, предъявленным договором </w:t>
      </w:r>
      <w:r w:rsidRPr="007D76CE">
        <w:t xml:space="preserve"> №__</w:t>
      </w:r>
      <w:r w:rsidR="007D76CE">
        <w:t>______</w:t>
      </w:r>
      <w:r w:rsidRPr="007D76CE">
        <w:t xml:space="preserve"> от </w:t>
      </w:r>
      <w:r w:rsidR="007D76CE">
        <w:rPr>
          <w:rStyle w:val="fill"/>
          <w:b/>
          <w:bCs/>
          <w:iCs/>
          <w:color w:val="auto"/>
        </w:rPr>
        <w:t>«__» _________ 2017</w:t>
      </w:r>
      <w:r w:rsidRPr="007D76CE">
        <w:rPr>
          <w:rStyle w:val="fill"/>
          <w:b/>
          <w:bCs/>
          <w:iCs/>
          <w:color w:val="auto"/>
        </w:rPr>
        <w:t xml:space="preserve"> г</w:t>
      </w:r>
      <w:r w:rsidRPr="007D76CE">
        <w:t xml:space="preserve">. </w:t>
      </w:r>
      <w:r w:rsidR="005E64DE">
        <w:t>Заказчик по объему и качеству оказанных Исполнителем услуг претензий не имеет</w:t>
      </w:r>
      <w:r w:rsidRPr="007D76CE">
        <w:t>.</w:t>
      </w:r>
    </w:p>
    <w:p w:rsidR="000C2F6E" w:rsidRPr="007D76CE" w:rsidRDefault="000C2F6E" w:rsidP="000C2F6E">
      <w:pPr>
        <w:pStyle w:val="a3"/>
        <w:spacing w:before="0" w:beforeAutospacing="0" w:after="0" w:afterAutospacing="0"/>
        <w:contextualSpacing/>
      </w:pPr>
      <w:r w:rsidRPr="007D76CE">
        <w:t> </w:t>
      </w:r>
    </w:p>
    <w:p w:rsidR="000C2F6E" w:rsidRPr="007D76CE" w:rsidRDefault="000C2F6E" w:rsidP="000C2F6E">
      <w:pPr>
        <w:pStyle w:val="a3"/>
        <w:spacing w:before="0" w:beforeAutospacing="0" w:after="0" w:afterAutospacing="0"/>
        <w:contextualSpacing/>
      </w:pPr>
      <w:r w:rsidRPr="007D76CE">
        <w:t> </w:t>
      </w:r>
    </w:p>
    <w:p w:rsidR="000C2F6E" w:rsidRPr="007D76CE" w:rsidRDefault="000C2F6E" w:rsidP="000C2F6E">
      <w:pPr>
        <w:pStyle w:val="a3"/>
        <w:spacing w:before="0" w:beforeAutospacing="0" w:after="0" w:afterAutospacing="0"/>
        <w:contextualSpacing/>
        <w:rPr>
          <w:b/>
        </w:rPr>
      </w:pPr>
      <w:r w:rsidRPr="007D76CE">
        <w:rPr>
          <w:b/>
        </w:rPr>
        <w:t>Подписи сторон:</w:t>
      </w:r>
    </w:p>
    <w:p w:rsidR="000C2F6E" w:rsidRPr="007D76CE" w:rsidRDefault="000C2F6E" w:rsidP="000C2F6E">
      <w:pPr>
        <w:pStyle w:val="a3"/>
        <w:spacing w:before="0" w:beforeAutospacing="0" w:after="0" w:afterAutospacing="0"/>
        <w:contextualSpacing/>
        <w:jc w:val="center"/>
      </w:pPr>
      <w:r w:rsidRPr="007D76CE">
        <w:t> </w:t>
      </w:r>
    </w:p>
    <w:tbl>
      <w:tblPr>
        <w:tblW w:w="0" w:type="auto"/>
        <w:tblLook w:val="04A0"/>
      </w:tblPr>
      <w:tblGrid>
        <w:gridCol w:w="4568"/>
        <w:gridCol w:w="5003"/>
      </w:tblGrid>
      <w:tr w:rsidR="000C2F6E" w:rsidRPr="007D76CE" w:rsidTr="000C2F6E">
        <w:tc>
          <w:tcPr>
            <w:tcW w:w="4568" w:type="dxa"/>
          </w:tcPr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7D76CE">
              <w:rPr>
                <w:b/>
                <w:lang w:eastAsia="en-US"/>
              </w:rPr>
              <w:t>Исполнитель</w:t>
            </w:r>
          </w:p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D76CE">
              <w:rPr>
                <w:lang w:eastAsia="en-US"/>
              </w:rPr>
              <w:t>И.о. директора</w:t>
            </w:r>
          </w:p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D76CE">
              <w:rPr>
                <w:lang w:eastAsia="en-US"/>
              </w:rPr>
              <w:t>___________________ /О.С. Растегняева/</w:t>
            </w:r>
          </w:p>
        </w:tc>
        <w:tc>
          <w:tcPr>
            <w:tcW w:w="5003" w:type="dxa"/>
          </w:tcPr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7D76CE">
              <w:rPr>
                <w:b/>
                <w:lang w:eastAsia="en-US"/>
              </w:rPr>
              <w:t>Заказчик</w:t>
            </w:r>
          </w:p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0C2F6E" w:rsidRPr="007D76CE" w:rsidRDefault="000C2F6E" w:rsidP="000C2F6E">
            <w:pPr>
              <w:pStyle w:val="a3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D76CE">
              <w:rPr>
                <w:lang w:eastAsia="en-US"/>
              </w:rPr>
              <w:t>__________________ /________________/</w:t>
            </w:r>
          </w:p>
        </w:tc>
      </w:tr>
    </w:tbl>
    <w:p w:rsidR="000C2F6E" w:rsidRPr="007D76CE" w:rsidRDefault="000C2F6E" w:rsidP="000C2F6E">
      <w:pPr>
        <w:tabs>
          <w:tab w:val="left" w:pos="2160"/>
        </w:tabs>
        <w:spacing w:line="240" w:lineRule="auto"/>
        <w:contextualSpacing/>
        <w:rPr>
          <w:lang w:eastAsia="ru-RU"/>
        </w:rPr>
      </w:pPr>
    </w:p>
    <w:p w:rsidR="0038616C" w:rsidRPr="007D76CE" w:rsidRDefault="0038616C" w:rsidP="000C2F6E">
      <w:pPr>
        <w:spacing w:line="240" w:lineRule="auto"/>
        <w:contextualSpacing/>
      </w:pPr>
    </w:p>
    <w:sectPr w:rsidR="0038616C" w:rsidRPr="007D76CE" w:rsidSect="007D76CE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EEC"/>
    <w:multiLevelType w:val="hybridMultilevel"/>
    <w:tmpl w:val="C746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156" w:hanging="1305"/>
      </w:pPr>
    </w:lvl>
    <w:lvl w:ilvl="2">
      <w:start w:val="1"/>
      <w:numFmt w:val="decimal"/>
      <w:isLgl/>
      <w:lvlText w:val="%1.%2.%3."/>
      <w:lvlJc w:val="left"/>
      <w:pPr>
        <w:ind w:left="2156" w:hanging="1305"/>
      </w:pPr>
    </w:lvl>
    <w:lvl w:ilvl="3">
      <w:start w:val="1"/>
      <w:numFmt w:val="decimal"/>
      <w:isLgl/>
      <w:lvlText w:val="%1.%2.%3.%4."/>
      <w:lvlJc w:val="left"/>
      <w:pPr>
        <w:ind w:left="2156" w:hanging="1305"/>
      </w:pPr>
    </w:lvl>
    <w:lvl w:ilvl="4">
      <w:start w:val="1"/>
      <w:numFmt w:val="decimal"/>
      <w:isLgl/>
      <w:lvlText w:val="%1.%2.%3.%4.%5."/>
      <w:lvlJc w:val="left"/>
      <w:pPr>
        <w:ind w:left="2156" w:hanging="1305"/>
      </w:pPr>
    </w:lvl>
    <w:lvl w:ilvl="5">
      <w:start w:val="1"/>
      <w:numFmt w:val="decimal"/>
      <w:isLgl/>
      <w:lvlText w:val="%1.%2.%3.%4.%5.%6."/>
      <w:lvlJc w:val="left"/>
      <w:pPr>
        <w:ind w:left="2156" w:hanging="1305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F6E"/>
    <w:rsid w:val="00066ECA"/>
    <w:rsid w:val="000C2F6E"/>
    <w:rsid w:val="000F13D9"/>
    <w:rsid w:val="0038616C"/>
    <w:rsid w:val="005E64DE"/>
    <w:rsid w:val="007D76CE"/>
    <w:rsid w:val="00E2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6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C2F6E"/>
    <w:pPr>
      <w:ind w:left="720"/>
      <w:contextualSpacing/>
    </w:pPr>
  </w:style>
  <w:style w:type="character" w:customStyle="1" w:styleId="fill">
    <w:name w:val="fill"/>
    <w:basedOn w:val="a0"/>
    <w:rsid w:val="000C2F6E"/>
    <w:rPr>
      <w:color w:val="FF0000"/>
    </w:rPr>
  </w:style>
  <w:style w:type="table" w:styleId="a5">
    <w:name w:val="Table Grid"/>
    <w:basedOn w:val="a1"/>
    <w:uiPriority w:val="59"/>
    <w:rsid w:val="000C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0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bullet2gif">
    <w:name w:val="msonormalbullet2.gif"/>
    <w:basedOn w:val="a"/>
    <w:uiPriority w:val="99"/>
    <w:rsid w:val="000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bullet3gif">
    <w:name w:val="msonormalbullet3.gif"/>
    <w:basedOn w:val="a"/>
    <w:uiPriority w:val="99"/>
    <w:rsid w:val="000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2017-03-22T05:48:00Z</dcterms:created>
  <dcterms:modified xsi:type="dcterms:W3CDTF">2017-03-22T06:33:00Z</dcterms:modified>
</cp:coreProperties>
</file>